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15" w:rsidRDefault="000D2215">
      <w:r>
        <w:rPr>
          <w:rFonts w:ascii="Verdana" w:hAnsi="Verdana"/>
          <w:noProof/>
          <w:color w:val="1659D8"/>
          <w:sz w:val="16"/>
          <w:szCs w:val="16"/>
          <w:lang w:eastAsia="nb-NO"/>
        </w:rPr>
        <w:drawing>
          <wp:inline distT="0" distB="0" distL="0" distR="0" wp14:anchorId="20709770" wp14:editId="1A6E78FF">
            <wp:extent cx="2856230" cy="461645"/>
            <wp:effectExtent l="0" t="0" r="1270" b="0"/>
            <wp:docPr id="3" name="ctl00_onetidHeadbnnr2" descr="/images/grafikk/ntfk_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/images/grafikk/ntfk_log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FD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0F624" wp14:editId="13CF9640">
                <wp:simplePos x="0" y="0"/>
                <wp:positionH relativeFrom="column">
                  <wp:posOffset>1067435</wp:posOffset>
                </wp:positionH>
                <wp:positionV relativeFrom="paragraph">
                  <wp:posOffset>-337820</wp:posOffset>
                </wp:positionV>
                <wp:extent cx="1828800" cy="408305"/>
                <wp:effectExtent l="0" t="6985" r="0" b="381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8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FDD" w:rsidRDefault="00685FDD" w:rsidP="00685F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4.05pt;margin-top:-26.6pt;width:2in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" stroked="f">
                <v:fill opacity="0"/>
                <v:textbox>
                  <w:txbxContent>
                    <w:p w:rsidR="00685FDD" w:rsidRDefault="00685FDD" w:rsidP="00685FD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</w:t>
      </w:r>
      <w:r w:rsidR="00A1596E">
        <w:t xml:space="preserve">     Skolens logo</w:t>
      </w:r>
    </w:p>
    <w:p w:rsidR="00FC338B" w:rsidRDefault="00A7782D" w:rsidP="00A7782D">
      <w:pPr>
        <w:spacing w:after="0"/>
      </w:pPr>
      <w:r>
        <w:t xml:space="preserve"> </w:t>
      </w:r>
    </w:p>
    <w:p w:rsidR="00FC338B" w:rsidRDefault="00FC338B" w:rsidP="00A7782D">
      <w:pPr>
        <w:spacing w:after="0"/>
      </w:pPr>
      <w:r>
        <w:t>Til:</w:t>
      </w:r>
    </w:p>
    <w:p w:rsidR="00FC338B" w:rsidRDefault="00FC338B" w:rsidP="00A7782D">
      <w:pPr>
        <w:spacing w:after="0"/>
      </w:pPr>
    </w:p>
    <w:p w:rsidR="00C75943" w:rsidRDefault="00A7782D" w:rsidP="00A7782D">
      <w:pPr>
        <w:spacing w:after="0"/>
      </w:pPr>
      <w:r>
        <w:t xml:space="preserve">                                                                </w:t>
      </w:r>
    </w:p>
    <w:p w:rsidR="00120FE4" w:rsidRDefault="00120FE4" w:rsidP="00120FE4">
      <w:pPr>
        <w:pStyle w:val="Overskrift1"/>
      </w:pPr>
      <w:r>
        <w:t>Informasjon om rett til oppfølging</w:t>
      </w:r>
    </w:p>
    <w:p w:rsidR="00120FE4" w:rsidRDefault="00120FE4" w:rsidP="00120FE4"/>
    <w:p w:rsidR="00120FE4" w:rsidRDefault="00120FE4" w:rsidP="00120FE4">
      <w:r>
        <w:t>Vi har f</w:t>
      </w:r>
      <w:r w:rsidR="00060629">
        <w:t>ått melding om at du ikke</w:t>
      </w:r>
      <w:r>
        <w:t xml:space="preserve"> er elev/lærling/lærekandidat i videregående opplæring. </w:t>
      </w:r>
    </w:p>
    <w:p w:rsidR="004C3EA4" w:rsidRDefault="00A918AE" w:rsidP="004C3EA4">
      <w:pPr>
        <w:spacing w:after="0"/>
      </w:pPr>
      <w:r>
        <w:t>Alle ungdommer mellom 15 og 24</w:t>
      </w:r>
      <w:r w:rsidR="00120FE4">
        <w:t xml:space="preserve"> år har en lovfestet rett til videregående opplæring i tre år. </w:t>
      </w:r>
    </w:p>
    <w:p w:rsidR="00120FE4" w:rsidRDefault="00120FE4" w:rsidP="004C3EA4">
      <w:pPr>
        <w:spacing w:after="0"/>
      </w:pPr>
      <w:r>
        <w:t>Denne rettigheten må tas ut i løpet av fem år</w:t>
      </w:r>
      <w:r w:rsidR="00A918AE">
        <w:t xml:space="preserve"> etter påbegynt opplæring</w:t>
      </w:r>
      <w:r>
        <w:t>.</w:t>
      </w:r>
    </w:p>
    <w:p w:rsidR="007909D7" w:rsidRDefault="00120FE4" w:rsidP="007909D7">
      <w:bookmarkStart w:id="0" w:name="_GoBack"/>
      <w:bookmarkEnd w:id="0"/>
      <w:r>
        <w:t>Dersom du ikke bruker av denne retten</w:t>
      </w:r>
      <w:r w:rsidR="00A918AE">
        <w:t>, dvs. at du ikke starter i videregående opplæring eller at du slutter, skal du følges opp av oppfølgingstjenesten fram til det skoleåret du fyller 21 år.</w:t>
      </w:r>
    </w:p>
    <w:p w:rsidR="00EE6F37" w:rsidRDefault="003A0F85" w:rsidP="00F6471A">
      <w:r>
        <w:t>Oppfølgingstjenesten vil bistå deg med å komme i gang med opplæring, arbeid eller andre kompetansefremmende tiltak.</w:t>
      </w:r>
    </w:p>
    <w:p w:rsidR="00A8512C" w:rsidRDefault="00120FE4" w:rsidP="00F6471A">
      <w:r>
        <w:t>Din kontaktperson i oppf</w:t>
      </w:r>
      <w:r w:rsidR="00F6471A">
        <w:t>ølgingstjenesten er:</w:t>
      </w:r>
    </w:p>
    <w:p w:rsidR="003A0F85" w:rsidRDefault="003A0F85" w:rsidP="00F6471A">
      <w:r>
        <w:t>Mobil:</w:t>
      </w:r>
    </w:p>
    <w:p w:rsidR="003A0F85" w:rsidRDefault="003A0F85" w:rsidP="00F6471A">
      <w:r>
        <w:t>E-post:</w:t>
      </w:r>
    </w:p>
    <w:p w:rsidR="00D8435F" w:rsidRDefault="00D8435F" w:rsidP="00F6471A">
      <w:r>
        <w:t>I løpet av nærmeste</w:t>
      </w:r>
      <w:r w:rsidR="00215C8C">
        <w:t xml:space="preserve"> framtid vil vi ta </w:t>
      </w:r>
      <w:r>
        <w:t>kontakt med deg for å avtale et møte.</w:t>
      </w:r>
    </w:p>
    <w:p w:rsidR="00D8435F" w:rsidRDefault="00D8435F" w:rsidP="00F6471A"/>
    <w:p w:rsidR="00D8435F" w:rsidRDefault="00D8435F" w:rsidP="00D8435F">
      <w:pPr>
        <w:spacing w:after="0"/>
      </w:pPr>
      <w:r>
        <w:t>Med vennlig hilsen</w:t>
      </w:r>
    </w:p>
    <w:p w:rsidR="00060629" w:rsidRDefault="00060629" w:rsidP="00D8435F">
      <w:pPr>
        <w:spacing w:after="0"/>
      </w:pPr>
    </w:p>
    <w:p w:rsidR="00060629" w:rsidRDefault="00060629" w:rsidP="00D8435F">
      <w:pPr>
        <w:spacing w:after="0"/>
      </w:pPr>
    </w:p>
    <w:p w:rsidR="00D8435F" w:rsidRDefault="00D8435F" w:rsidP="00F6471A">
      <w:r>
        <w:t xml:space="preserve">OT-koordinator for </w:t>
      </w:r>
    </w:p>
    <w:p w:rsidR="00D8435F" w:rsidRDefault="00D8435F" w:rsidP="00F6471A"/>
    <w:p w:rsidR="00D8435F" w:rsidRDefault="00D8435F" w:rsidP="00F6471A"/>
    <w:p w:rsidR="00D8435F" w:rsidRDefault="00D8435F" w:rsidP="00F6471A"/>
    <w:p w:rsidR="00D8435F" w:rsidRDefault="00D8435F" w:rsidP="00F6471A"/>
    <w:p w:rsidR="00D8435F" w:rsidRDefault="00D8435F" w:rsidP="00F6471A"/>
    <w:p w:rsidR="001934DD" w:rsidRDefault="001934DD" w:rsidP="00F6471A"/>
    <w:p w:rsidR="001934DD" w:rsidRDefault="001934DD" w:rsidP="001934DD">
      <w:pPr>
        <w:spacing w:after="0"/>
      </w:pPr>
    </w:p>
    <w:p w:rsidR="00D8435F" w:rsidRDefault="00060629" w:rsidP="001934DD">
      <w:pPr>
        <w:spacing w:after="0"/>
      </w:pPr>
      <w:r>
        <w:t>Kopi til foresatte til ungdom under 18 år</w:t>
      </w:r>
    </w:p>
    <w:p w:rsidR="00D8435F" w:rsidRDefault="00D8435F" w:rsidP="00F6471A"/>
    <w:p w:rsidR="00D8435F" w:rsidRDefault="00D8435F" w:rsidP="00F6471A"/>
    <w:sectPr w:rsidR="00D8435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49" w:rsidRDefault="00BF6F49" w:rsidP="00A7782D">
      <w:pPr>
        <w:spacing w:after="0" w:line="240" w:lineRule="auto"/>
      </w:pPr>
      <w:r>
        <w:separator/>
      </w:r>
    </w:p>
  </w:endnote>
  <w:endnote w:type="continuationSeparator" w:id="0">
    <w:p w:rsidR="00BF6F49" w:rsidRDefault="00BF6F49" w:rsidP="00A7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6E" w:rsidRDefault="00A1596E">
    <w:pPr>
      <w:pStyle w:val="Bunntekst"/>
    </w:pPr>
    <w:r>
      <w:t xml:space="preserve">Mer informasjon om Oppfølgingstjenesten finner du på </w:t>
    </w:r>
    <w:hyperlink r:id="rId1" w:history="1">
      <w:r w:rsidRPr="00A1596E">
        <w:rPr>
          <w:rStyle w:val="Hyperkobling"/>
        </w:rPr>
        <w:t>www.vilbli.no</w:t>
      </w:r>
    </w:hyperlink>
    <w: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49" w:rsidRDefault="00BF6F49" w:rsidP="00A7782D">
      <w:pPr>
        <w:spacing w:after="0" w:line="240" w:lineRule="auto"/>
      </w:pPr>
      <w:r>
        <w:separator/>
      </w:r>
    </w:p>
  </w:footnote>
  <w:footnote w:type="continuationSeparator" w:id="0">
    <w:p w:rsidR="00BF6F49" w:rsidRDefault="00BF6F49" w:rsidP="00A77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2D" w:rsidRDefault="00A7782D">
    <w:pPr>
      <w:pStyle w:val="Topptekst"/>
    </w:pPr>
    <w:r>
      <w:t xml:space="preserve"> </w:t>
    </w:r>
    <w:r w:rsidR="000106BF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C8AC88" wp14:editId="548FBE36">
              <wp:simplePos x="0" y="0"/>
              <wp:positionH relativeFrom="column">
                <wp:posOffset>1067435</wp:posOffset>
              </wp:positionH>
              <wp:positionV relativeFrom="paragraph">
                <wp:posOffset>112395</wp:posOffset>
              </wp:positionV>
              <wp:extent cx="1828800" cy="408305"/>
              <wp:effectExtent l="0" t="698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083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6BF" w:rsidRDefault="000106BF" w:rsidP="000106BF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4.05pt;margin-top:8.85pt;width:2in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" stroked="f">
              <v:fill opacity="0"/>
              <v:textbox>
                <w:txbxContent>
                  <w:p w:rsidR="000106BF" w:rsidRDefault="000106BF" w:rsidP="000106BF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4F8"/>
    <w:multiLevelType w:val="hybridMultilevel"/>
    <w:tmpl w:val="68B8F60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67DAE"/>
    <w:multiLevelType w:val="hybridMultilevel"/>
    <w:tmpl w:val="60028FD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4B"/>
    <w:rsid w:val="000106BF"/>
    <w:rsid w:val="00023C43"/>
    <w:rsid w:val="00060629"/>
    <w:rsid w:val="000D2215"/>
    <w:rsid w:val="00120FE4"/>
    <w:rsid w:val="00183534"/>
    <w:rsid w:val="00191D6F"/>
    <w:rsid w:val="001934DD"/>
    <w:rsid w:val="001A2C5C"/>
    <w:rsid w:val="001A5F6D"/>
    <w:rsid w:val="001C378E"/>
    <w:rsid w:val="0021466F"/>
    <w:rsid w:val="00215C8C"/>
    <w:rsid w:val="0026084B"/>
    <w:rsid w:val="0036245E"/>
    <w:rsid w:val="003A0F85"/>
    <w:rsid w:val="00465306"/>
    <w:rsid w:val="004C3EA4"/>
    <w:rsid w:val="005071CC"/>
    <w:rsid w:val="00515053"/>
    <w:rsid w:val="00530BAF"/>
    <w:rsid w:val="005621FE"/>
    <w:rsid w:val="00563DDF"/>
    <w:rsid w:val="00575B2F"/>
    <w:rsid w:val="00685FDD"/>
    <w:rsid w:val="006A1D69"/>
    <w:rsid w:val="006B0454"/>
    <w:rsid w:val="006D7026"/>
    <w:rsid w:val="006E2473"/>
    <w:rsid w:val="00723B7C"/>
    <w:rsid w:val="00743F87"/>
    <w:rsid w:val="00763171"/>
    <w:rsid w:val="00767796"/>
    <w:rsid w:val="007909D7"/>
    <w:rsid w:val="00792349"/>
    <w:rsid w:val="00793398"/>
    <w:rsid w:val="007D50D4"/>
    <w:rsid w:val="00882E18"/>
    <w:rsid w:val="00A1596E"/>
    <w:rsid w:val="00A33358"/>
    <w:rsid w:val="00A42240"/>
    <w:rsid w:val="00A461C8"/>
    <w:rsid w:val="00A57531"/>
    <w:rsid w:val="00A723DD"/>
    <w:rsid w:val="00A7782D"/>
    <w:rsid w:val="00A8512C"/>
    <w:rsid w:val="00A918AE"/>
    <w:rsid w:val="00A974B8"/>
    <w:rsid w:val="00B33F8C"/>
    <w:rsid w:val="00B35BFE"/>
    <w:rsid w:val="00BF6F49"/>
    <w:rsid w:val="00C66B23"/>
    <w:rsid w:val="00C75943"/>
    <w:rsid w:val="00CC1AB3"/>
    <w:rsid w:val="00D5229D"/>
    <w:rsid w:val="00D8435F"/>
    <w:rsid w:val="00DC6456"/>
    <w:rsid w:val="00EE6F37"/>
    <w:rsid w:val="00F56DC4"/>
    <w:rsid w:val="00F6471A"/>
    <w:rsid w:val="00FC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20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512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77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7782D"/>
  </w:style>
  <w:style w:type="paragraph" w:styleId="Bunntekst">
    <w:name w:val="footer"/>
    <w:basedOn w:val="Normal"/>
    <w:link w:val="BunntekstTegn"/>
    <w:uiPriority w:val="99"/>
    <w:unhideWhenUsed/>
    <w:rsid w:val="00A77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7782D"/>
  </w:style>
  <w:style w:type="paragraph" w:styleId="Bobletekst">
    <w:name w:val="Balloon Text"/>
    <w:basedOn w:val="Normal"/>
    <w:link w:val="BobletekstTegn"/>
    <w:uiPriority w:val="99"/>
    <w:semiHidden/>
    <w:unhideWhenUsed/>
    <w:rsid w:val="00A7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782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20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A15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20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512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77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7782D"/>
  </w:style>
  <w:style w:type="paragraph" w:styleId="Bunntekst">
    <w:name w:val="footer"/>
    <w:basedOn w:val="Normal"/>
    <w:link w:val="BunntekstTegn"/>
    <w:uiPriority w:val="99"/>
    <w:unhideWhenUsed/>
    <w:rsid w:val="00A77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7782D"/>
  </w:style>
  <w:style w:type="paragraph" w:styleId="Bobletekst">
    <w:name w:val="Balloon Text"/>
    <w:basedOn w:val="Normal"/>
    <w:link w:val="BobletekstTegn"/>
    <w:uiPriority w:val="99"/>
    <w:semiHidden/>
    <w:unhideWhenUsed/>
    <w:rsid w:val="00A7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782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20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A15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t.ntfk.no/profilhandbo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lbli.no/?Lan=1&amp;amp;Side=Artikkel&amp;amp;Artikkel=016288&amp;amp;Fylke=1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lise.eriksen</dc:creator>
  <cp:lastModifiedBy>lise.eriksen</cp:lastModifiedBy>
  <cp:revision>7</cp:revision>
  <cp:lastPrinted>2013-01-28T11:48:00Z</cp:lastPrinted>
  <dcterms:created xsi:type="dcterms:W3CDTF">2013-02-01T08:28:00Z</dcterms:created>
  <dcterms:modified xsi:type="dcterms:W3CDTF">2013-02-01T09:06:00Z</dcterms:modified>
</cp:coreProperties>
</file>