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E6" w:rsidRPr="00FD33E6" w:rsidRDefault="00FD33E6" w:rsidP="00FD33E6">
      <w:pPr>
        <w:rPr>
          <w:b/>
          <w:color w:val="1F497D"/>
        </w:rPr>
      </w:pPr>
      <w:r w:rsidRPr="00FD33E6">
        <w:rPr>
          <w:b/>
          <w:color w:val="1F497D"/>
        </w:rPr>
        <w:t>Oppdragstekst – fritidskontakt</w:t>
      </w:r>
    </w:p>
    <w:p w:rsidR="00FD33E6" w:rsidRDefault="00FD33E6" w:rsidP="00FD33E6">
      <w:pPr>
        <w:rPr>
          <w:color w:val="1F497D"/>
        </w:rPr>
      </w:pPr>
    </w:p>
    <w:p w:rsidR="00FD33E6" w:rsidRDefault="00FD33E6" w:rsidP="00FD33E6">
      <w:pPr>
        <w:rPr>
          <w:color w:val="1F497D"/>
        </w:rPr>
      </w:pPr>
      <w:r>
        <w:rPr>
          <w:color w:val="1F497D"/>
        </w:rPr>
        <w:t>Fra TTS:</w:t>
      </w:r>
    </w:p>
    <w:p w:rsidR="00FD33E6" w:rsidRDefault="00FD33E6" w:rsidP="00FD33E6">
      <w:pPr>
        <w:rPr>
          <w:color w:val="1F497D"/>
        </w:rPr>
      </w:pPr>
    </w:p>
    <w:p w:rsidR="00FD33E6" w:rsidRDefault="00FD33E6" w:rsidP="00FD33E6">
      <w:pPr>
        <w:rPr>
          <w:color w:val="1F497D"/>
        </w:rPr>
      </w:pPr>
      <w:r>
        <w:rPr>
          <w:color w:val="1F497D"/>
        </w:rPr>
        <w:t xml:space="preserve">Oppdraget er et støttetiltak for NN. Hensikten med oppdraget er at du er sammen med NN på hennes fritid og bistår på fritidsaktiviteter og sosiale arenaer. Innholdet i oppdraget avtales i samråd med NN og foreldrene, og skal hovedsakelig ta utgangspunkt i NN sine ønsker og interesser. Målet med oppdraget er i størst mulig grad å gi NN mulighet for </w:t>
      </w:r>
      <w:bookmarkStart w:id="0" w:name="_GoBack"/>
      <w:bookmarkEnd w:id="0"/>
      <w:r>
        <w:rPr>
          <w:color w:val="1F497D"/>
        </w:rPr>
        <w:t>opplevelsen av en meningsfull fritid sammen med andre.</w:t>
      </w:r>
    </w:p>
    <w:p w:rsidR="00FD33E6" w:rsidRDefault="00FD33E6" w:rsidP="00FD33E6">
      <w:pPr>
        <w:rPr>
          <w:color w:val="1F497D"/>
        </w:rPr>
      </w:pPr>
    </w:p>
    <w:p w:rsidR="00FD33E6" w:rsidRDefault="00FD33E6" w:rsidP="00FD33E6">
      <w:pPr>
        <w:rPr>
          <w:color w:val="1F497D"/>
        </w:rPr>
      </w:pPr>
      <w:r>
        <w:rPr>
          <w:color w:val="1F497D"/>
        </w:rPr>
        <w:t>Fra PHR:</w:t>
      </w:r>
    </w:p>
    <w:p w:rsidR="00FD33E6" w:rsidRDefault="00FD33E6" w:rsidP="00FD33E6">
      <w:pPr>
        <w:rPr>
          <w:color w:val="1F497D"/>
        </w:rPr>
      </w:pPr>
    </w:p>
    <w:p w:rsidR="00FD33E6" w:rsidRDefault="00FD33E6" w:rsidP="00FD33E6">
      <w:pPr>
        <w:rPr>
          <w:color w:val="1F497D"/>
        </w:rPr>
      </w:pPr>
      <w:r>
        <w:rPr>
          <w:color w:val="1F497D"/>
        </w:rPr>
        <w:t>Sosial trening i omgang med andre. Oppdraget er et støttetiltak for tjenestemottaker. Målet med oppdraget er at du skal være sammen med tjenestemottaker på din fritid slik at du kan utvide sosialt nettverk og øke livskvalitet for tjenestemottaker.</w:t>
      </w:r>
    </w:p>
    <w:p w:rsidR="0075555C" w:rsidRDefault="0075555C"/>
    <w:sectPr w:rsidR="00755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E6"/>
    <w:rsid w:val="001F2DC2"/>
    <w:rsid w:val="0075555C"/>
    <w:rsid w:val="00FD33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E6"/>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E6"/>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43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8F7FE1F3</Template>
  <TotalTime>3</TotalTime>
  <Pages>1</Pages>
  <Words>112</Words>
  <Characters>595</Characters>
  <Application>Microsoft Office Word</Application>
  <DocSecurity>0</DocSecurity>
  <Lines>4</Lines>
  <Paragraphs>1</Paragraphs>
  <ScaleCrop>false</ScaleCrop>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Mørk, Trine-Lise</dc:creator>
  <cp:lastModifiedBy>Mørk, Trine-Lise</cp:lastModifiedBy>
  <cp:revision>2</cp:revision>
  <dcterms:created xsi:type="dcterms:W3CDTF">2018-10-29T09:20:00Z</dcterms:created>
  <dcterms:modified xsi:type="dcterms:W3CDTF">2018-10-29T09:23:00Z</dcterms:modified>
</cp:coreProperties>
</file>