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1150" w14:textId="77777777" w:rsidR="005E2748" w:rsidRPr="00702940" w:rsidRDefault="005E2748" w:rsidP="00F331CF">
      <w:pPr>
        <w:rPr>
          <w:sz w:val="24"/>
          <w:lang w:val="nn-NO"/>
        </w:rPr>
      </w:pPr>
    </w:p>
    <w:p w14:paraId="7F29E973" w14:textId="7B332892" w:rsidR="005E2748" w:rsidRPr="00702940" w:rsidRDefault="006324E4" w:rsidP="00F331CF">
      <w:pPr>
        <w:rPr>
          <w:lang w:val="nn-NO"/>
        </w:rPr>
      </w:pPr>
      <w:r w:rsidRPr="00702940">
        <w:rPr>
          <w:sz w:val="24"/>
          <w:lang w:val="nn-NO"/>
        </w:rPr>
        <w:t>Ola Nordmann</w:t>
      </w:r>
      <w:r w:rsidRPr="00702940">
        <w:rPr>
          <w:sz w:val="24"/>
          <w:lang w:val="nn-NO"/>
        </w:rPr>
        <w:tab/>
      </w:r>
      <w:r w:rsidRPr="00702940">
        <w:rPr>
          <w:sz w:val="24"/>
          <w:lang w:val="nn-NO"/>
        </w:rPr>
        <w:tab/>
      </w:r>
      <w:r w:rsidRPr="00702940">
        <w:rPr>
          <w:sz w:val="24"/>
          <w:lang w:val="nn-NO"/>
        </w:rPr>
        <w:tab/>
      </w:r>
      <w:r w:rsidRPr="00702940">
        <w:rPr>
          <w:sz w:val="24"/>
          <w:lang w:val="nn-NO"/>
        </w:rPr>
        <w:tab/>
      </w:r>
      <w:r w:rsidRPr="00702940">
        <w:rPr>
          <w:sz w:val="24"/>
          <w:lang w:val="nn-NO"/>
        </w:rPr>
        <w:tab/>
      </w:r>
      <w:r w:rsidRPr="00702940">
        <w:rPr>
          <w:sz w:val="24"/>
          <w:lang w:val="nn-NO"/>
        </w:rPr>
        <w:tab/>
        <w:t>Bygg</w:t>
      </w:r>
      <w:r w:rsidR="006E33EB">
        <w:rPr>
          <w:sz w:val="24"/>
          <w:lang w:val="nn-NO"/>
        </w:rPr>
        <w:t>j</w:t>
      </w:r>
      <w:r w:rsidRPr="00702940">
        <w:rPr>
          <w:sz w:val="24"/>
          <w:lang w:val="nn-NO"/>
        </w:rPr>
        <w:t xml:space="preserve">esak </w:t>
      </w:r>
      <w:r w:rsidR="00DD163D" w:rsidRPr="00702940">
        <w:rPr>
          <w:sz w:val="24"/>
          <w:lang w:val="nn-NO"/>
        </w:rPr>
        <w:t>nr. B-1/17</w:t>
      </w:r>
      <w:r w:rsidR="001630CB" w:rsidRPr="00702940">
        <w:rPr>
          <w:sz w:val="24"/>
          <w:lang w:val="nn-NO"/>
        </w:rPr>
        <w:br/>
      </w:r>
      <w:r w:rsidR="00DD163D" w:rsidRPr="00702940">
        <w:rPr>
          <w:sz w:val="24"/>
          <w:lang w:val="nn-NO"/>
        </w:rPr>
        <w:t>Kysten 100</w:t>
      </w:r>
      <w:r w:rsidR="001630CB" w:rsidRPr="00702940">
        <w:rPr>
          <w:sz w:val="24"/>
          <w:lang w:val="nn-NO"/>
        </w:rPr>
        <w:br/>
      </w:r>
      <w:r w:rsidR="001630CB" w:rsidRPr="00702940">
        <w:rPr>
          <w:sz w:val="24"/>
          <w:lang w:val="nn-NO"/>
        </w:rPr>
        <w:br/>
      </w:r>
      <w:r w:rsidR="00DD163D" w:rsidRPr="00702940">
        <w:rPr>
          <w:sz w:val="24"/>
          <w:lang w:val="nn-NO"/>
        </w:rPr>
        <w:t>8150 ØRNES</w:t>
      </w:r>
      <w:r w:rsidR="001630CB" w:rsidRPr="00702940">
        <w:rPr>
          <w:lang w:val="nn-NO"/>
        </w:rPr>
        <w:br/>
      </w:r>
    </w:p>
    <w:tbl>
      <w:tblPr>
        <w:tblW w:w="5111" w:type="dxa"/>
        <w:tblInd w:w="4219" w:type="dxa"/>
        <w:tblLook w:val="04A0" w:firstRow="1" w:lastRow="0" w:firstColumn="1" w:lastColumn="0" w:noHBand="0" w:noVBand="1"/>
      </w:tblPr>
      <w:tblGrid>
        <w:gridCol w:w="5111"/>
      </w:tblGrid>
      <w:tr w:rsidR="005E2748" w:rsidRPr="00702940" w14:paraId="0FF424EB" w14:textId="77777777" w:rsidTr="007D10AD">
        <w:trPr>
          <w:trHeight w:hRule="exact" w:val="567"/>
        </w:trPr>
        <w:tc>
          <w:tcPr>
            <w:tcW w:w="5111" w:type="dxa"/>
            <w:shd w:val="clear" w:color="auto" w:fill="auto"/>
          </w:tcPr>
          <w:p w14:paraId="05EDD43F" w14:textId="77777777" w:rsidR="005E2748" w:rsidRPr="00702940" w:rsidRDefault="005E2748" w:rsidP="00F331CF">
            <w:pPr>
              <w:rPr>
                <w:rFonts w:ascii="CG Times (W1)" w:eastAsia="Times New Roman" w:hAnsi="CG Times (W1)"/>
                <w:lang w:val="nn-NO"/>
              </w:rPr>
            </w:pPr>
          </w:p>
        </w:tc>
      </w:tr>
    </w:tbl>
    <w:p w14:paraId="24390F68" w14:textId="750CA884" w:rsidR="000D5256" w:rsidRPr="00702940" w:rsidRDefault="00EA112B" w:rsidP="00F331CF">
      <w:pPr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lang w:val="nn-NO"/>
        </w:rPr>
        <w:t xml:space="preserve">                                                                </w:t>
      </w:r>
      <w:r w:rsidR="001630CB" w:rsidRPr="00702940">
        <w:rPr>
          <w:lang w:val="nn-NO"/>
        </w:rPr>
        <w:br/>
      </w:r>
      <w:r w:rsidR="00702940">
        <w:rPr>
          <w:b/>
          <w:sz w:val="28"/>
          <w:lang w:val="nn-NO"/>
        </w:rPr>
        <w:t xml:space="preserve">Løyve til å føre opp garasje </w:t>
      </w:r>
      <w:r w:rsidR="008B2B6A" w:rsidRPr="00702940">
        <w:rPr>
          <w:b/>
          <w:sz w:val="28"/>
          <w:lang w:val="nn-NO"/>
        </w:rPr>
        <w:t xml:space="preserve">– </w:t>
      </w:r>
      <w:r w:rsidR="000D5256" w:rsidRPr="00702940">
        <w:rPr>
          <w:b/>
          <w:sz w:val="28"/>
          <w:lang w:val="nn-NO"/>
        </w:rPr>
        <w:t>gnr. 100</w:t>
      </w:r>
      <w:r w:rsidR="00702940">
        <w:rPr>
          <w:b/>
          <w:sz w:val="28"/>
          <w:lang w:val="nn-NO"/>
        </w:rPr>
        <w:t xml:space="preserve"> </w:t>
      </w:r>
      <w:r w:rsidR="000D5256" w:rsidRPr="00702940">
        <w:rPr>
          <w:b/>
          <w:sz w:val="28"/>
          <w:lang w:val="nn-NO"/>
        </w:rPr>
        <w:t>/</w:t>
      </w:r>
      <w:r w:rsidR="00702940">
        <w:rPr>
          <w:b/>
          <w:sz w:val="28"/>
          <w:lang w:val="nn-NO"/>
        </w:rPr>
        <w:t xml:space="preserve"> bnr. </w:t>
      </w:r>
      <w:r w:rsidR="000D5256" w:rsidRPr="00702940">
        <w:rPr>
          <w:b/>
          <w:sz w:val="28"/>
          <w:lang w:val="nn-NO"/>
        </w:rPr>
        <w:t>100</w:t>
      </w:r>
    </w:p>
    <w:p w14:paraId="3C10DFEC" w14:textId="6CC23485" w:rsidR="001A1B4B" w:rsidRPr="00702940" w:rsidRDefault="001A1B4B" w:rsidP="00F331CF">
      <w:pPr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Vi viser til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søknad</w:t>
      </w:r>
      <w:r w:rsidR="008B2B6A" w:rsidRPr="00702940">
        <w:rPr>
          <w:rFonts w:eastAsia="Times New Roman" w:cs="Calibri"/>
          <w:sz w:val="24"/>
          <w:szCs w:val="24"/>
          <w:lang w:val="nn-NO" w:eastAsia="nb-NO"/>
        </w:rPr>
        <w:t>en din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som vi </w:t>
      </w:r>
      <w:r w:rsidR="00702940">
        <w:rPr>
          <w:rFonts w:eastAsia="Times New Roman" w:cs="Calibri"/>
          <w:sz w:val="24"/>
          <w:szCs w:val="24"/>
          <w:lang w:val="nn-NO" w:eastAsia="nb-NO"/>
        </w:rPr>
        <w:t xml:space="preserve">fekk </w:t>
      </w:r>
      <w:r w:rsidRPr="00702940">
        <w:rPr>
          <w:rFonts w:eastAsia="Times New Roman" w:cs="Calibri"/>
          <w:sz w:val="24"/>
          <w:szCs w:val="24"/>
          <w:lang w:val="nn-NO" w:eastAsia="nb-NO"/>
        </w:rPr>
        <w:t>1. januar 2017. Søknaden gjeld oppføring av garasje på ei</w:t>
      </w:r>
      <w:r w:rsidR="00702940">
        <w:rPr>
          <w:rFonts w:eastAsia="Times New Roman" w:cs="Calibri"/>
          <w:sz w:val="24"/>
          <w:szCs w:val="24"/>
          <w:lang w:val="nn-NO" w:eastAsia="nb-NO"/>
        </w:rPr>
        <w:t>g</w:t>
      </w:r>
      <w:r w:rsidRPr="00702940">
        <w:rPr>
          <w:rFonts w:eastAsia="Times New Roman" w:cs="Calibri"/>
          <w:sz w:val="24"/>
          <w:szCs w:val="24"/>
          <w:lang w:val="nn-NO" w:eastAsia="nb-NO"/>
        </w:rPr>
        <w:t>edom</w:t>
      </w:r>
      <w:r w:rsidR="008B2B6A" w:rsidRPr="00702940">
        <w:rPr>
          <w:rFonts w:eastAsia="Times New Roman" w:cs="Calibri"/>
          <w:sz w:val="24"/>
          <w:szCs w:val="24"/>
          <w:lang w:val="nn-NO" w:eastAsia="nb-NO"/>
        </w:rPr>
        <w:t xml:space="preserve"> med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g</w:t>
      </w:r>
      <w:r w:rsidR="00702940">
        <w:rPr>
          <w:rFonts w:eastAsia="Times New Roman" w:cs="Calibri"/>
          <w:sz w:val="24"/>
          <w:szCs w:val="24"/>
          <w:lang w:val="nn-NO" w:eastAsia="nb-NO"/>
        </w:rPr>
        <w:t>a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rdsnummer (</w:t>
      </w:r>
      <w:r w:rsidRPr="00702940">
        <w:rPr>
          <w:rFonts w:eastAsia="Times New Roman" w:cs="Calibri"/>
          <w:sz w:val="24"/>
          <w:szCs w:val="24"/>
          <w:lang w:val="nn-NO" w:eastAsia="nb-NO"/>
        </w:rPr>
        <w:t>gnr.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)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100 og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 bruksnummer (</w:t>
      </w:r>
      <w:r w:rsidRPr="00702940">
        <w:rPr>
          <w:rFonts w:eastAsia="Times New Roman" w:cs="Calibri"/>
          <w:sz w:val="24"/>
          <w:szCs w:val="24"/>
          <w:lang w:val="nn-NO" w:eastAsia="nb-NO"/>
        </w:rPr>
        <w:t>bnr.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)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100. </w:t>
      </w:r>
    </w:p>
    <w:p w14:paraId="6E6B4416" w14:textId="77777777" w:rsidR="000D5256" w:rsidRPr="00702940" w:rsidRDefault="0039420B" w:rsidP="00F331CF">
      <w:p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b/>
          <w:sz w:val="24"/>
          <w:szCs w:val="24"/>
          <w:lang w:val="nn-NO" w:eastAsia="nb-NO"/>
        </w:rPr>
        <w:t>Vedtak</w:t>
      </w:r>
    </w:p>
    <w:p w14:paraId="241FFAA7" w14:textId="7CA074A4" w:rsidR="00DB0181" w:rsidRPr="00702940" w:rsidRDefault="001A1B4B" w:rsidP="00F331CF">
      <w:pPr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Meløy kommune gir </w:t>
      </w:r>
      <w:r w:rsidR="00702940">
        <w:rPr>
          <w:rFonts w:eastAsia="Times New Roman" w:cs="Calibri"/>
          <w:sz w:val="24"/>
          <w:szCs w:val="24"/>
          <w:lang w:val="nn-NO" w:eastAsia="nb-NO"/>
        </w:rPr>
        <w:t xml:space="preserve">løyve til å byggje </w:t>
      </w:r>
      <w:r w:rsidRPr="00702940">
        <w:rPr>
          <w:rFonts w:eastAsia="Times New Roman" w:cs="Calibri"/>
          <w:sz w:val="24"/>
          <w:szCs w:val="24"/>
          <w:lang w:val="nn-NO" w:eastAsia="nb-NO"/>
        </w:rPr>
        <w:t>garasje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på ei</w:t>
      </w:r>
      <w:r w:rsidR="00702940">
        <w:rPr>
          <w:rFonts w:eastAsia="Times New Roman" w:cs="Calibri"/>
          <w:sz w:val="24"/>
          <w:szCs w:val="24"/>
          <w:lang w:val="nn-NO" w:eastAsia="nb-NO"/>
        </w:rPr>
        <w:t>g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>edom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>men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gnr. 100 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 xml:space="preserve">/ 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>bn</w:t>
      </w:r>
      <w:r w:rsidR="000D5256" w:rsidRPr="00702940">
        <w:rPr>
          <w:rFonts w:eastAsia="Times New Roman" w:cs="Calibri"/>
          <w:sz w:val="24"/>
          <w:szCs w:val="24"/>
          <w:lang w:val="nn-NO" w:eastAsia="nb-NO"/>
        </w:rPr>
        <w:t>r. 100, Kysten 100, 8150 Ørnes.</w:t>
      </w:r>
      <w:r w:rsidR="000D5256" w:rsidRPr="00702940">
        <w:rPr>
          <w:rFonts w:cs="ArialMT"/>
          <w:sz w:val="24"/>
          <w:szCs w:val="24"/>
          <w:lang w:val="nn-NO"/>
        </w:rPr>
        <w:t xml:space="preserve"> Vedtaket er </w:t>
      </w:r>
      <w:r w:rsidR="00702940">
        <w:rPr>
          <w:rFonts w:cs="ArialMT"/>
          <w:sz w:val="24"/>
          <w:szCs w:val="24"/>
          <w:lang w:val="nn-NO"/>
        </w:rPr>
        <w:t xml:space="preserve">gjort </w:t>
      </w:r>
      <w:r w:rsidR="000D5256" w:rsidRPr="00702940">
        <w:rPr>
          <w:rFonts w:cs="ArialMT"/>
          <w:sz w:val="24"/>
          <w:szCs w:val="24"/>
          <w:lang w:val="nn-NO"/>
        </w:rPr>
        <w:t xml:space="preserve">administrativt </w:t>
      </w:r>
      <w:r w:rsidR="00B06624" w:rsidRPr="00702940">
        <w:rPr>
          <w:rFonts w:cs="ArialMT"/>
          <w:sz w:val="24"/>
          <w:szCs w:val="24"/>
          <w:lang w:val="nn-NO"/>
        </w:rPr>
        <w:t>etter</w:t>
      </w:r>
      <w:r w:rsidR="000D5256" w:rsidRPr="00702940">
        <w:rPr>
          <w:rFonts w:cs="ArialMT"/>
          <w:sz w:val="24"/>
          <w:szCs w:val="24"/>
          <w:lang w:val="nn-NO"/>
        </w:rPr>
        <w:t xml:space="preserve"> delegert </w:t>
      </w:r>
      <w:r w:rsidR="00702940">
        <w:rPr>
          <w:rFonts w:cs="ArialMT"/>
          <w:sz w:val="24"/>
          <w:szCs w:val="24"/>
          <w:lang w:val="nn-NO"/>
        </w:rPr>
        <w:t>mynde</w:t>
      </w:r>
      <w:r w:rsidR="000D5256" w:rsidRPr="00702940">
        <w:rPr>
          <w:rFonts w:cs="ArialMT"/>
          <w:sz w:val="24"/>
          <w:szCs w:val="24"/>
          <w:lang w:val="nn-NO"/>
        </w:rPr>
        <w:t>.</w:t>
      </w:r>
    </w:p>
    <w:p w14:paraId="79DF997A" w14:textId="77777777" w:rsidR="000D5256" w:rsidRPr="00702940" w:rsidRDefault="0039420B" w:rsidP="00F331CF">
      <w:p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b/>
          <w:sz w:val="24"/>
          <w:szCs w:val="24"/>
          <w:lang w:val="nn-NO" w:eastAsia="nb-NO"/>
        </w:rPr>
        <w:t>Vilkår for vedtaket</w:t>
      </w:r>
    </w:p>
    <w:p w14:paraId="120FE219" w14:textId="2B55FDF2" w:rsidR="0039420B" w:rsidRPr="00702940" w:rsidRDefault="007A6422" w:rsidP="00F331CF">
      <w:p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Vi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gir </w:t>
      </w:r>
      <w:r w:rsidR="00702940">
        <w:rPr>
          <w:rFonts w:eastAsia="Times New Roman" w:cs="Calibri"/>
          <w:sz w:val="24"/>
          <w:szCs w:val="24"/>
          <w:lang w:val="nn-NO" w:eastAsia="nb-NO"/>
        </w:rPr>
        <w:t>løyve under føresetnad av at du følgjer vilkåra nedanfor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>:</w:t>
      </w:r>
    </w:p>
    <w:p w14:paraId="06618777" w14:textId="2A3DA823" w:rsidR="0039420B" w:rsidRPr="00702940" w:rsidRDefault="007A6422" w:rsidP="00F331CF">
      <w:pPr>
        <w:numPr>
          <w:ilvl w:val="0"/>
          <w:numId w:val="1"/>
        </w:numPr>
        <w:tabs>
          <w:tab w:val="left" w:pos="2736"/>
          <w:tab w:val="left" w:pos="5040"/>
          <w:tab w:val="left" w:pos="7200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Du må 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>sørg</w:t>
      </w:r>
      <w:r w:rsidR="00702940">
        <w:rPr>
          <w:rFonts w:eastAsia="Times New Roman" w:cs="Calibri"/>
          <w:sz w:val="24"/>
          <w:szCs w:val="24"/>
          <w:lang w:val="nn-NO" w:eastAsia="nb-NO"/>
        </w:rPr>
        <w:t>j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 xml:space="preserve">e for at den </w:t>
      </w:r>
      <w:r w:rsidRPr="00702940">
        <w:rPr>
          <w:rFonts w:eastAsia="Times New Roman" w:cs="Calibri"/>
          <w:sz w:val="24"/>
          <w:szCs w:val="24"/>
          <w:lang w:val="nn-NO" w:eastAsia="nb-NO"/>
        </w:rPr>
        <w:t>endel</w:t>
      </w:r>
      <w:r w:rsidR="00702940">
        <w:rPr>
          <w:rFonts w:eastAsia="Times New Roman" w:cs="Calibri"/>
          <w:sz w:val="24"/>
          <w:szCs w:val="24"/>
          <w:lang w:val="nn-NO" w:eastAsia="nb-NO"/>
        </w:rPr>
        <w:t>e</w:t>
      </w:r>
      <w:r w:rsidRPr="00702940">
        <w:rPr>
          <w:rFonts w:eastAsia="Times New Roman" w:cs="Calibri"/>
          <w:sz w:val="24"/>
          <w:szCs w:val="24"/>
          <w:lang w:val="nn-NO" w:eastAsia="nb-NO"/>
        </w:rPr>
        <w:t>g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>e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plassering</w:t>
      </w:r>
      <w:r w:rsidR="00702940">
        <w:rPr>
          <w:rFonts w:eastAsia="Times New Roman" w:cs="Calibri"/>
          <w:sz w:val="24"/>
          <w:szCs w:val="24"/>
          <w:lang w:val="nn-NO" w:eastAsia="nb-NO"/>
        </w:rPr>
        <w:t>a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av </w:t>
      </w:r>
      <w:r w:rsidR="00AE49C3" w:rsidRPr="00702940">
        <w:rPr>
          <w:rFonts w:eastAsia="Times New Roman" w:cs="Calibri"/>
          <w:sz w:val="24"/>
          <w:szCs w:val="24"/>
          <w:lang w:val="nn-NO" w:eastAsia="nb-NO"/>
        </w:rPr>
        <w:t>garasjen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>blir fasts</w:t>
      </w:r>
      <w:r w:rsidR="00702940">
        <w:rPr>
          <w:rFonts w:eastAsia="Times New Roman" w:cs="Calibri"/>
          <w:sz w:val="24"/>
          <w:szCs w:val="24"/>
          <w:lang w:val="nn-NO" w:eastAsia="nb-NO"/>
        </w:rPr>
        <w:t>e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tt av </w:t>
      </w:r>
      <w:r w:rsidRPr="00702940">
        <w:rPr>
          <w:rFonts w:eastAsia="Times New Roman" w:cs="Calibri"/>
          <w:sz w:val="24"/>
          <w:szCs w:val="24"/>
          <w:lang w:val="nn-NO" w:eastAsia="nb-NO"/>
        </w:rPr>
        <w:t>e</w:t>
      </w:r>
      <w:r w:rsidR="00702940">
        <w:rPr>
          <w:rFonts w:eastAsia="Times New Roman" w:cs="Calibri"/>
          <w:sz w:val="24"/>
          <w:szCs w:val="24"/>
          <w:lang w:val="nn-NO" w:eastAsia="nb-NO"/>
        </w:rPr>
        <w:t>i</w:t>
      </w:r>
      <w:r w:rsidRPr="00702940">
        <w:rPr>
          <w:rFonts w:eastAsia="Times New Roman" w:cs="Calibri"/>
          <w:sz w:val="24"/>
          <w:szCs w:val="24"/>
          <w:lang w:val="nn-NO" w:eastAsia="nb-NO"/>
        </w:rPr>
        <w:t>t f</w:t>
      </w:r>
      <w:r w:rsidR="00702940">
        <w:rPr>
          <w:rFonts w:eastAsia="Times New Roman" w:cs="Calibri"/>
          <w:sz w:val="24"/>
          <w:szCs w:val="24"/>
          <w:lang w:val="nn-NO" w:eastAsia="nb-NO"/>
        </w:rPr>
        <w:t>ø</w:t>
      </w:r>
      <w:r w:rsidRPr="00702940">
        <w:rPr>
          <w:rFonts w:eastAsia="Times New Roman" w:cs="Calibri"/>
          <w:sz w:val="24"/>
          <w:szCs w:val="24"/>
          <w:lang w:val="nn-NO" w:eastAsia="nb-NO"/>
        </w:rPr>
        <w:t>retak eller e</w:t>
      </w:r>
      <w:r w:rsidR="00702940">
        <w:rPr>
          <w:rFonts w:eastAsia="Times New Roman" w:cs="Calibri"/>
          <w:sz w:val="24"/>
          <w:szCs w:val="24"/>
          <w:lang w:val="nn-NO" w:eastAsia="nb-NO"/>
        </w:rPr>
        <w:t>i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n 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person </w:t>
      </w:r>
      <w:r w:rsidR="00EF05C5" w:rsidRPr="00702940">
        <w:rPr>
          <w:rFonts w:eastAsia="Times New Roman" w:cs="Calibri"/>
          <w:sz w:val="24"/>
          <w:szCs w:val="24"/>
          <w:lang w:val="nn-NO" w:eastAsia="nb-NO"/>
        </w:rPr>
        <w:t xml:space="preserve">som har 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nødvendig kompetanse </w:t>
      </w:r>
      <w:r w:rsidR="00EF05C5" w:rsidRPr="00702940">
        <w:rPr>
          <w:rFonts w:eastAsia="Times New Roman" w:cs="Calibri"/>
          <w:sz w:val="24"/>
          <w:szCs w:val="24"/>
          <w:lang w:val="nn-NO" w:eastAsia="nb-NO"/>
        </w:rPr>
        <w:t xml:space="preserve">til 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å utføre slike arbeid. </w:t>
      </w:r>
      <w:r w:rsidR="00AE49C3" w:rsidRPr="00702940">
        <w:rPr>
          <w:rFonts w:eastAsia="Times New Roman" w:cs="Calibri"/>
          <w:sz w:val="24"/>
          <w:szCs w:val="24"/>
          <w:lang w:val="nn-NO" w:eastAsia="nb-NO"/>
        </w:rPr>
        <w:t>Du må kunne legg</w:t>
      </w:r>
      <w:r w:rsidR="00702940">
        <w:rPr>
          <w:rFonts w:eastAsia="Times New Roman" w:cs="Calibri"/>
          <w:sz w:val="24"/>
          <w:szCs w:val="24"/>
          <w:lang w:val="nn-NO" w:eastAsia="nb-NO"/>
        </w:rPr>
        <w:t>j</w:t>
      </w:r>
      <w:r w:rsidR="00AE49C3" w:rsidRPr="00702940">
        <w:rPr>
          <w:rFonts w:eastAsia="Times New Roman" w:cs="Calibri"/>
          <w:sz w:val="24"/>
          <w:szCs w:val="24"/>
          <w:lang w:val="nn-NO" w:eastAsia="nb-NO"/>
        </w:rPr>
        <w:t xml:space="preserve">e 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>fr</w:t>
      </w:r>
      <w:r w:rsidR="00702940">
        <w:rPr>
          <w:rFonts w:eastAsia="Times New Roman" w:cs="Calibri"/>
          <w:sz w:val="24"/>
          <w:szCs w:val="24"/>
          <w:lang w:val="nn-NO" w:eastAsia="nb-NO"/>
        </w:rPr>
        <w:t>a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 xml:space="preserve">m </w:t>
      </w:r>
      <w:r w:rsidR="00AE49C3" w:rsidRPr="00702940">
        <w:rPr>
          <w:rFonts w:eastAsia="Times New Roman" w:cs="Calibri"/>
          <w:sz w:val="24"/>
          <w:szCs w:val="24"/>
          <w:lang w:val="nn-NO" w:eastAsia="nb-NO"/>
        </w:rPr>
        <w:t>d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okumentasjon med koordinatbestemt plassering. </w:t>
      </w:r>
    </w:p>
    <w:p w14:paraId="6696A46A" w14:textId="4DA0D0AC" w:rsidR="007A6422" w:rsidRPr="00702940" w:rsidRDefault="0092568F" w:rsidP="00F331CF">
      <w:pPr>
        <w:numPr>
          <w:ilvl w:val="0"/>
          <w:numId w:val="1"/>
        </w:numPr>
        <w:tabs>
          <w:tab w:val="left" w:pos="2736"/>
          <w:tab w:val="left" w:pos="5040"/>
          <w:tab w:val="left" w:pos="7200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Du må set</w:t>
      </w:r>
      <w:r w:rsidR="00702940">
        <w:rPr>
          <w:rFonts w:eastAsia="Times New Roman" w:cs="Calibri"/>
          <w:sz w:val="24"/>
          <w:szCs w:val="24"/>
          <w:lang w:val="nn-NO" w:eastAsia="nb-NO"/>
        </w:rPr>
        <w:t>j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e i gang arbeidet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inn</w:t>
      </w:r>
      <w:r w:rsidR="00702940">
        <w:rPr>
          <w:rFonts w:eastAsia="Times New Roman" w:cs="Calibri"/>
          <w:sz w:val="24"/>
          <w:szCs w:val="24"/>
          <w:lang w:val="nn-NO" w:eastAsia="nb-NO"/>
        </w:rPr>
        <w:t>a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n </w:t>
      </w:r>
      <w:r w:rsidR="00B03B70" w:rsidRPr="00702940">
        <w:rPr>
          <w:rFonts w:eastAsia="Times New Roman" w:cs="Calibri"/>
          <w:sz w:val="24"/>
          <w:szCs w:val="24"/>
          <w:lang w:val="nn-NO" w:eastAsia="nb-NO"/>
        </w:rPr>
        <w:t xml:space="preserve">tre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år. Etter </w:t>
      </w:r>
      <w:r w:rsidR="00EF05C5" w:rsidRPr="00702940">
        <w:rPr>
          <w:rFonts w:eastAsia="Times New Roman" w:cs="Calibri"/>
          <w:sz w:val="24"/>
          <w:szCs w:val="24"/>
          <w:lang w:val="nn-NO" w:eastAsia="nb-NO"/>
        </w:rPr>
        <w:t xml:space="preserve">tre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år </w:t>
      </w:r>
      <w:r w:rsidR="00EF05C5" w:rsidRPr="00702940">
        <w:rPr>
          <w:rFonts w:eastAsia="Times New Roman" w:cs="Calibri"/>
          <w:sz w:val="24"/>
          <w:szCs w:val="24"/>
          <w:lang w:val="nn-NO" w:eastAsia="nb-NO"/>
        </w:rPr>
        <w:t xml:space="preserve">er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godkjenning</w:t>
      </w:r>
      <w:r w:rsidR="00702940">
        <w:rPr>
          <w:rFonts w:eastAsia="Times New Roman" w:cs="Calibri"/>
          <w:sz w:val="24"/>
          <w:szCs w:val="24"/>
          <w:lang w:val="nn-NO" w:eastAsia="nb-NO"/>
        </w:rPr>
        <w:t>a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 ugyldig. Det same gjeld </w:t>
      </w:r>
      <w:r w:rsidR="00702940">
        <w:rPr>
          <w:rFonts w:eastAsia="Times New Roman" w:cs="Calibri"/>
          <w:sz w:val="24"/>
          <w:szCs w:val="24"/>
          <w:lang w:val="nn-NO" w:eastAsia="nb-NO"/>
        </w:rPr>
        <w:t xml:space="preserve">dersom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arbeidet </w:t>
      </w:r>
      <w:r w:rsidR="0077530A" w:rsidRPr="00702940">
        <w:rPr>
          <w:rFonts w:eastAsia="Times New Roman" w:cs="Calibri"/>
          <w:sz w:val="24"/>
          <w:szCs w:val="24"/>
          <w:lang w:val="nn-NO" w:eastAsia="nb-NO"/>
        </w:rPr>
        <w:t>blir innstilt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 i lengre tid enn </w:t>
      </w:r>
      <w:r w:rsidR="00EF05C5" w:rsidRPr="00702940">
        <w:rPr>
          <w:rFonts w:eastAsia="Times New Roman" w:cs="Calibri"/>
          <w:sz w:val="24"/>
          <w:szCs w:val="24"/>
          <w:lang w:val="nn-NO" w:eastAsia="nb-NO"/>
        </w:rPr>
        <w:t xml:space="preserve">to 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år. </w:t>
      </w:r>
    </w:p>
    <w:p w14:paraId="3C2E5B96" w14:textId="347429B1" w:rsidR="0039420B" w:rsidRPr="00702940" w:rsidRDefault="0092568F" w:rsidP="00F331CF">
      <w:pPr>
        <w:numPr>
          <w:ilvl w:val="0"/>
          <w:numId w:val="1"/>
        </w:numPr>
        <w:tabs>
          <w:tab w:val="left" w:pos="2736"/>
          <w:tab w:val="left" w:pos="5040"/>
          <w:tab w:val="left" w:pos="7200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Du må ikk</w:t>
      </w:r>
      <w:r w:rsidR="00702940">
        <w:rPr>
          <w:rFonts w:eastAsia="Times New Roman" w:cs="Calibri"/>
          <w:sz w:val="24"/>
          <w:szCs w:val="24"/>
          <w:lang w:val="nn-NO" w:eastAsia="nb-NO"/>
        </w:rPr>
        <w:t>j</w:t>
      </w:r>
      <w:r w:rsidRPr="00702940">
        <w:rPr>
          <w:rFonts w:eastAsia="Times New Roman" w:cs="Calibri"/>
          <w:sz w:val="24"/>
          <w:szCs w:val="24"/>
          <w:lang w:val="nn-NO" w:eastAsia="nb-NO"/>
        </w:rPr>
        <w:t>e ta i bruk b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>ygningen eller del</w:t>
      </w:r>
      <w:r w:rsidR="00702940">
        <w:rPr>
          <w:rFonts w:eastAsia="Times New Roman" w:cs="Calibri"/>
          <w:sz w:val="24"/>
          <w:szCs w:val="24"/>
          <w:lang w:val="nn-NO" w:eastAsia="nb-NO"/>
        </w:rPr>
        <w:t>a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r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av </w:t>
      </w:r>
      <w:r w:rsidR="00702940">
        <w:rPr>
          <w:rFonts w:eastAsia="Times New Roman" w:cs="Calibri"/>
          <w:sz w:val="24"/>
          <w:szCs w:val="24"/>
          <w:lang w:val="nn-NO" w:eastAsia="nb-NO"/>
        </w:rPr>
        <w:t xml:space="preserve">han til anna formål 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>enn det de</w:t>
      </w:r>
      <w:r w:rsidR="00702940">
        <w:rPr>
          <w:rFonts w:eastAsia="Times New Roman" w:cs="Calibri"/>
          <w:sz w:val="24"/>
          <w:szCs w:val="24"/>
          <w:lang w:val="nn-NO" w:eastAsia="nb-NO"/>
        </w:rPr>
        <w:t>tte</w:t>
      </w:r>
      <w:r w:rsidR="0039420B" w:rsidRPr="00702940">
        <w:rPr>
          <w:rFonts w:eastAsia="Times New Roman" w:cs="Calibri"/>
          <w:sz w:val="24"/>
          <w:szCs w:val="24"/>
          <w:lang w:val="nn-NO" w:eastAsia="nb-NO"/>
        </w:rPr>
        <w:t xml:space="preserve"> </w:t>
      </w:r>
      <w:r w:rsidR="00702940">
        <w:rPr>
          <w:rFonts w:eastAsia="Times New Roman" w:cs="Calibri"/>
          <w:sz w:val="24"/>
          <w:szCs w:val="24"/>
          <w:lang w:val="nn-NO" w:eastAsia="nb-NO"/>
        </w:rPr>
        <w:t>løyvet gjeld.</w:t>
      </w:r>
    </w:p>
    <w:p w14:paraId="597C649B" w14:textId="6B973348" w:rsidR="0077530A" w:rsidRPr="00702940" w:rsidRDefault="00D5508B" w:rsidP="00F331CF">
      <w:pPr>
        <w:pStyle w:val="Listeavsnitt"/>
        <w:numPr>
          <w:ilvl w:val="0"/>
          <w:numId w:val="1"/>
        </w:numPr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sz w:val="24"/>
          <w:szCs w:val="24"/>
          <w:lang w:val="nn-NO"/>
        </w:rPr>
        <w:t>Du må følg</w:t>
      </w:r>
      <w:r w:rsidR="00702940">
        <w:rPr>
          <w:sz w:val="24"/>
          <w:szCs w:val="24"/>
          <w:lang w:val="nn-NO"/>
        </w:rPr>
        <w:t>j</w:t>
      </w:r>
      <w:r w:rsidRPr="00702940">
        <w:rPr>
          <w:sz w:val="24"/>
          <w:szCs w:val="24"/>
          <w:lang w:val="nn-NO"/>
        </w:rPr>
        <w:t>e g</w:t>
      </w:r>
      <w:r w:rsidR="000D5256" w:rsidRPr="00702940">
        <w:rPr>
          <w:sz w:val="24"/>
          <w:szCs w:val="24"/>
          <w:lang w:val="nn-NO"/>
        </w:rPr>
        <w:t>odkjen</w:t>
      </w:r>
      <w:r w:rsidR="00702940">
        <w:rPr>
          <w:sz w:val="24"/>
          <w:szCs w:val="24"/>
          <w:lang w:val="nn-NO"/>
        </w:rPr>
        <w:t>d</w:t>
      </w:r>
      <w:r w:rsidR="000D5256" w:rsidRPr="00702940">
        <w:rPr>
          <w:sz w:val="24"/>
          <w:szCs w:val="24"/>
          <w:lang w:val="nn-NO"/>
        </w:rPr>
        <w:t>e te</w:t>
      </w:r>
      <w:r w:rsidR="00702940">
        <w:rPr>
          <w:sz w:val="24"/>
          <w:szCs w:val="24"/>
          <w:lang w:val="nn-NO"/>
        </w:rPr>
        <w:t>ikningar</w:t>
      </w:r>
      <w:r w:rsidR="000D5256" w:rsidRPr="00702940">
        <w:rPr>
          <w:sz w:val="24"/>
          <w:szCs w:val="24"/>
          <w:lang w:val="nn-NO"/>
        </w:rPr>
        <w:t xml:space="preserve"> i bygg</w:t>
      </w:r>
      <w:r w:rsidR="00702940">
        <w:rPr>
          <w:sz w:val="24"/>
          <w:szCs w:val="24"/>
          <w:lang w:val="nn-NO"/>
        </w:rPr>
        <w:t>j</w:t>
      </w:r>
      <w:r w:rsidR="000D5256" w:rsidRPr="00702940">
        <w:rPr>
          <w:sz w:val="24"/>
          <w:szCs w:val="24"/>
          <w:lang w:val="nn-NO"/>
        </w:rPr>
        <w:t xml:space="preserve">earbeidet. </w:t>
      </w:r>
      <w:r w:rsidR="00F331CF" w:rsidRPr="00702940">
        <w:rPr>
          <w:sz w:val="24"/>
          <w:szCs w:val="24"/>
          <w:lang w:val="nn-NO"/>
        </w:rPr>
        <w:t xml:space="preserve">Meld </w:t>
      </w:r>
      <w:r w:rsidR="000D5256" w:rsidRPr="00702940">
        <w:rPr>
          <w:sz w:val="24"/>
          <w:szCs w:val="24"/>
          <w:lang w:val="nn-NO"/>
        </w:rPr>
        <w:t>eventuelle forandring</w:t>
      </w:r>
      <w:r w:rsidR="00702940">
        <w:rPr>
          <w:sz w:val="24"/>
          <w:szCs w:val="24"/>
          <w:lang w:val="nn-NO"/>
        </w:rPr>
        <w:t>a</w:t>
      </w:r>
      <w:r w:rsidR="000D5256" w:rsidRPr="00702940">
        <w:rPr>
          <w:sz w:val="24"/>
          <w:szCs w:val="24"/>
          <w:lang w:val="nn-NO"/>
        </w:rPr>
        <w:t xml:space="preserve">r </w:t>
      </w:r>
      <w:r w:rsidR="00F331CF" w:rsidRPr="00702940">
        <w:rPr>
          <w:sz w:val="24"/>
          <w:szCs w:val="24"/>
          <w:lang w:val="nn-NO"/>
        </w:rPr>
        <w:t xml:space="preserve">til kommunen </w:t>
      </w:r>
      <w:r w:rsidR="000D5256" w:rsidRPr="00702940">
        <w:rPr>
          <w:sz w:val="24"/>
          <w:szCs w:val="24"/>
          <w:lang w:val="nn-NO"/>
        </w:rPr>
        <w:t>før endring</w:t>
      </w:r>
      <w:r w:rsidR="00702940">
        <w:rPr>
          <w:sz w:val="24"/>
          <w:szCs w:val="24"/>
          <w:lang w:val="nn-NO"/>
        </w:rPr>
        <w:t>a</w:t>
      </w:r>
      <w:r w:rsidR="000D5256" w:rsidRPr="00702940">
        <w:rPr>
          <w:sz w:val="24"/>
          <w:szCs w:val="24"/>
          <w:lang w:val="nn-NO"/>
        </w:rPr>
        <w:t>ne blir utført. Du må sende reviderte te</w:t>
      </w:r>
      <w:r w:rsidR="00702940">
        <w:rPr>
          <w:sz w:val="24"/>
          <w:szCs w:val="24"/>
          <w:lang w:val="nn-NO"/>
        </w:rPr>
        <w:t xml:space="preserve">ikningar </w:t>
      </w:r>
      <w:r w:rsidR="000D5256" w:rsidRPr="00702940">
        <w:rPr>
          <w:sz w:val="24"/>
          <w:szCs w:val="24"/>
          <w:lang w:val="nn-NO"/>
        </w:rPr>
        <w:t>til oss før vi kan skrive ut ferdigattest.</w:t>
      </w:r>
    </w:p>
    <w:p w14:paraId="142C635B" w14:textId="77777777" w:rsidR="008E6A30" w:rsidRPr="00702940" w:rsidRDefault="008E6A30" w:rsidP="00F331CF">
      <w:pPr>
        <w:rPr>
          <w:b/>
          <w:lang w:val="nn-NO" w:eastAsia="nb-NO"/>
        </w:rPr>
      </w:pPr>
      <w:r w:rsidRPr="00702940">
        <w:rPr>
          <w:b/>
          <w:sz w:val="24"/>
          <w:lang w:val="nn-NO" w:eastAsia="nb-NO"/>
        </w:rPr>
        <w:t>Klagerett</w:t>
      </w:r>
      <w:r w:rsidRPr="00702940">
        <w:rPr>
          <w:b/>
          <w:lang w:val="nn-NO" w:eastAsia="nb-NO"/>
        </w:rPr>
        <w:t xml:space="preserve"> </w:t>
      </w:r>
    </w:p>
    <w:p w14:paraId="05EC53C2" w14:textId="400B4C14" w:rsidR="000D5256" w:rsidRPr="00702940" w:rsidRDefault="000D5256" w:rsidP="00F331CF">
      <w:pPr>
        <w:autoSpaceDE w:val="0"/>
        <w:autoSpaceDN w:val="0"/>
        <w:adjustRightInd w:val="0"/>
        <w:rPr>
          <w:rFonts w:cs="ArialMT"/>
          <w:sz w:val="24"/>
          <w:szCs w:val="24"/>
          <w:lang w:val="nn-NO"/>
        </w:rPr>
      </w:pPr>
      <w:r w:rsidRPr="00702940">
        <w:rPr>
          <w:rFonts w:cs="ArialMT"/>
          <w:sz w:val="24"/>
          <w:szCs w:val="24"/>
          <w:lang w:val="nn-NO"/>
        </w:rPr>
        <w:t xml:space="preserve">Du kan klage på vedtaket. Fristen for å klage er </w:t>
      </w:r>
      <w:r w:rsidR="00B03B70" w:rsidRPr="00702940">
        <w:rPr>
          <w:rFonts w:cs="ArialMT"/>
          <w:sz w:val="24"/>
          <w:szCs w:val="24"/>
          <w:lang w:val="nn-NO"/>
        </w:rPr>
        <w:t xml:space="preserve">tre </w:t>
      </w:r>
      <w:r w:rsidR="00702940">
        <w:rPr>
          <w:rFonts w:cs="ArialMT"/>
          <w:sz w:val="24"/>
          <w:szCs w:val="24"/>
          <w:lang w:val="nn-NO"/>
        </w:rPr>
        <w:t>ve</w:t>
      </w:r>
      <w:r w:rsidRPr="00702940">
        <w:rPr>
          <w:rFonts w:cs="ArialMT"/>
          <w:sz w:val="24"/>
          <w:szCs w:val="24"/>
          <w:lang w:val="nn-NO"/>
        </w:rPr>
        <w:t>ker fr</w:t>
      </w:r>
      <w:r w:rsidR="00702940">
        <w:rPr>
          <w:rFonts w:cs="ArialMT"/>
          <w:sz w:val="24"/>
          <w:szCs w:val="24"/>
          <w:lang w:val="nn-NO"/>
        </w:rPr>
        <w:t>å</w:t>
      </w:r>
      <w:r w:rsidRPr="00702940">
        <w:rPr>
          <w:rFonts w:cs="ArialMT"/>
          <w:sz w:val="24"/>
          <w:szCs w:val="24"/>
          <w:lang w:val="nn-NO"/>
        </w:rPr>
        <w:t xml:space="preserve"> du </w:t>
      </w:r>
      <w:r w:rsidR="004F668E" w:rsidRPr="00702940">
        <w:rPr>
          <w:rFonts w:cs="ArialMT"/>
          <w:sz w:val="24"/>
          <w:szCs w:val="24"/>
          <w:lang w:val="nn-NO"/>
        </w:rPr>
        <w:t xml:space="preserve">er </w:t>
      </w:r>
      <w:r w:rsidRPr="00702940">
        <w:rPr>
          <w:rFonts w:cs="ArialMT"/>
          <w:sz w:val="24"/>
          <w:szCs w:val="24"/>
          <w:lang w:val="nn-NO"/>
        </w:rPr>
        <w:t>informert om vedtaket. Klag</w:t>
      </w:r>
      <w:r w:rsidR="00702940">
        <w:rPr>
          <w:rFonts w:cs="ArialMT"/>
          <w:sz w:val="24"/>
          <w:szCs w:val="24"/>
          <w:lang w:val="nn-NO"/>
        </w:rPr>
        <w:t>a</w:t>
      </w:r>
      <w:r w:rsidRPr="00702940">
        <w:rPr>
          <w:rFonts w:cs="ArialMT"/>
          <w:sz w:val="24"/>
          <w:szCs w:val="24"/>
          <w:lang w:val="nn-NO"/>
        </w:rPr>
        <w:t xml:space="preserve"> sender du til: Meløy kommune, Plan- og kommunalteknikk, Gammelveien 5, 8150 Ørnes.</w:t>
      </w:r>
    </w:p>
    <w:p w14:paraId="5655E7B5" w14:textId="1B62BCBF" w:rsidR="000D5256" w:rsidRPr="00702940" w:rsidRDefault="00DC7502" w:rsidP="00F331CF">
      <w:pPr>
        <w:rPr>
          <w:b/>
          <w:sz w:val="24"/>
          <w:lang w:val="nn-NO"/>
        </w:rPr>
      </w:pPr>
      <w:r w:rsidRPr="00702940">
        <w:rPr>
          <w:b/>
          <w:sz w:val="24"/>
          <w:lang w:val="nn-NO"/>
        </w:rPr>
        <w:t>Forholdet til plan- og bygningslov</w:t>
      </w:r>
      <w:r w:rsidR="00702940">
        <w:rPr>
          <w:b/>
          <w:sz w:val="24"/>
          <w:lang w:val="nn-NO"/>
        </w:rPr>
        <w:t>a</w:t>
      </w:r>
    </w:p>
    <w:p w14:paraId="38A6E75E" w14:textId="0F1E4730" w:rsidR="000D5256" w:rsidRPr="00702940" w:rsidRDefault="000D5256" w:rsidP="00F331CF">
      <w:pPr>
        <w:autoSpaceDE w:val="0"/>
        <w:autoSpaceDN w:val="0"/>
        <w:adjustRightInd w:val="0"/>
        <w:rPr>
          <w:rFonts w:cs="ArialMT"/>
          <w:sz w:val="24"/>
          <w:szCs w:val="24"/>
          <w:lang w:val="nn-NO"/>
        </w:rPr>
      </w:pPr>
      <w:r w:rsidRPr="00702940">
        <w:rPr>
          <w:rFonts w:cs="ArialMT"/>
          <w:sz w:val="24"/>
          <w:szCs w:val="24"/>
          <w:lang w:val="nn-NO"/>
        </w:rPr>
        <w:t>Vi gj</w:t>
      </w:r>
      <w:r w:rsidR="00702940">
        <w:rPr>
          <w:rFonts w:cs="ArialMT"/>
          <w:sz w:val="24"/>
          <w:szCs w:val="24"/>
          <w:lang w:val="nn-NO"/>
        </w:rPr>
        <w:t xml:space="preserve">er </w:t>
      </w:r>
      <w:r w:rsidRPr="00702940">
        <w:rPr>
          <w:rFonts w:cs="ArialMT"/>
          <w:sz w:val="24"/>
          <w:szCs w:val="24"/>
          <w:lang w:val="nn-NO"/>
        </w:rPr>
        <w:t>merks</w:t>
      </w:r>
      <w:r w:rsidR="00702940">
        <w:rPr>
          <w:rFonts w:cs="ArialMT"/>
          <w:sz w:val="24"/>
          <w:szCs w:val="24"/>
          <w:lang w:val="nn-NO"/>
        </w:rPr>
        <w:t>a</w:t>
      </w:r>
      <w:r w:rsidRPr="00702940">
        <w:rPr>
          <w:rFonts w:cs="ArialMT"/>
          <w:sz w:val="24"/>
          <w:szCs w:val="24"/>
          <w:lang w:val="nn-NO"/>
        </w:rPr>
        <w:t xml:space="preserve">m på at </w:t>
      </w:r>
      <w:r w:rsidR="00F331CF" w:rsidRPr="00702940">
        <w:rPr>
          <w:rFonts w:cs="ArialMT"/>
          <w:sz w:val="24"/>
          <w:szCs w:val="24"/>
          <w:lang w:val="nn-NO"/>
        </w:rPr>
        <w:t xml:space="preserve">du må </w:t>
      </w:r>
      <w:r w:rsidR="00702940">
        <w:rPr>
          <w:rFonts w:cs="ArialMT"/>
          <w:sz w:val="24"/>
          <w:szCs w:val="24"/>
          <w:lang w:val="nn-NO"/>
        </w:rPr>
        <w:t xml:space="preserve">følgje </w:t>
      </w:r>
      <w:r w:rsidRPr="00702940">
        <w:rPr>
          <w:rFonts w:cs="ArialMT"/>
          <w:sz w:val="24"/>
          <w:szCs w:val="24"/>
          <w:lang w:val="nn-NO"/>
        </w:rPr>
        <w:t>plan- og bygningslov</w:t>
      </w:r>
      <w:r w:rsidR="00702940">
        <w:rPr>
          <w:rFonts w:cs="ArialMT"/>
          <w:sz w:val="24"/>
          <w:szCs w:val="24"/>
          <w:lang w:val="nn-NO"/>
        </w:rPr>
        <w:t>a</w:t>
      </w:r>
      <w:r w:rsidRPr="00702940">
        <w:rPr>
          <w:rFonts w:cs="ArialMT"/>
          <w:sz w:val="24"/>
          <w:szCs w:val="24"/>
          <w:lang w:val="nn-NO"/>
        </w:rPr>
        <w:t xml:space="preserve"> med gjeld</w:t>
      </w:r>
      <w:r w:rsidR="00702940">
        <w:rPr>
          <w:rFonts w:cs="ArialMT"/>
          <w:sz w:val="24"/>
          <w:szCs w:val="24"/>
          <w:lang w:val="nn-NO"/>
        </w:rPr>
        <w:t>a</w:t>
      </w:r>
      <w:r w:rsidRPr="00702940">
        <w:rPr>
          <w:rFonts w:cs="ArialMT"/>
          <w:sz w:val="24"/>
          <w:szCs w:val="24"/>
          <w:lang w:val="nn-NO"/>
        </w:rPr>
        <w:t>nde forskrifter.</w:t>
      </w:r>
      <w:r w:rsidRPr="00702940">
        <w:rPr>
          <w:rFonts w:cs="ArialMT"/>
          <w:b/>
          <w:sz w:val="24"/>
          <w:szCs w:val="24"/>
          <w:lang w:val="nn-NO"/>
        </w:rPr>
        <w:t xml:space="preserve"> </w:t>
      </w:r>
      <w:r w:rsidR="001412AF">
        <w:rPr>
          <w:rFonts w:cs="ArialMT"/>
          <w:sz w:val="24"/>
          <w:szCs w:val="24"/>
          <w:lang w:val="nn-NO"/>
        </w:rPr>
        <w:t>Hugs at b</w:t>
      </w:r>
      <w:r w:rsidR="00A81FB2">
        <w:rPr>
          <w:rFonts w:cs="ArialMT"/>
          <w:sz w:val="24"/>
          <w:szCs w:val="24"/>
          <w:lang w:val="nn-NO"/>
        </w:rPr>
        <w:t>rot på lova og forskriftene kan utløyse gebyr.</w:t>
      </w:r>
    </w:p>
    <w:p w14:paraId="7606C81A" w14:textId="7DBB7C12" w:rsidR="000D5256" w:rsidRPr="00702940" w:rsidRDefault="00DC7502" w:rsidP="00F331CF">
      <w:p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b/>
          <w:sz w:val="24"/>
          <w:szCs w:val="24"/>
          <w:lang w:val="nn-NO" w:eastAsia="nb-NO"/>
        </w:rPr>
        <w:lastRenderedPageBreak/>
        <w:t>Ferdigattest/bruks</w:t>
      </w:r>
      <w:r w:rsidR="007B3D3F">
        <w:rPr>
          <w:rFonts w:eastAsia="Times New Roman" w:cs="Calibri"/>
          <w:b/>
          <w:sz w:val="24"/>
          <w:szCs w:val="24"/>
          <w:lang w:val="nn-NO" w:eastAsia="nb-NO"/>
        </w:rPr>
        <w:t>løyve</w:t>
      </w:r>
    </w:p>
    <w:p w14:paraId="7D378E2B" w14:textId="7678118A" w:rsidR="000D5256" w:rsidRPr="00702940" w:rsidRDefault="00F331CF" w:rsidP="00F331CF">
      <w:pPr>
        <w:autoSpaceDE w:val="0"/>
        <w:autoSpaceDN w:val="0"/>
        <w:adjustRightInd w:val="0"/>
        <w:rPr>
          <w:rFonts w:cs="ArialMT"/>
          <w:sz w:val="24"/>
          <w:szCs w:val="24"/>
          <w:lang w:val="nn-NO"/>
        </w:rPr>
      </w:pPr>
      <w:r w:rsidRPr="00702940">
        <w:rPr>
          <w:rFonts w:cs="ArialMT"/>
          <w:sz w:val="24"/>
          <w:szCs w:val="24"/>
          <w:lang w:val="nn-NO"/>
        </w:rPr>
        <w:t xml:space="preserve">Du må </w:t>
      </w:r>
      <w:r w:rsidR="00116F04" w:rsidRPr="00702940">
        <w:rPr>
          <w:rFonts w:cs="ArialMT"/>
          <w:sz w:val="24"/>
          <w:szCs w:val="24"/>
          <w:lang w:val="nn-NO"/>
        </w:rPr>
        <w:t xml:space="preserve">sende inn nødvendig sluttdokumentasjon og </w:t>
      </w:r>
      <w:r w:rsidRPr="00702940">
        <w:rPr>
          <w:rFonts w:cs="ArialMT"/>
          <w:sz w:val="24"/>
          <w:szCs w:val="24"/>
          <w:lang w:val="nn-NO"/>
        </w:rPr>
        <w:t>søk</w:t>
      </w:r>
      <w:r w:rsidR="007B3D3F">
        <w:rPr>
          <w:rFonts w:cs="ArialMT"/>
          <w:sz w:val="24"/>
          <w:szCs w:val="24"/>
          <w:lang w:val="nn-NO"/>
        </w:rPr>
        <w:t>j</w:t>
      </w:r>
      <w:r w:rsidRPr="00702940">
        <w:rPr>
          <w:rFonts w:cs="ArialMT"/>
          <w:sz w:val="24"/>
          <w:szCs w:val="24"/>
          <w:lang w:val="nn-NO"/>
        </w:rPr>
        <w:t>e om ferdigattest/bruks</w:t>
      </w:r>
      <w:r w:rsidR="007B3D3F">
        <w:rPr>
          <w:rFonts w:cs="ArialMT"/>
          <w:sz w:val="24"/>
          <w:szCs w:val="24"/>
          <w:lang w:val="nn-NO"/>
        </w:rPr>
        <w:t>løyve</w:t>
      </w:r>
      <w:r w:rsidR="005265CA" w:rsidRPr="00702940">
        <w:rPr>
          <w:rFonts w:cs="ArialMT"/>
          <w:sz w:val="24"/>
          <w:szCs w:val="24"/>
          <w:lang w:val="nn-NO"/>
        </w:rPr>
        <w:t xml:space="preserve"> </w:t>
      </w:r>
      <w:r w:rsidR="00B54CB7" w:rsidRPr="00702940">
        <w:rPr>
          <w:rFonts w:cs="ArialMT"/>
          <w:sz w:val="24"/>
          <w:szCs w:val="24"/>
          <w:lang w:val="nn-NO"/>
        </w:rPr>
        <w:t>for å kunne ta i bruk garasjen</w:t>
      </w:r>
      <w:r w:rsidR="00116F04" w:rsidRPr="00702940">
        <w:rPr>
          <w:rFonts w:cs="ArialMT"/>
          <w:sz w:val="24"/>
          <w:szCs w:val="24"/>
          <w:lang w:val="nn-NO"/>
        </w:rPr>
        <w:t>.</w:t>
      </w:r>
      <w:r w:rsidR="004F668E" w:rsidRPr="00702940">
        <w:rPr>
          <w:rFonts w:cs="ArialMT"/>
          <w:sz w:val="24"/>
          <w:szCs w:val="24"/>
          <w:lang w:val="nn-NO"/>
        </w:rPr>
        <w:t xml:space="preserve"> Du kan ta i bruk garasjen når vi har </w:t>
      </w:r>
      <w:r w:rsidR="007B3D3F">
        <w:rPr>
          <w:rFonts w:cs="ArialMT"/>
          <w:sz w:val="24"/>
          <w:szCs w:val="24"/>
          <w:lang w:val="nn-NO"/>
        </w:rPr>
        <w:t xml:space="preserve">ferda ut </w:t>
      </w:r>
      <w:r w:rsidR="004F668E" w:rsidRPr="00702940">
        <w:rPr>
          <w:rFonts w:cs="ArialMT"/>
          <w:sz w:val="24"/>
          <w:szCs w:val="24"/>
          <w:lang w:val="nn-NO"/>
        </w:rPr>
        <w:t>ferdigattest</w:t>
      </w:r>
      <w:r w:rsidR="00756558" w:rsidRPr="00702940">
        <w:rPr>
          <w:rFonts w:cs="ArialMT"/>
          <w:sz w:val="24"/>
          <w:szCs w:val="24"/>
          <w:lang w:val="nn-NO"/>
        </w:rPr>
        <w:t>en</w:t>
      </w:r>
      <w:r w:rsidR="004F668E" w:rsidRPr="00702940">
        <w:rPr>
          <w:rFonts w:cs="ArialMT"/>
          <w:sz w:val="24"/>
          <w:szCs w:val="24"/>
          <w:lang w:val="nn-NO"/>
        </w:rPr>
        <w:t xml:space="preserve"> eller bruks</w:t>
      </w:r>
      <w:r w:rsidR="007B3D3F">
        <w:rPr>
          <w:rFonts w:cs="ArialMT"/>
          <w:sz w:val="24"/>
          <w:szCs w:val="24"/>
          <w:lang w:val="nn-NO"/>
        </w:rPr>
        <w:t>løyvet</w:t>
      </w:r>
      <w:r w:rsidR="004F668E" w:rsidRPr="00702940">
        <w:rPr>
          <w:rFonts w:cs="ArialMT"/>
          <w:sz w:val="24"/>
          <w:szCs w:val="24"/>
          <w:lang w:val="nn-NO"/>
        </w:rPr>
        <w:t xml:space="preserve">. </w:t>
      </w:r>
    </w:p>
    <w:p w14:paraId="57560A38" w14:textId="4C9D93C4" w:rsidR="000D5256" w:rsidRPr="00702940" w:rsidRDefault="00D9708F" w:rsidP="00F331CF">
      <w:pPr>
        <w:rPr>
          <w:b/>
          <w:sz w:val="24"/>
          <w:lang w:val="nn-NO" w:eastAsia="nb-NO"/>
        </w:rPr>
      </w:pPr>
      <w:r w:rsidRPr="00702940">
        <w:rPr>
          <w:b/>
          <w:sz w:val="24"/>
          <w:lang w:val="nn-NO" w:eastAsia="nb-NO"/>
        </w:rPr>
        <w:t>Fakta i sak</w:t>
      </w:r>
      <w:r w:rsidR="007B3D3F">
        <w:rPr>
          <w:b/>
          <w:sz w:val="24"/>
          <w:lang w:val="nn-NO" w:eastAsia="nb-NO"/>
        </w:rPr>
        <w:t>a</w:t>
      </w:r>
    </w:p>
    <w:p w14:paraId="1AD2F743" w14:textId="09C0709D" w:rsidR="00AF3AC1" w:rsidRPr="00702940" w:rsidRDefault="00A1328B" w:rsidP="00F331CF">
      <w:pPr>
        <w:rPr>
          <w:sz w:val="24"/>
          <w:lang w:val="nn-NO"/>
        </w:rPr>
      </w:pPr>
      <w:r w:rsidRPr="00702940">
        <w:rPr>
          <w:sz w:val="24"/>
          <w:lang w:val="nn-NO"/>
        </w:rPr>
        <w:t xml:space="preserve">Gjeld: </w:t>
      </w:r>
      <w:r w:rsidR="00B03B70" w:rsidRPr="00702940">
        <w:rPr>
          <w:sz w:val="24"/>
          <w:lang w:val="nn-NO"/>
        </w:rPr>
        <w:t>nybygg</w:t>
      </w:r>
      <w:r w:rsidRPr="00702940">
        <w:rPr>
          <w:sz w:val="24"/>
          <w:lang w:val="nn-NO"/>
        </w:rPr>
        <w:t>, garasje</w:t>
      </w:r>
      <w:r w:rsidR="008E6A30" w:rsidRPr="00702940">
        <w:rPr>
          <w:sz w:val="24"/>
          <w:lang w:val="nn-NO"/>
        </w:rPr>
        <w:br/>
      </w:r>
      <w:r w:rsidR="003A09B9" w:rsidRPr="00702940">
        <w:rPr>
          <w:sz w:val="24"/>
          <w:lang w:val="nn-NO"/>
        </w:rPr>
        <w:t xml:space="preserve">Areal: </w:t>
      </w:r>
      <w:r w:rsidR="007B3D3F">
        <w:rPr>
          <w:sz w:val="24"/>
          <w:lang w:val="nn-NO"/>
        </w:rPr>
        <w:t>ut</w:t>
      </w:r>
      <w:r w:rsidR="00B03B70" w:rsidRPr="00702940">
        <w:rPr>
          <w:sz w:val="24"/>
          <w:lang w:val="nn-NO"/>
        </w:rPr>
        <w:t xml:space="preserve">bygd </w:t>
      </w:r>
      <w:r w:rsidR="003A09B9" w:rsidRPr="00702940">
        <w:rPr>
          <w:sz w:val="24"/>
          <w:lang w:val="nn-NO"/>
        </w:rPr>
        <w:t>areal: 50 m², bruksareal: 45 m²</w:t>
      </w:r>
    </w:p>
    <w:p w14:paraId="2A6494EA" w14:textId="5A4D2AA2" w:rsidR="00DB0181" w:rsidRPr="00702940" w:rsidRDefault="00A1328B" w:rsidP="00F331CF">
      <w:pPr>
        <w:rPr>
          <w:rFonts w:eastAsia="Times New Roman" w:cs="Calibri"/>
          <w:color w:val="C00000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Det er søkt om </w:t>
      </w:r>
      <w:r w:rsidR="007B3D3F">
        <w:rPr>
          <w:rFonts w:eastAsia="Times New Roman" w:cs="Calibri"/>
          <w:sz w:val="24"/>
          <w:szCs w:val="24"/>
          <w:lang w:val="nn-NO" w:eastAsia="nb-NO"/>
        </w:rPr>
        <w:t>løyve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til tiltak etter plan- og bygningslov</w:t>
      </w:r>
      <w:r w:rsidR="007B3D3F">
        <w:rPr>
          <w:rFonts w:eastAsia="Times New Roman" w:cs="Calibri"/>
          <w:sz w:val="24"/>
          <w:szCs w:val="24"/>
          <w:lang w:val="nn-NO" w:eastAsia="nb-NO"/>
        </w:rPr>
        <w:t>a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§ 20-4.</w:t>
      </w:r>
    </w:p>
    <w:p w14:paraId="6FB1AB19" w14:textId="77777777" w:rsidR="00636A94" w:rsidRPr="00702940" w:rsidRDefault="007A6422" w:rsidP="00F331CF">
      <w:pPr>
        <w:rPr>
          <w:b/>
          <w:sz w:val="24"/>
          <w:lang w:val="nn-NO" w:eastAsia="nb-NO"/>
        </w:rPr>
      </w:pPr>
      <w:r w:rsidRPr="00702940">
        <w:rPr>
          <w:b/>
          <w:sz w:val="24"/>
          <w:lang w:val="nn-NO" w:eastAsia="nb-NO"/>
        </w:rPr>
        <w:t>Aktuell lov</w:t>
      </w:r>
      <w:r w:rsidR="003A09B9" w:rsidRPr="00702940">
        <w:rPr>
          <w:b/>
          <w:sz w:val="24"/>
          <w:lang w:val="nn-NO" w:eastAsia="nb-NO"/>
        </w:rPr>
        <w:t>verk</w:t>
      </w:r>
    </w:p>
    <w:p w14:paraId="0DFDD2F9" w14:textId="0072DE76" w:rsidR="007A6422" w:rsidRPr="00702940" w:rsidRDefault="007B3D3F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val="nn-NO" w:eastAsia="nb-NO"/>
        </w:rPr>
      </w:pPr>
      <w:r>
        <w:rPr>
          <w:rFonts w:eastAsia="Times New Roman" w:cs="Calibri"/>
          <w:sz w:val="24"/>
          <w:szCs w:val="24"/>
          <w:lang w:val="nn-NO" w:eastAsia="nb-NO"/>
        </w:rPr>
        <w:t>løyve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>: plan- og bygningslov</w:t>
      </w:r>
      <w:r>
        <w:rPr>
          <w:rFonts w:eastAsia="Times New Roman" w:cs="Calibri"/>
          <w:sz w:val="24"/>
          <w:szCs w:val="24"/>
          <w:lang w:val="nn-NO" w:eastAsia="nb-NO"/>
        </w:rPr>
        <w:t>a</w:t>
      </w:r>
      <w:r w:rsidR="007A6422" w:rsidRPr="00702940">
        <w:rPr>
          <w:rFonts w:eastAsia="Times New Roman" w:cs="Calibri"/>
          <w:sz w:val="24"/>
          <w:szCs w:val="24"/>
          <w:lang w:val="nn-NO" w:eastAsia="nb-NO"/>
        </w:rPr>
        <w:t xml:space="preserve"> § 20-4</w:t>
      </w:r>
    </w:p>
    <w:p w14:paraId="5D935BB8" w14:textId="22FFE4BA" w:rsidR="008E6A30" w:rsidRPr="00702940" w:rsidRDefault="008E6A30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delegert mynd</w:t>
      </w:r>
      <w:r w:rsidR="007B3D3F">
        <w:rPr>
          <w:rFonts w:eastAsia="Times New Roman" w:cs="Calibri"/>
          <w:sz w:val="24"/>
          <w:szCs w:val="24"/>
          <w:lang w:val="nn-NO" w:eastAsia="nb-NO"/>
        </w:rPr>
        <w:t>e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: </w:t>
      </w:r>
      <w:proofErr w:type="spellStart"/>
      <w:r w:rsidR="008E57D4" w:rsidRPr="00702940">
        <w:rPr>
          <w:rFonts w:eastAsia="Times New Roman" w:cs="Calibri"/>
          <w:sz w:val="24"/>
          <w:szCs w:val="24"/>
          <w:lang w:val="nn-NO" w:eastAsia="nb-NO"/>
        </w:rPr>
        <w:t>subdelegasjonsreglement</w:t>
      </w:r>
      <w:r w:rsidR="008E57D4">
        <w:rPr>
          <w:rFonts w:eastAsia="Times New Roman" w:cs="Calibri"/>
          <w:sz w:val="24"/>
          <w:szCs w:val="24"/>
          <w:lang w:val="nn-NO" w:eastAsia="nb-NO"/>
        </w:rPr>
        <w:t>et</w:t>
      </w:r>
      <w:proofErr w:type="spellEnd"/>
      <w:r w:rsidR="008E57D4">
        <w:rPr>
          <w:rFonts w:eastAsia="Times New Roman" w:cs="Calibri"/>
          <w:sz w:val="24"/>
          <w:szCs w:val="24"/>
          <w:lang w:val="nn-NO" w:eastAsia="nb-NO"/>
        </w:rPr>
        <w:t xml:space="preserve"> i</w:t>
      </w:r>
      <w:r w:rsidR="008E57D4" w:rsidRPr="00702940">
        <w:rPr>
          <w:rFonts w:eastAsia="Times New Roman" w:cs="Calibri"/>
          <w:sz w:val="24"/>
          <w:szCs w:val="24"/>
          <w:lang w:val="nn-NO" w:eastAsia="nb-NO"/>
        </w:rPr>
        <w:t xml:space="preserve"> </w:t>
      </w:r>
      <w:r w:rsidR="003A09B9" w:rsidRPr="00702940">
        <w:rPr>
          <w:rFonts w:eastAsia="Times New Roman" w:cs="Calibri"/>
          <w:sz w:val="24"/>
          <w:szCs w:val="24"/>
          <w:lang w:val="nn-NO" w:eastAsia="nb-NO"/>
        </w:rPr>
        <w:t>Meløy kommune</w:t>
      </w:r>
      <w:r w:rsidR="008E57D4">
        <w:rPr>
          <w:rFonts w:eastAsia="Times New Roman" w:cs="Calibri"/>
          <w:sz w:val="24"/>
          <w:szCs w:val="24"/>
          <w:lang w:val="nn-NO" w:eastAsia="nb-NO"/>
        </w:rPr>
        <w:t xml:space="preserve">, </w:t>
      </w:r>
      <w:bookmarkStart w:id="0" w:name="_GoBack"/>
      <w:bookmarkEnd w:id="0"/>
      <w:r w:rsidRPr="00702940">
        <w:rPr>
          <w:iCs/>
          <w:sz w:val="24"/>
          <w:szCs w:val="24"/>
          <w:lang w:val="nn-NO"/>
        </w:rPr>
        <w:t>pkt. 3.3.10, datert 25.05.</w:t>
      </w:r>
      <w:r w:rsidR="003A09B9" w:rsidRPr="00702940">
        <w:rPr>
          <w:iCs/>
          <w:sz w:val="24"/>
          <w:szCs w:val="24"/>
          <w:lang w:val="nn-NO"/>
        </w:rPr>
        <w:t>2011</w:t>
      </w:r>
    </w:p>
    <w:p w14:paraId="793283B2" w14:textId="50A81CCD" w:rsidR="008E6A30" w:rsidRPr="00702940" w:rsidRDefault="008E6A30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klage:</w:t>
      </w:r>
      <w:r w:rsidRPr="00702940">
        <w:rPr>
          <w:rFonts w:eastAsia="Times New Roman" w:cs="Calibri"/>
          <w:b/>
          <w:sz w:val="24"/>
          <w:szCs w:val="24"/>
          <w:lang w:val="nn-NO" w:eastAsia="nb-NO"/>
        </w:rPr>
        <w:t xml:space="preserve"> </w:t>
      </w:r>
      <w:r w:rsidRPr="00702940">
        <w:rPr>
          <w:rFonts w:eastAsia="Times New Roman" w:cs="Calibri"/>
          <w:sz w:val="24"/>
          <w:szCs w:val="24"/>
          <w:lang w:val="nn-NO" w:eastAsia="nb-NO"/>
        </w:rPr>
        <w:t>forvaltningslov</w:t>
      </w:r>
      <w:r w:rsidR="007B3D3F">
        <w:rPr>
          <w:rFonts w:eastAsia="Times New Roman" w:cs="Calibri"/>
          <w:sz w:val="24"/>
          <w:szCs w:val="24"/>
          <w:lang w:val="nn-NO" w:eastAsia="nb-NO"/>
        </w:rPr>
        <w:t>a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§ 28 og § 29, </w:t>
      </w:r>
      <w:r w:rsidR="00B06624" w:rsidRPr="00702940">
        <w:rPr>
          <w:rFonts w:eastAsia="Times New Roman" w:cs="Calibri"/>
          <w:sz w:val="24"/>
          <w:szCs w:val="24"/>
          <w:lang w:val="nn-NO" w:eastAsia="nb-NO"/>
        </w:rPr>
        <w:t>og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plan- og bygningslov</w:t>
      </w:r>
      <w:r w:rsidR="007B3D3F">
        <w:rPr>
          <w:rFonts w:eastAsia="Times New Roman" w:cs="Calibri"/>
          <w:sz w:val="24"/>
          <w:szCs w:val="24"/>
          <w:lang w:val="nn-NO" w:eastAsia="nb-NO"/>
        </w:rPr>
        <w:t>a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§ 1-9</w:t>
      </w:r>
    </w:p>
    <w:p w14:paraId="21F34C69" w14:textId="659778DF" w:rsidR="008E6A30" w:rsidRPr="00702940" w:rsidRDefault="00271BCD" w:rsidP="00F331CF">
      <w:pPr>
        <w:pStyle w:val="Listeavsnitt"/>
        <w:numPr>
          <w:ilvl w:val="0"/>
          <w:numId w:val="8"/>
        </w:numPr>
        <w:rPr>
          <w:b/>
          <w:iCs/>
          <w:sz w:val="24"/>
          <w:szCs w:val="24"/>
          <w:lang w:val="nn-NO"/>
        </w:rPr>
      </w:pPr>
      <w:r>
        <w:rPr>
          <w:rFonts w:eastAsia="Times New Roman" w:cs="Calibri"/>
          <w:sz w:val="24"/>
          <w:szCs w:val="24"/>
          <w:lang w:val="nn-NO" w:eastAsia="nb-NO"/>
        </w:rPr>
        <w:t>gebyr for brot på lov/forskrift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>: plan- og bygningslov</w:t>
      </w:r>
      <w:r>
        <w:rPr>
          <w:rFonts w:eastAsia="Times New Roman" w:cs="Calibri"/>
          <w:sz w:val="24"/>
          <w:szCs w:val="24"/>
          <w:lang w:val="nn-NO" w:eastAsia="nb-NO"/>
        </w:rPr>
        <w:t>a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 xml:space="preserve"> § 32-8 og bygg</w:t>
      </w:r>
      <w:r w:rsidR="00B214A3">
        <w:rPr>
          <w:rFonts w:eastAsia="Times New Roman" w:cs="Calibri"/>
          <w:sz w:val="24"/>
          <w:szCs w:val="24"/>
          <w:lang w:val="nn-NO" w:eastAsia="nb-NO"/>
        </w:rPr>
        <w:t>j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>esaksforskrift</w:t>
      </w:r>
      <w:r>
        <w:rPr>
          <w:rFonts w:eastAsia="Times New Roman" w:cs="Calibri"/>
          <w:sz w:val="24"/>
          <w:szCs w:val="24"/>
          <w:lang w:val="nn-NO" w:eastAsia="nb-NO"/>
        </w:rPr>
        <w:t>a</w:t>
      </w:r>
      <w:r w:rsidR="003A09B9" w:rsidRPr="00702940">
        <w:rPr>
          <w:rFonts w:eastAsia="Times New Roman" w:cs="Calibri"/>
          <w:sz w:val="24"/>
          <w:szCs w:val="24"/>
          <w:lang w:val="nn-NO" w:eastAsia="nb-NO"/>
        </w:rPr>
        <w:t xml:space="preserve"> § 16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>-1</w:t>
      </w:r>
    </w:p>
    <w:p w14:paraId="0DC71EA8" w14:textId="1ED7B284" w:rsidR="008E6A30" w:rsidRPr="00702940" w:rsidRDefault="003A09B9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ferdigattest/bruks</w:t>
      </w:r>
      <w:r w:rsidR="00271BCD">
        <w:rPr>
          <w:rFonts w:eastAsia="Times New Roman" w:cs="Calibri"/>
          <w:sz w:val="24"/>
          <w:szCs w:val="24"/>
          <w:lang w:val="nn-NO" w:eastAsia="nb-NO"/>
        </w:rPr>
        <w:t>løyve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>:</w:t>
      </w:r>
      <w:r w:rsidR="008E6A30" w:rsidRPr="00702940">
        <w:rPr>
          <w:rFonts w:eastAsia="Times New Roman" w:cs="Calibri"/>
          <w:b/>
          <w:sz w:val="24"/>
          <w:szCs w:val="24"/>
          <w:lang w:val="nn-NO" w:eastAsia="nb-NO"/>
        </w:rPr>
        <w:t xml:space="preserve"> 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>plan</w:t>
      </w:r>
      <w:r w:rsidR="00E60356">
        <w:rPr>
          <w:rFonts w:eastAsia="Times New Roman" w:cs="Calibri"/>
          <w:sz w:val="24"/>
          <w:szCs w:val="24"/>
          <w:lang w:val="nn-NO" w:eastAsia="nb-NO"/>
        </w:rPr>
        <w:t>-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 xml:space="preserve"> og bygningslov</w:t>
      </w:r>
      <w:r w:rsidR="00271BCD">
        <w:rPr>
          <w:rFonts w:eastAsia="Times New Roman" w:cs="Calibri"/>
          <w:sz w:val="24"/>
          <w:szCs w:val="24"/>
          <w:lang w:val="nn-NO" w:eastAsia="nb-NO"/>
        </w:rPr>
        <w:t>a</w:t>
      </w:r>
      <w:r w:rsidR="008E6A30" w:rsidRPr="00702940">
        <w:rPr>
          <w:rFonts w:eastAsia="Times New Roman" w:cs="Calibri"/>
          <w:sz w:val="24"/>
          <w:szCs w:val="24"/>
          <w:lang w:val="nn-NO" w:eastAsia="nb-NO"/>
        </w:rPr>
        <w:t xml:space="preserve"> § 21-10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og bygg</w:t>
      </w:r>
      <w:r w:rsidR="00B214A3">
        <w:rPr>
          <w:rFonts w:eastAsia="Times New Roman" w:cs="Calibri"/>
          <w:sz w:val="24"/>
          <w:szCs w:val="24"/>
          <w:lang w:val="nn-NO" w:eastAsia="nb-NO"/>
        </w:rPr>
        <w:t>j</w:t>
      </w:r>
      <w:r w:rsidRPr="00702940">
        <w:rPr>
          <w:rFonts w:eastAsia="Times New Roman" w:cs="Calibri"/>
          <w:sz w:val="24"/>
          <w:szCs w:val="24"/>
          <w:lang w:val="nn-NO" w:eastAsia="nb-NO"/>
        </w:rPr>
        <w:t>esaksforskrift</w:t>
      </w:r>
      <w:r w:rsidR="00271BCD">
        <w:rPr>
          <w:rFonts w:eastAsia="Times New Roman" w:cs="Calibri"/>
          <w:sz w:val="24"/>
          <w:szCs w:val="24"/>
          <w:lang w:val="nn-NO" w:eastAsia="nb-NO"/>
        </w:rPr>
        <w:t>a</w:t>
      </w:r>
      <w:r w:rsidRPr="00702940">
        <w:rPr>
          <w:rFonts w:eastAsia="Times New Roman" w:cs="Calibri"/>
          <w:sz w:val="24"/>
          <w:szCs w:val="24"/>
          <w:lang w:val="nn-NO" w:eastAsia="nb-NO"/>
        </w:rPr>
        <w:t xml:space="preserve"> § 8-1</w:t>
      </w:r>
    </w:p>
    <w:p w14:paraId="2AEFC396" w14:textId="77777777" w:rsidR="003A09B9" w:rsidRPr="00702940" w:rsidRDefault="003A09B9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4B2F1FF1" w14:textId="0CAD7265" w:rsidR="000D5256" w:rsidRPr="00702940" w:rsidRDefault="00636A94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Med h</w:t>
      </w:r>
      <w:r w:rsidR="00271BCD">
        <w:rPr>
          <w:rFonts w:eastAsia="Times New Roman" w:cs="Calibri"/>
          <w:sz w:val="24"/>
          <w:szCs w:val="24"/>
          <w:lang w:val="nn-NO" w:eastAsia="nb-NO"/>
        </w:rPr>
        <w:t>e</w:t>
      </w:r>
      <w:r w:rsidRPr="00702940">
        <w:rPr>
          <w:rFonts w:eastAsia="Times New Roman" w:cs="Calibri"/>
          <w:sz w:val="24"/>
          <w:szCs w:val="24"/>
          <w:lang w:val="nn-NO" w:eastAsia="nb-NO"/>
        </w:rPr>
        <w:t>ls</w:t>
      </w:r>
      <w:r w:rsidR="00271BCD">
        <w:rPr>
          <w:rFonts w:eastAsia="Times New Roman" w:cs="Calibri"/>
          <w:sz w:val="24"/>
          <w:szCs w:val="24"/>
          <w:lang w:val="nn-NO" w:eastAsia="nb-NO"/>
        </w:rPr>
        <w:t>ing</w:t>
      </w:r>
    </w:p>
    <w:p w14:paraId="69E94135" w14:textId="77777777" w:rsidR="00636A94" w:rsidRPr="00702940" w:rsidRDefault="00636A94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</w:p>
    <w:p w14:paraId="5659D4D3" w14:textId="442B3F2B" w:rsidR="00B06624" w:rsidRPr="00702940" w:rsidRDefault="003A09B9" w:rsidP="00F331CF">
      <w:pPr>
        <w:rPr>
          <w:rFonts w:cs="ArialMT"/>
          <w:sz w:val="24"/>
          <w:szCs w:val="24"/>
          <w:lang w:val="nn-NO"/>
        </w:rPr>
      </w:pPr>
      <w:r w:rsidRPr="00702940">
        <w:rPr>
          <w:rFonts w:cs="ArialMT"/>
          <w:sz w:val="24"/>
          <w:szCs w:val="24"/>
          <w:lang w:val="nn-NO"/>
        </w:rPr>
        <w:t xml:space="preserve">Merethe </w:t>
      </w:r>
      <w:proofErr w:type="spellStart"/>
      <w:r w:rsidRPr="00702940">
        <w:rPr>
          <w:rFonts w:cs="ArialMT"/>
          <w:sz w:val="24"/>
          <w:szCs w:val="24"/>
          <w:lang w:val="nn-NO"/>
        </w:rPr>
        <w:t>Skille</w:t>
      </w:r>
      <w:proofErr w:type="spellEnd"/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  <w:t>Hallgeir Elnan</w:t>
      </w:r>
      <w:r w:rsidRPr="00702940">
        <w:rPr>
          <w:rFonts w:cs="ArialMT"/>
          <w:sz w:val="24"/>
          <w:szCs w:val="24"/>
          <w:lang w:val="nn-NO"/>
        </w:rPr>
        <w:br/>
      </w:r>
      <w:r w:rsidR="00B03B70" w:rsidRPr="00702940">
        <w:rPr>
          <w:rFonts w:cs="ArialMT"/>
          <w:sz w:val="24"/>
          <w:szCs w:val="24"/>
          <w:lang w:val="nn-NO"/>
        </w:rPr>
        <w:t>le</w:t>
      </w:r>
      <w:r w:rsidR="00271BCD">
        <w:rPr>
          <w:rFonts w:cs="ArialMT"/>
          <w:sz w:val="24"/>
          <w:szCs w:val="24"/>
          <w:lang w:val="nn-NO"/>
        </w:rPr>
        <w:t>ia</w:t>
      </w:r>
      <w:r w:rsidR="00B03B70" w:rsidRPr="00702940">
        <w:rPr>
          <w:rFonts w:cs="ArialMT"/>
          <w:sz w:val="24"/>
          <w:szCs w:val="24"/>
          <w:lang w:val="nn-NO"/>
        </w:rPr>
        <w:t xml:space="preserve">r </w:t>
      </w:r>
      <w:r w:rsidR="00B06624" w:rsidRPr="00702940">
        <w:rPr>
          <w:rFonts w:cs="ArialMT"/>
          <w:sz w:val="24"/>
          <w:szCs w:val="24"/>
          <w:lang w:val="nn-NO"/>
        </w:rPr>
        <w:tab/>
      </w:r>
      <w:r w:rsidR="00B06624" w:rsidRPr="00702940">
        <w:rPr>
          <w:rFonts w:cs="ArialMT"/>
          <w:sz w:val="24"/>
          <w:szCs w:val="24"/>
          <w:lang w:val="nn-NO"/>
        </w:rPr>
        <w:tab/>
      </w:r>
      <w:r w:rsidR="00B06624" w:rsidRPr="00702940">
        <w:rPr>
          <w:rFonts w:cs="ArialMT"/>
          <w:sz w:val="24"/>
          <w:szCs w:val="24"/>
          <w:lang w:val="nn-NO"/>
        </w:rPr>
        <w:tab/>
      </w:r>
      <w:r w:rsidR="00B06624" w:rsidRPr="00702940">
        <w:rPr>
          <w:rFonts w:cs="ArialMT"/>
          <w:sz w:val="24"/>
          <w:szCs w:val="24"/>
          <w:lang w:val="nn-NO"/>
        </w:rPr>
        <w:tab/>
      </w:r>
      <w:r w:rsidR="00B06624" w:rsidRPr="00702940">
        <w:rPr>
          <w:rFonts w:cs="ArialMT"/>
          <w:sz w:val="24"/>
          <w:szCs w:val="24"/>
          <w:lang w:val="nn-NO"/>
        </w:rPr>
        <w:tab/>
      </w:r>
      <w:r w:rsidR="00B06624" w:rsidRPr="00702940">
        <w:rPr>
          <w:rFonts w:cs="ArialMT"/>
          <w:sz w:val="24"/>
          <w:szCs w:val="24"/>
          <w:lang w:val="nn-NO"/>
        </w:rPr>
        <w:tab/>
      </w:r>
      <w:r w:rsidR="00B06624" w:rsidRPr="00702940">
        <w:rPr>
          <w:rFonts w:cs="ArialMT"/>
          <w:sz w:val="24"/>
          <w:szCs w:val="24"/>
          <w:lang w:val="nn-NO"/>
        </w:rPr>
        <w:tab/>
        <w:t>saksbehandl</w:t>
      </w:r>
      <w:r w:rsidR="00271BCD">
        <w:rPr>
          <w:rFonts w:cs="ArialMT"/>
          <w:sz w:val="24"/>
          <w:szCs w:val="24"/>
          <w:lang w:val="nn-NO"/>
        </w:rPr>
        <w:t>a</w:t>
      </w:r>
      <w:r w:rsidR="00B06624" w:rsidRPr="00702940">
        <w:rPr>
          <w:rFonts w:cs="ArialMT"/>
          <w:sz w:val="24"/>
          <w:szCs w:val="24"/>
          <w:lang w:val="nn-NO"/>
        </w:rPr>
        <w:t>r</w:t>
      </w:r>
    </w:p>
    <w:p w14:paraId="3477743B" w14:textId="18815651" w:rsidR="003A09B9" w:rsidRPr="00702940" w:rsidRDefault="003A09B9" w:rsidP="00F331CF">
      <w:pPr>
        <w:rPr>
          <w:rFonts w:cs="ArialMT"/>
          <w:sz w:val="24"/>
          <w:szCs w:val="24"/>
          <w:lang w:val="nn-NO"/>
        </w:rPr>
      </w:pPr>
      <w:r w:rsidRPr="00702940">
        <w:rPr>
          <w:rFonts w:cs="ArialMT"/>
          <w:sz w:val="24"/>
          <w:szCs w:val="24"/>
          <w:lang w:val="nn-NO"/>
        </w:rPr>
        <w:t>Plan og kommunalteknikk</w:t>
      </w:r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</w:r>
      <w:r w:rsidRPr="00702940">
        <w:rPr>
          <w:rFonts w:cs="ArialMT"/>
          <w:sz w:val="24"/>
          <w:szCs w:val="24"/>
          <w:lang w:val="nn-NO"/>
        </w:rPr>
        <w:tab/>
      </w:r>
    </w:p>
    <w:p w14:paraId="65B2DD70" w14:textId="427AF962" w:rsidR="00726FE5" w:rsidRPr="00702940" w:rsidRDefault="00726FE5" w:rsidP="00F331CF">
      <w:pPr>
        <w:tabs>
          <w:tab w:val="left" w:pos="2736"/>
          <w:tab w:val="left" w:pos="5040"/>
          <w:tab w:val="left" w:pos="7200"/>
        </w:tabs>
        <w:spacing w:after="0"/>
        <w:rPr>
          <w:b/>
          <w:i/>
          <w:sz w:val="24"/>
          <w:szCs w:val="24"/>
          <w:lang w:val="nn-NO"/>
        </w:rPr>
      </w:pPr>
      <w:r w:rsidRPr="00702940">
        <w:rPr>
          <w:b/>
          <w:bCs/>
          <w:i/>
          <w:iCs/>
          <w:sz w:val="24"/>
          <w:szCs w:val="24"/>
          <w:lang w:val="nn-NO"/>
        </w:rPr>
        <w:t>Dokumentet er elektronisk godkjent og ekspedert ut</w:t>
      </w:r>
      <w:r w:rsidR="00271BCD">
        <w:rPr>
          <w:b/>
          <w:bCs/>
          <w:i/>
          <w:iCs/>
          <w:sz w:val="24"/>
          <w:szCs w:val="24"/>
          <w:lang w:val="nn-NO"/>
        </w:rPr>
        <w:t>a</w:t>
      </w:r>
      <w:r w:rsidRPr="00702940">
        <w:rPr>
          <w:b/>
          <w:bCs/>
          <w:i/>
          <w:iCs/>
          <w:sz w:val="24"/>
          <w:szCs w:val="24"/>
          <w:lang w:val="nn-NO"/>
        </w:rPr>
        <w:t>n signatur.</w:t>
      </w:r>
    </w:p>
    <w:p w14:paraId="19E60202" w14:textId="77777777" w:rsidR="001630CB" w:rsidRPr="00702940" w:rsidRDefault="001630CB" w:rsidP="00F331CF">
      <w:pPr>
        <w:rPr>
          <w:rFonts w:cs="Calibri"/>
          <w:sz w:val="24"/>
          <w:szCs w:val="24"/>
          <w:lang w:val="nn-NO"/>
        </w:rPr>
      </w:pPr>
    </w:p>
    <w:p w14:paraId="27E7C4EB" w14:textId="77777777" w:rsidR="002075ED" w:rsidRPr="00702940" w:rsidRDefault="00615B1B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val="nn-NO" w:eastAsia="nb-NO"/>
        </w:rPr>
      </w:pPr>
      <w:r w:rsidRPr="00702940">
        <w:rPr>
          <w:rFonts w:eastAsia="Times New Roman" w:cs="Calibri"/>
          <w:sz w:val="24"/>
          <w:szCs w:val="24"/>
          <w:lang w:val="nn-NO" w:eastAsia="nb-NO"/>
        </w:rPr>
        <w:t>Kopi: Ola Nordmann, Kysten 10</w:t>
      </w:r>
      <w:r w:rsidR="00AE49C3" w:rsidRPr="00702940">
        <w:rPr>
          <w:rFonts w:eastAsia="Times New Roman" w:cs="Calibri"/>
          <w:sz w:val="24"/>
          <w:szCs w:val="24"/>
          <w:lang w:val="nn-NO" w:eastAsia="nb-NO"/>
        </w:rPr>
        <w:t>1</w:t>
      </w:r>
      <w:r w:rsidRPr="00702940">
        <w:rPr>
          <w:rFonts w:eastAsia="Times New Roman" w:cs="Calibri"/>
          <w:sz w:val="24"/>
          <w:szCs w:val="24"/>
          <w:lang w:val="nn-NO" w:eastAsia="nb-NO"/>
        </w:rPr>
        <w:t>, 8150 Ørnes</w:t>
      </w:r>
    </w:p>
    <w:sectPr w:rsidR="002075ED" w:rsidRPr="00702940" w:rsidSect="008726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B2FB" w14:textId="77777777" w:rsidR="00F331CF" w:rsidRDefault="00F331CF" w:rsidP="001630CB">
      <w:pPr>
        <w:spacing w:after="0" w:line="240" w:lineRule="auto"/>
      </w:pPr>
      <w:r>
        <w:separator/>
      </w:r>
    </w:p>
  </w:endnote>
  <w:endnote w:type="continuationSeparator" w:id="0">
    <w:p w14:paraId="76C606B2" w14:textId="77777777" w:rsidR="00F331CF" w:rsidRDefault="00F331CF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CAB4" w14:textId="77777777" w:rsidR="00F331CF" w:rsidRDefault="00F331CF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E097BD" wp14:editId="1329E69C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603E92" id="Rett linj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G+aXwK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7ED925CA" w14:textId="77777777" w:rsidR="00F331CF" w:rsidRPr="00C32408" w:rsidRDefault="00F331CF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736A29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736A29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6B8BC4BF" w14:textId="77777777" w:rsidR="00F331CF" w:rsidRPr="003727BF" w:rsidRDefault="00F331CF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140894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736A29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140894">
      <w:rPr>
        <w:rFonts w:ascii="Calibri" w:hAnsi="Calibri" w:cs="Calibri"/>
        <w:sz w:val="18"/>
        <w:szCs w:val="22"/>
      </w:rPr>
      <w:tab/>
    </w:r>
    <w:r w:rsidRPr="00140894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140894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736A29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140894">
      <w:rPr>
        <w:rFonts w:ascii="Calibri" w:hAnsi="Calibri" w:cs="Calibri"/>
        <w:sz w:val="18"/>
        <w:szCs w:val="18"/>
      </w:rPr>
      <w:tab/>
      <w:t>postmottak@meloy.kommune.no</w:t>
    </w:r>
    <w:r w:rsidRPr="0014089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</w:r>
    <w:r w:rsidRPr="00140894">
      <w:rPr>
        <w:rFonts w:ascii="Calibri" w:hAnsi="Calibri" w:cs="Calibri"/>
        <w:sz w:val="18"/>
        <w:szCs w:val="18"/>
      </w:rPr>
      <w:t xml:space="preserve">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PAGE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8E57D4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  <w:r w:rsidRPr="003727BF">
      <w:rPr>
        <w:rFonts w:ascii="Calibri" w:hAnsi="Calibri" w:cs="Calibri"/>
        <w:sz w:val="18"/>
        <w:szCs w:val="18"/>
      </w:rPr>
      <w:t xml:space="preserve"> av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NUMPAGES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8E57D4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</w:p>
  <w:p w14:paraId="6C07B1B8" w14:textId="77777777" w:rsidR="00F331CF" w:rsidRDefault="00F331C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A50C" w14:textId="77777777" w:rsidR="00F331CF" w:rsidRDefault="00F331CF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7DD817" wp14:editId="00D79B37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2FD01A" id="Rett linj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uizonq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3C64ABE1" w14:textId="77777777" w:rsidR="00F331CF" w:rsidRPr="00C32408" w:rsidRDefault="00F331CF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736A29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736A29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7D22AD80" w14:textId="77777777" w:rsidR="00F331CF" w:rsidRPr="007C2B92" w:rsidRDefault="00F331CF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7C2B92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736A29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7C2B92">
      <w:rPr>
        <w:rFonts w:ascii="Calibri" w:hAnsi="Calibri" w:cs="Calibri"/>
        <w:sz w:val="18"/>
        <w:szCs w:val="22"/>
      </w:rPr>
      <w:tab/>
    </w:r>
    <w:r w:rsidRPr="007C2B92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7C2B92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736A29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7C2B92">
      <w:rPr>
        <w:rFonts w:ascii="Calibri" w:hAnsi="Calibri" w:cs="Calibri"/>
        <w:sz w:val="18"/>
        <w:szCs w:val="18"/>
      </w:rPr>
      <w:tab/>
      <w:t>postmottak@meloy.kommune.no</w:t>
    </w:r>
    <w:r w:rsidRPr="007C2B9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  <w:t xml:space="preserve"> </w:t>
    </w:r>
    <w:r w:rsidRPr="007C2B92">
      <w:rPr>
        <w:rFonts w:ascii="Calibri" w:hAnsi="Calibri" w:cs="Calibri"/>
     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PAGE  \* Arabic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8E57D4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av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NUMPAGES  \* Arabic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8E57D4">
      <w:rPr>
        <w:rFonts w:ascii="Calibri" w:hAnsi="Calibri" w:cs="Calibri"/>
        <w:noProof/>
        <w:sz w:val="18"/>
        <w:szCs w:val="18"/>
      </w:rPr>
      <w:t>2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 </w:t>
    </w:r>
  </w:p>
  <w:p w14:paraId="366714BE" w14:textId="77777777" w:rsidR="00F331CF" w:rsidRDefault="00F331C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A3C13" w14:textId="77777777" w:rsidR="00F331CF" w:rsidRDefault="00F331CF" w:rsidP="001630CB">
      <w:pPr>
        <w:spacing w:after="0" w:line="240" w:lineRule="auto"/>
      </w:pPr>
      <w:r>
        <w:separator/>
      </w:r>
    </w:p>
  </w:footnote>
  <w:footnote w:type="continuationSeparator" w:id="0">
    <w:p w14:paraId="67A94B9C" w14:textId="77777777" w:rsidR="00F331CF" w:rsidRDefault="00F331CF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F331CF" w14:paraId="02578B4F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B8485C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59B5EF49" wp14:editId="33A9B70F">
                <wp:extent cx="1076325" cy="361950"/>
                <wp:effectExtent l="0" t="0" r="952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BCDCB9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6C5CE0" w14:textId="77777777" w:rsidR="00F331CF" w:rsidRPr="00074DAC" w:rsidRDefault="00F331CF" w:rsidP="00C44AEE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  <w:rPr>
              <w:rFonts w:ascii="Calibri" w:hAnsi="Calibri" w:cs="Calibri"/>
            </w:rPr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736A29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736A29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736A29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736A29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074DAC">
            <w:rPr>
              <w:rFonts w:ascii="Calibri" w:hAnsi="Calibri" w:cs="Calibri"/>
              <w:sz w:val="18"/>
              <w:szCs w:val="18"/>
            </w:rPr>
            <w:br/>
          </w:r>
        </w:p>
        <w:p w14:paraId="4133FC01" w14:textId="77777777" w:rsidR="00F331CF" w:rsidRDefault="00F331CF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7387FA1D" w14:textId="77777777" w:rsidR="00F331CF" w:rsidRPr="00A65B96" w:rsidRDefault="00F331CF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55"/>
    </w:tblGrid>
    <w:tr w:rsidR="00F331CF" w14:paraId="5C8231C1" w14:textId="77777777" w:rsidTr="00C7161F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8912CD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4980A3F2" wp14:editId="671E5A5F">
                <wp:extent cx="1209675" cy="361950"/>
                <wp:effectExtent l="0" t="0" r="9525" b="0"/>
                <wp:docPr id="2" name="Bilde 2" descr="logo_enh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h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A303BD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begin"/>
          </w:r>
          <w:r w:rsidRPr="00706927">
            <w:rPr>
              <w:rFonts w:ascii="Calibri" w:hAnsi="Calibri" w:cs="Calibri"/>
              <w:b/>
              <w:color w:val="00AEEF"/>
              <w:sz w:val="32"/>
              <w:szCs w:val="32"/>
            </w:rPr>
            <w:instrText>REF  131</w:instrTex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separate"/>
          </w:r>
          <w:r w:rsidR="00736A29">
            <w:rPr>
              <w:rFonts w:ascii="Calibri" w:hAnsi="Calibri" w:cs="Calibri"/>
              <w:b/>
              <w:color w:val="00AEEF"/>
              <w:sz w:val="32"/>
              <w:szCs w:val="22"/>
            </w:rPr>
            <w:t>Feil! Finner ikke referansekilden.</w: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end"/>
          </w: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D32528" w14:textId="77777777" w:rsidR="00F331CF" w:rsidRDefault="00F331CF" w:rsidP="00BB3C4E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Dato: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REF 72  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736A29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6B452B8C" w14:textId="77777777" w:rsidR="00F331CF" w:rsidRDefault="00F331CF" w:rsidP="00C44AEE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  <w:rPr>
              <w:rFonts w:ascii="Calibri" w:hAnsi="Calibri" w:cs="Calibri"/>
            </w:rPr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736A29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736A29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736A29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736A29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br/>
            <w:t>Arkivkode</w:t>
          </w:r>
          <w:r w:rsidRPr="000376A8">
            <w:rPr>
              <w:rFonts w:ascii="Calibri" w:hAnsi="Calibri" w:cs="Calibri"/>
              <w:sz w:val="18"/>
              <w:szCs w:val="18"/>
            </w:rPr>
            <w:t xml:space="preserve">: 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REF 30 </w:instrTex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736A29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Pr="000376A8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REF 31</w:instrTex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736A29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br/>
            <w:t xml:space="preserve">Objektkode: Bygg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>REF 246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736A29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57A486A7" w14:textId="77777777" w:rsidR="00F331CF" w:rsidRDefault="00F331CF" w:rsidP="00BB3C4E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Saksb.: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REF 132 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736A29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5DCEAAFA" w14:textId="77777777" w:rsidR="00F331CF" w:rsidRDefault="00F331CF" w:rsidP="00BB3C4E">
          <w:pPr>
            <w:pStyle w:val="Enkeltlinje"/>
            <w:tabs>
              <w:tab w:val="right" w:pos="9072"/>
            </w:tabs>
            <w:jc w:val="right"/>
          </w:pP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REF 26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 w:rsidR="00736A29">
            <w:rPr>
              <w:rFonts w:cs="Calibri"/>
              <w:b/>
              <w:sz w:val="18"/>
              <w:szCs w:val="18"/>
            </w:rPr>
            <w:t>Feil! Finner ikke referansekilden.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</w:tr>
  </w:tbl>
  <w:p w14:paraId="09BB9966" w14:textId="77777777" w:rsidR="00F331CF" w:rsidRPr="00872658" w:rsidRDefault="00F331CF">
    <w:pPr>
      <w:pStyle w:val="Top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048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28A7208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CEB1E43"/>
    <w:multiLevelType w:val="hybridMultilevel"/>
    <w:tmpl w:val="6DC8E9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D2868"/>
    <w:multiLevelType w:val="hybridMultilevel"/>
    <w:tmpl w:val="3ED29252"/>
    <w:lvl w:ilvl="0" w:tplc="0AC6BF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307C72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443A24A9"/>
    <w:multiLevelType w:val="multilevel"/>
    <w:tmpl w:val="ADCE4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054389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48530C"/>
    <w:multiLevelType w:val="hybridMultilevel"/>
    <w:tmpl w:val="B40CC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200EA"/>
    <w:rsid w:val="00030AEF"/>
    <w:rsid w:val="00074DAC"/>
    <w:rsid w:val="00085DEE"/>
    <w:rsid w:val="0009216C"/>
    <w:rsid w:val="000C767E"/>
    <w:rsid w:val="000D5256"/>
    <w:rsid w:val="00116F04"/>
    <w:rsid w:val="00136B93"/>
    <w:rsid w:val="00140894"/>
    <w:rsid w:val="001412AF"/>
    <w:rsid w:val="00150792"/>
    <w:rsid w:val="001630CB"/>
    <w:rsid w:val="00174462"/>
    <w:rsid w:val="001766B4"/>
    <w:rsid w:val="001A1B4B"/>
    <w:rsid w:val="001B7E2C"/>
    <w:rsid w:val="002075ED"/>
    <w:rsid w:val="00271BCD"/>
    <w:rsid w:val="0027637B"/>
    <w:rsid w:val="003727BF"/>
    <w:rsid w:val="0039420B"/>
    <w:rsid w:val="003969B2"/>
    <w:rsid w:val="003A09B9"/>
    <w:rsid w:val="003A09F5"/>
    <w:rsid w:val="0040450F"/>
    <w:rsid w:val="0043524F"/>
    <w:rsid w:val="00447835"/>
    <w:rsid w:val="004B61EE"/>
    <w:rsid w:val="004C09E1"/>
    <w:rsid w:val="004F668E"/>
    <w:rsid w:val="005235E2"/>
    <w:rsid w:val="005265CA"/>
    <w:rsid w:val="00546CA5"/>
    <w:rsid w:val="00554598"/>
    <w:rsid w:val="005842CD"/>
    <w:rsid w:val="005C7554"/>
    <w:rsid w:val="005D72A0"/>
    <w:rsid w:val="005E2748"/>
    <w:rsid w:val="00615B1B"/>
    <w:rsid w:val="00615C84"/>
    <w:rsid w:val="00622444"/>
    <w:rsid w:val="006324E4"/>
    <w:rsid w:val="00636A94"/>
    <w:rsid w:val="006E1DD6"/>
    <w:rsid w:val="006E33EB"/>
    <w:rsid w:val="00702940"/>
    <w:rsid w:val="00724D4E"/>
    <w:rsid w:val="00726FE5"/>
    <w:rsid w:val="00736A29"/>
    <w:rsid w:val="00745CDA"/>
    <w:rsid w:val="00756558"/>
    <w:rsid w:val="00766C6A"/>
    <w:rsid w:val="0077530A"/>
    <w:rsid w:val="007A6422"/>
    <w:rsid w:val="007B0BAA"/>
    <w:rsid w:val="007B3D3F"/>
    <w:rsid w:val="007C2B92"/>
    <w:rsid w:val="007D10AD"/>
    <w:rsid w:val="00830BE4"/>
    <w:rsid w:val="008557F3"/>
    <w:rsid w:val="00872658"/>
    <w:rsid w:val="00881DEA"/>
    <w:rsid w:val="008B2B6A"/>
    <w:rsid w:val="008D0635"/>
    <w:rsid w:val="008E57D4"/>
    <w:rsid w:val="008E6A30"/>
    <w:rsid w:val="008F4E71"/>
    <w:rsid w:val="0092568F"/>
    <w:rsid w:val="00940B2B"/>
    <w:rsid w:val="00A1328B"/>
    <w:rsid w:val="00A6052C"/>
    <w:rsid w:val="00A65B96"/>
    <w:rsid w:val="00A81FB2"/>
    <w:rsid w:val="00A927A3"/>
    <w:rsid w:val="00AB2776"/>
    <w:rsid w:val="00AD0C4D"/>
    <w:rsid w:val="00AE49C3"/>
    <w:rsid w:val="00AE4F4C"/>
    <w:rsid w:val="00AF3AC1"/>
    <w:rsid w:val="00B03B70"/>
    <w:rsid w:val="00B06624"/>
    <w:rsid w:val="00B214A3"/>
    <w:rsid w:val="00B54CB7"/>
    <w:rsid w:val="00BB3C4E"/>
    <w:rsid w:val="00C0518F"/>
    <w:rsid w:val="00C4237A"/>
    <w:rsid w:val="00C44AEE"/>
    <w:rsid w:val="00C7161F"/>
    <w:rsid w:val="00CA3531"/>
    <w:rsid w:val="00D14ECD"/>
    <w:rsid w:val="00D5508B"/>
    <w:rsid w:val="00D9708F"/>
    <w:rsid w:val="00D97337"/>
    <w:rsid w:val="00DB0181"/>
    <w:rsid w:val="00DC7502"/>
    <w:rsid w:val="00DD163D"/>
    <w:rsid w:val="00E10E86"/>
    <w:rsid w:val="00E30418"/>
    <w:rsid w:val="00E60356"/>
    <w:rsid w:val="00E60EF5"/>
    <w:rsid w:val="00E630F8"/>
    <w:rsid w:val="00E65BDF"/>
    <w:rsid w:val="00E70AD7"/>
    <w:rsid w:val="00EA0573"/>
    <w:rsid w:val="00EA112B"/>
    <w:rsid w:val="00EF05C5"/>
    <w:rsid w:val="00F13547"/>
    <w:rsid w:val="00F331CF"/>
    <w:rsid w:val="00F539E3"/>
    <w:rsid w:val="00F95FC8"/>
    <w:rsid w:val="00FC318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03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rsid w:val="00636A94"/>
    <w:pPr>
      <w:spacing w:after="120"/>
    </w:pPr>
    <w:rPr>
      <w:rFonts w:ascii="CG Times (W1)" w:eastAsia="Times New Roman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D525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265C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65CA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65CA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65C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65C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rsid w:val="00636A94"/>
    <w:pPr>
      <w:spacing w:after="120"/>
    </w:pPr>
    <w:rPr>
      <w:rFonts w:ascii="CG Times (W1)" w:eastAsia="Times New Roman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D525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265C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65CA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65CA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65C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65C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DDAB-96F3-6743-9433-C6C70AF4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412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Hegelin Waldal</cp:lastModifiedBy>
  <cp:revision>41</cp:revision>
  <cp:lastPrinted>2017-04-19T07:14:00Z</cp:lastPrinted>
  <dcterms:created xsi:type="dcterms:W3CDTF">2016-11-29T15:09:00Z</dcterms:created>
  <dcterms:modified xsi:type="dcterms:W3CDTF">2017-04-19T12:13:00Z</dcterms:modified>
</cp:coreProperties>
</file>