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3EEF" w14:textId="77777777" w:rsidR="00FC32D7" w:rsidRPr="00C17D83" w:rsidRDefault="00FC32D7" w:rsidP="00FC32D7">
      <w:pPr>
        <w:pStyle w:val="Brevtittel"/>
        <w:rPr>
          <w:lang w:val="nn-NO"/>
        </w:rPr>
      </w:pPr>
      <w:r w:rsidRPr="00C17D83">
        <w:rPr>
          <w:color w:val="FF0000"/>
          <w:lang w:val="nn-NO"/>
        </w:rPr>
        <w:t>&lt;Innset</w:t>
      </w:r>
      <w:r w:rsidR="004E7D6A" w:rsidRPr="00C17D83">
        <w:rPr>
          <w:color w:val="FF0000"/>
          <w:lang w:val="nn-NO"/>
        </w:rPr>
        <w:t>j</w:t>
      </w:r>
      <w:r w:rsidRPr="00C17D83">
        <w:rPr>
          <w:color w:val="FF0000"/>
          <w:lang w:val="nn-NO"/>
        </w:rPr>
        <w:t>ing av nytt vind</w:t>
      </w:r>
      <w:r w:rsidR="00C17D83" w:rsidRPr="00C17D83">
        <w:rPr>
          <w:color w:val="FF0000"/>
          <w:lang w:val="nn-NO"/>
        </w:rPr>
        <w:t>auge</w:t>
      </w:r>
      <w:r w:rsidRPr="00C17D83">
        <w:rPr>
          <w:color w:val="FF0000"/>
          <w:lang w:val="nn-NO"/>
        </w:rPr>
        <w:t xml:space="preserve"> / eller ann</w:t>
      </w:r>
      <w:r w:rsidR="00C17D83" w:rsidRPr="00C17D83">
        <w:rPr>
          <w:color w:val="FF0000"/>
          <w:lang w:val="nn-NO"/>
        </w:rPr>
        <w:t>a</w:t>
      </w:r>
      <w:r w:rsidRPr="00C17D83">
        <w:rPr>
          <w:color w:val="FF0000"/>
          <w:lang w:val="nn-NO"/>
        </w:rPr>
        <w:t xml:space="preserve"> er søknadspliktig&gt;</w:t>
      </w:r>
      <w:r w:rsidRPr="00C17D83">
        <w:rPr>
          <w:lang w:val="nn-NO"/>
        </w:rPr>
        <w:t xml:space="preserve"> – </w:t>
      </w:r>
      <w:r w:rsidRPr="00C17D83">
        <w:rPr>
          <w:color w:val="FF0000"/>
          <w:lang w:val="nn-NO"/>
        </w:rPr>
        <w:t>&lt;Adresse&gt;</w:t>
      </w:r>
    </w:p>
    <w:p w14:paraId="17714426" w14:textId="77777777" w:rsidR="00FC32D7" w:rsidRPr="00C17D83" w:rsidRDefault="00FC32D7" w:rsidP="00FC32D7">
      <w:pPr>
        <w:rPr>
          <w:szCs w:val="24"/>
          <w:lang w:val="nn-NO"/>
        </w:rPr>
      </w:pPr>
      <w:r w:rsidRPr="00C17D83">
        <w:rPr>
          <w:szCs w:val="24"/>
          <w:lang w:val="nn-NO"/>
        </w:rPr>
        <w:t xml:space="preserve">Plan- og bygningsetaten viser til </w:t>
      </w:r>
      <w:r w:rsidRPr="00C17D83">
        <w:rPr>
          <w:color w:val="FF0000"/>
          <w:szCs w:val="24"/>
          <w:lang w:val="nn-NO"/>
        </w:rPr>
        <w:t>&lt;&lt;e-posten du sende oss &lt;xx. mån</w:t>
      </w:r>
      <w:r w:rsidR="00C17D83" w:rsidRPr="00C17D83">
        <w:rPr>
          <w:color w:val="FF0000"/>
          <w:szCs w:val="24"/>
          <w:lang w:val="nn-NO"/>
        </w:rPr>
        <w:t>a</w:t>
      </w:r>
      <w:r w:rsidRPr="00C17D83">
        <w:rPr>
          <w:color w:val="FF0000"/>
          <w:szCs w:val="24"/>
          <w:lang w:val="nn-NO"/>
        </w:rPr>
        <w:t xml:space="preserve">d 2017&gt; / </w:t>
      </w:r>
      <w:r w:rsidR="00C17D83" w:rsidRPr="00C17D83">
        <w:rPr>
          <w:color w:val="FF0000"/>
          <w:szCs w:val="24"/>
          <w:lang w:val="nn-NO"/>
        </w:rPr>
        <w:t xml:space="preserve">førespurnaden </w:t>
      </w:r>
      <w:r w:rsidRPr="00C17D83">
        <w:rPr>
          <w:color w:val="FF0000"/>
          <w:szCs w:val="24"/>
          <w:lang w:val="nn-NO"/>
        </w:rPr>
        <w:t xml:space="preserve">vi </w:t>
      </w:r>
      <w:r w:rsidR="00C17D83" w:rsidRPr="00C17D83">
        <w:rPr>
          <w:color w:val="FF0000"/>
          <w:szCs w:val="24"/>
          <w:lang w:val="nn-NO"/>
        </w:rPr>
        <w:t xml:space="preserve">fekk </w:t>
      </w:r>
      <w:r w:rsidRPr="00C17D83">
        <w:rPr>
          <w:color w:val="FF0000"/>
          <w:szCs w:val="24"/>
          <w:lang w:val="nn-NO"/>
        </w:rPr>
        <w:t>den</w:t>
      </w:r>
      <w:r w:rsidRPr="00C17D83">
        <w:rPr>
          <w:szCs w:val="24"/>
          <w:lang w:val="nn-NO"/>
        </w:rPr>
        <w:t xml:space="preserve"> </w:t>
      </w:r>
      <w:r w:rsidRPr="00C17D83">
        <w:rPr>
          <w:color w:val="FF0000"/>
          <w:szCs w:val="24"/>
          <w:lang w:val="nn-NO"/>
        </w:rPr>
        <w:t>&lt;xx. mån</w:t>
      </w:r>
      <w:r w:rsidR="00C17D83" w:rsidRPr="00C17D83">
        <w:rPr>
          <w:color w:val="FF0000"/>
          <w:szCs w:val="24"/>
          <w:lang w:val="nn-NO"/>
        </w:rPr>
        <w:t>a</w:t>
      </w:r>
      <w:r w:rsidRPr="00C17D83">
        <w:rPr>
          <w:color w:val="FF0000"/>
          <w:szCs w:val="24"/>
          <w:lang w:val="nn-NO"/>
        </w:rPr>
        <w:t>d 2017&gt;&gt;</w:t>
      </w:r>
      <w:r w:rsidRPr="00C17D83">
        <w:rPr>
          <w:szCs w:val="24"/>
          <w:lang w:val="nn-NO"/>
        </w:rPr>
        <w:t xml:space="preserve">, </w:t>
      </w:r>
      <w:r w:rsidRPr="00C17D83">
        <w:rPr>
          <w:lang w:val="nn-NO" w:eastAsia="nb-NO"/>
        </w:rPr>
        <w:t>med spørsmål om du må søk</w:t>
      </w:r>
      <w:r w:rsidR="00C17D83" w:rsidRPr="00C17D83">
        <w:rPr>
          <w:lang w:val="nn-NO" w:eastAsia="nb-NO"/>
        </w:rPr>
        <w:t>j</w:t>
      </w:r>
      <w:r w:rsidRPr="00C17D83">
        <w:rPr>
          <w:lang w:val="nn-NO" w:eastAsia="nb-NO"/>
        </w:rPr>
        <w:t>e om</w:t>
      </w:r>
      <w:r w:rsidRPr="00C17D83">
        <w:rPr>
          <w:szCs w:val="24"/>
          <w:lang w:val="nn-NO"/>
        </w:rPr>
        <w:t xml:space="preserve"> </w:t>
      </w:r>
      <w:r w:rsidRPr="00C17D83">
        <w:rPr>
          <w:color w:val="FF0000"/>
          <w:szCs w:val="24"/>
          <w:lang w:val="nn-NO"/>
        </w:rPr>
        <w:t>&lt;å set</w:t>
      </w:r>
      <w:r w:rsidR="00C17D83" w:rsidRPr="00C17D83">
        <w:rPr>
          <w:color w:val="FF0000"/>
          <w:szCs w:val="24"/>
          <w:lang w:val="nn-NO"/>
        </w:rPr>
        <w:t>j</w:t>
      </w:r>
      <w:r w:rsidRPr="00C17D83">
        <w:rPr>
          <w:color w:val="FF0000"/>
          <w:szCs w:val="24"/>
          <w:lang w:val="nn-NO"/>
        </w:rPr>
        <w:t>e inn e</w:t>
      </w:r>
      <w:r w:rsidR="00C17D83" w:rsidRPr="00C17D83">
        <w:rPr>
          <w:color w:val="FF0000"/>
          <w:szCs w:val="24"/>
          <w:lang w:val="nn-NO"/>
        </w:rPr>
        <w:t>i</w:t>
      </w:r>
      <w:r w:rsidRPr="00C17D83">
        <w:rPr>
          <w:color w:val="FF0000"/>
          <w:szCs w:val="24"/>
          <w:lang w:val="nn-NO"/>
        </w:rPr>
        <w:t>t nytt vind</w:t>
      </w:r>
      <w:r w:rsidR="00C17D83" w:rsidRPr="00C17D83">
        <w:rPr>
          <w:color w:val="FF0000"/>
          <w:szCs w:val="24"/>
          <w:lang w:val="nn-NO"/>
        </w:rPr>
        <w:t>a</w:t>
      </w:r>
      <w:r w:rsidRPr="00C17D83">
        <w:rPr>
          <w:color w:val="FF0000"/>
          <w:szCs w:val="24"/>
          <w:lang w:val="nn-NO"/>
        </w:rPr>
        <w:t>u</w:t>
      </w:r>
      <w:r w:rsidR="00C17D83" w:rsidRPr="00C17D83">
        <w:rPr>
          <w:color w:val="FF0000"/>
          <w:szCs w:val="24"/>
          <w:lang w:val="nn-NO"/>
        </w:rPr>
        <w:t>ge</w:t>
      </w:r>
      <w:r w:rsidRPr="00C17D83">
        <w:rPr>
          <w:color w:val="FF0000"/>
          <w:szCs w:val="24"/>
          <w:lang w:val="nn-NO"/>
        </w:rPr>
        <w:t xml:space="preserve"> / eller ann</w:t>
      </w:r>
      <w:r w:rsidR="00C17D83" w:rsidRPr="00C17D83">
        <w:rPr>
          <w:color w:val="FF0000"/>
          <w:szCs w:val="24"/>
          <w:lang w:val="nn-NO"/>
        </w:rPr>
        <w:t>a</w:t>
      </w:r>
      <w:r w:rsidRPr="00C17D83">
        <w:rPr>
          <w:color w:val="FF0000"/>
          <w:szCs w:val="24"/>
          <w:lang w:val="nn-NO"/>
        </w:rPr>
        <w:t>&gt;</w:t>
      </w:r>
      <w:r w:rsidRPr="00C17D83">
        <w:rPr>
          <w:szCs w:val="24"/>
          <w:lang w:val="nn-NO"/>
        </w:rPr>
        <w:t>.</w:t>
      </w:r>
    </w:p>
    <w:p w14:paraId="6F5019CD" w14:textId="0E70544D" w:rsidR="00FC32D7" w:rsidRPr="00C17D83" w:rsidRDefault="00DD70AC" w:rsidP="00FC32D7">
      <w:pPr>
        <w:overflowPunct/>
        <w:rPr>
          <w:i/>
          <w:color w:val="FF0000"/>
          <w:szCs w:val="24"/>
          <w:lang w:val="nn-NO"/>
        </w:rPr>
      </w:pPr>
      <w:r>
        <w:rPr>
          <w:i/>
          <w:color w:val="FF0000"/>
          <w:szCs w:val="24"/>
        </w:rPr>
        <w:t xml:space="preserve">Dersom fasadeendringa er under fire meter </w:t>
      </w:r>
      <w:r w:rsidRPr="00DD70AC">
        <w:rPr>
          <w:i/>
          <w:color w:val="FF0000"/>
          <w:szCs w:val="24"/>
          <w:lang w:val="nn-NO"/>
        </w:rPr>
        <w:t>frå</w:t>
      </w:r>
      <w:r>
        <w:rPr>
          <w:i/>
          <w:color w:val="FF0000"/>
          <w:szCs w:val="24"/>
        </w:rPr>
        <w:t xml:space="preserve"> nabogrensa, </w:t>
      </w:r>
      <w:r w:rsidR="00FC32D7" w:rsidRPr="0015294A">
        <w:rPr>
          <w:i/>
          <w:color w:val="FF0000"/>
          <w:szCs w:val="24"/>
        </w:rPr>
        <w:t>skriv:</w:t>
      </w:r>
      <w:r w:rsidR="00FC32D7" w:rsidRPr="00C17D83">
        <w:rPr>
          <w:i/>
          <w:color w:val="FF0000"/>
          <w:szCs w:val="24"/>
          <w:lang w:val="nn-NO"/>
        </w:rPr>
        <w:br/>
      </w:r>
      <w:r w:rsidR="00FC32D7" w:rsidRPr="00C17D83">
        <w:rPr>
          <w:color w:val="FF0000"/>
          <w:szCs w:val="24"/>
          <w:lang w:val="nn-NO"/>
        </w:rPr>
        <w:t>Fasadeendring</w:t>
      </w:r>
      <w:r w:rsidR="0086080A">
        <w:rPr>
          <w:color w:val="FF0000"/>
          <w:szCs w:val="24"/>
          <w:lang w:val="nn-NO"/>
        </w:rPr>
        <w:t>a</w:t>
      </w:r>
      <w:r w:rsidR="00FC32D7" w:rsidRPr="00C17D83">
        <w:rPr>
          <w:color w:val="FF0000"/>
          <w:szCs w:val="24"/>
          <w:lang w:val="nn-NO"/>
        </w:rPr>
        <w:t xml:space="preserve"> er søknadspliktig fordi fasaden ser ut til å ligg</w:t>
      </w:r>
      <w:r w:rsidR="0086080A">
        <w:rPr>
          <w:color w:val="FF0000"/>
          <w:szCs w:val="24"/>
          <w:lang w:val="nn-NO"/>
        </w:rPr>
        <w:t>j</w:t>
      </w:r>
      <w:r w:rsidR="00FC32D7" w:rsidRPr="00C17D83">
        <w:rPr>
          <w:color w:val="FF0000"/>
          <w:szCs w:val="24"/>
          <w:lang w:val="nn-NO"/>
        </w:rPr>
        <w:t>e omtrent &lt;sett inn meter&gt; fr</w:t>
      </w:r>
      <w:r w:rsidR="0086080A">
        <w:rPr>
          <w:color w:val="FF0000"/>
          <w:szCs w:val="24"/>
          <w:lang w:val="nn-NO"/>
        </w:rPr>
        <w:t>å</w:t>
      </w:r>
      <w:r w:rsidR="00FC32D7" w:rsidRPr="00C17D83">
        <w:rPr>
          <w:color w:val="FF0000"/>
          <w:szCs w:val="24"/>
          <w:lang w:val="nn-NO"/>
        </w:rPr>
        <w:t xml:space="preserve"> nabogrens</w:t>
      </w:r>
      <w:r w:rsidR="0086080A">
        <w:rPr>
          <w:color w:val="FF0000"/>
          <w:szCs w:val="24"/>
          <w:lang w:val="nn-NO"/>
        </w:rPr>
        <w:t>a</w:t>
      </w:r>
      <w:r w:rsidR="00FC32D7" w:rsidRPr="00C17D83">
        <w:rPr>
          <w:color w:val="FF0000"/>
          <w:szCs w:val="24"/>
          <w:lang w:val="nn-NO"/>
        </w:rPr>
        <w:t>. Innset</w:t>
      </w:r>
      <w:r w:rsidR="0086080A">
        <w:rPr>
          <w:color w:val="FF0000"/>
          <w:szCs w:val="24"/>
          <w:lang w:val="nn-NO"/>
        </w:rPr>
        <w:t>j</w:t>
      </w:r>
      <w:r w:rsidR="00FC32D7" w:rsidRPr="00C17D83">
        <w:rPr>
          <w:color w:val="FF0000"/>
          <w:szCs w:val="24"/>
          <w:lang w:val="nn-NO"/>
        </w:rPr>
        <w:t>ing av &lt;vind</w:t>
      </w:r>
      <w:r w:rsidR="0086080A">
        <w:rPr>
          <w:color w:val="FF0000"/>
          <w:szCs w:val="24"/>
          <w:lang w:val="nn-NO"/>
        </w:rPr>
        <w:t>a</w:t>
      </w:r>
      <w:r w:rsidR="00FC32D7" w:rsidRPr="00C17D83">
        <w:rPr>
          <w:color w:val="FF0000"/>
          <w:szCs w:val="24"/>
          <w:lang w:val="nn-NO"/>
        </w:rPr>
        <w:t>u</w:t>
      </w:r>
      <w:r w:rsidR="0086080A">
        <w:rPr>
          <w:color w:val="FF0000"/>
          <w:szCs w:val="24"/>
          <w:lang w:val="nn-NO"/>
        </w:rPr>
        <w:t>g</w:t>
      </w:r>
      <w:r w:rsidR="00FC32D7" w:rsidRPr="00C17D83">
        <w:rPr>
          <w:color w:val="FF0000"/>
          <w:szCs w:val="24"/>
          <w:lang w:val="nn-NO"/>
        </w:rPr>
        <w:t>et</w:t>
      </w:r>
      <w:r w:rsidR="0086080A">
        <w:rPr>
          <w:color w:val="FF0000"/>
          <w:szCs w:val="24"/>
          <w:lang w:val="nn-NO"/>
        </w:rPr>
        <w:t xml:space="preserve"> </w:t>
      </w:r>
      <w:r w:rsidR="00FC32D7" w:rsidRPr="00C17D83">
        <w:rPr>
          <w:color w:val="FF0000"/>
          <w:szCs w:val="24"/>
          <w:lang w:val="nn-NO"/>
        </w:rPr>
        <w:t>/</w:t>
      </w:r>
      <w:r w:rsidR="0086080A">
        <w:rPr>
          <w:color w:val="FF0000"/>
          <w:szCs w:val="24"/>
          <w:lang w:val="nn-NO"/>
        </w:rPr>
        <w:t xml:space="preserve"> </w:t>
      </w:r>
      <w:r w:rsidR="00FC32D7" w:rsidRPr="00C17D83">
        <w:rPr>
          <w:color w:val="FF0000"/>
          <w:szCs w:val="24"/>
          <w:lang w:val="nn-NO"/>
        </w:rPr>
        <w:t>eller ann</w:t>
      </w:r>
      <w:r w:rsidR="0086080A">
        <w:rPr>
          <w:color w:val="FF0000"/>
          <w:szCs w:val="24"/>
          <w:lang w:val="nn-NO"/>
        </w:rPr>
        <w:t>a</w:t>
      </w:r>
      <w:r w:rsidR="00FC32D7" w:rsidRPr="00C17D83">
        <w:rPr>
          <w:color w:val="FF0000"/>
          <w:szCs w:val="24"/>
          <w:lang w:val="nn-NO"/>
        </w:rPr>
        <w:t>&gt; er dermed i strid med plan- og bygningslov</w:t>
      </w:r>
      <w:r w:rsidR="0086080A">
        <w:rPr>
          <w:color w:val="FF0000"/>
          <w:szCs w:val="24"/>
          <w:lang w:val="nn-NO"/>
        </w:rPr>
        <w:t>a</w:t>
      </w:r>
      <w:r w:rsidR="00FC32D7" w:rsidRPr="00C17D83">
        <w:rPr>
          <w:color w:val="FF0000"/>
          <w:szCs w:val="24"/>
          <w:lang w:val="nn-NO"/>
        </w:rPr>
        <w:t xml:space="preserve"> § 29-4 som s</w:t>
      </w:r>
      <w:r w:rsidR="0086080A">
        <w:rPr>
          <w:color w:val="FF0000"/>
          <w:szCs w:val="24"/>
          <w:lang w:val="nn-NO"/>
        </w:rPr>
        <w:t>e</w:t>
      </w:r>
      <w:r w:rsidR="00FC32D7" w:rsidRPr="00C17D83">
        <w:rPr>
          <w:color w:val="FF0000"/>
          <w:szCs w:val="24"/>
          <w:lang w:val="nn-NO"/>
        </w:rPr>
        <w:t>ier at du ikk</w:t>
      </w:r>
      <w:r w:rsidR="0086080A">
        <w:rPr>
          <w:color w:val="FF0000"/>
          <w:szCs w:val="24"/>
          <w:lang w:val="nn-NO"/>
        </w:rPr>
        <w:t>j</w:t>
      </w:r>
      <w:r w:rsidR="00FC32D7" w:rsidRPr="00C17D83">
        <w:rPr>
          <w:color w:val="FF0000"/>
          <w:szCs w:val="24"/>
          <w:lang w:val="nn-NO"/>
        </w:rPr>
        <w:t>e kan gj</w:t>
      </w:r>
      <w:r w:rsidR="0086080A">
        <w:rPr>
          <w:color w:val="FF0000"/>
          <w:szCs w:val="24"/>
          <w:lang w:val="nn-NO"/>
        </w:rPr>
        <w:t>e</w:t>
      </w:r>
      <w:r w:rsidR="00FC32D7" w:rsidRPr="00C17D83">
        <w:rPr>
          <w:color w:val="FF0000"/>
          <w:szCs w:val="24"/>
          <w:lang w:val="nn-NO"/>
        </w:rPr>
        <w:t>re endring</w:t>
      </w:r>
      <w:r w:rsidR="0086080A">
        <w:rPr>
          <w:color w:val="FF0000"/>
          <w:szCs w:val="24"/>
          <w:lang w:val="nn-NO"/>
        </w:rPr>
        <w:t>a</w:t>
      </w:r>
      <w:r w:rsidR="00FC32D7" w:rsidRPr="00C17D83">
        <w:rPr>
          <w:color w:val="FF0000"/>
          <w:szCs w:val="24"/>
          <w:lang w:val="nn-NO"/>
        </w:rPr>
        <w:t>r nær</w:t>
      </w:r>
      <w:r w:rsidR="0086080A">
        <w:rPr>
          <w:color w:val="FF0000"/>
          <w:szCs w:val="24"/>
          <w:lang w:val="nn-NO"/>
        </w:rPr>
        <w:t>a</w:t>
      </w:r>
      <w:r w:rsidR="00FC32D7" w:rsidRPr="00C17D83">
        <w:rPr>
          <w:color w:val="FF0000"/>
          <w:szCs w:val="24"/>
          <w:lang w:val="nn-NO"/>
        </w:rPr>
        <w:t>re enn fire meter fr</w:t>
      </w:r>
      <w:r w:rsidR="006F7BF8">
        <w:rPr>
          <w:color w:val="FF0000"/>
          <w:szCs w:val="24"/>
          <w:lang w:val="nn-NO"/>
        </w:rPr>
        <w:t>å</w:t>
      </w:r>
      <w:r w:rsidR="00FC32D7" w:rsidRPr="00C17D83">
        <w:rPr>
          <w:color w:val="FF0000"/>
          <w:szCs w:val="24"/>
          <w:lang w:val="nn-NO"/>
        </w:rPr>
        <w:t xml:space="preserve"> nabogrens</w:t>
      </w:r>
      <w:r w:rsidR="006F7BF8">
        <w:rPr>
          <w:color w:val="FF0000"/>
          <w:szCs w:val="24"/>
          <w:lang w:val="nn-NO"/>
        </w:rPr>
        <w:t>a</w:t>
      </w:r>
      <w:r w:rsidR="00FC32D7" w:rsidRPr="00C17D83">
        <w:rPr>
          <w:color w:val="FF0000"/>
          <w:szCs w:val="24"/>
          <w:lang w:val="nn-NO"/>
        </w:rPr>
        <w:t>. Prosjektet ditt er derfor søknadspliktig etter plan- og bygningslov</w:t>
      </w:r>
      <w:r w:rsidR="006F7BF8">
        <w:rPr>
          <w:color w:val="FF0000"/>
          <w:szCs w:val="24"/>
          <w:lang w:val="nn-NO"/>
        </w:rPr>
        <w:t>a</w:t>
      </w:r>
      <w:r w:rsidR="00FC32D7" w:rsidRPr="00C17D83">
        <w:rPr>
          <w:color w:val="FF0000"/>
          <w:szCs w:val="24"/>
          <w:lang w:val="nn-NO"/>
        </w:rPr>
        <w:t xml:space="preserve"> § 20-3 og avhengig av dispensasjon fr</w:t>
      </w:r>
      <w:r w:rsidR="006F7BF8">
        <w:rPr>
          <w:color w:val="FF0000"/>
          <w:szCs w:val="24"/>
          <w:lang w:val="nn-NO"/>
        </w:rPr>
        <w:t>å</w:t>
      </w:r>
      <w:r w:rsidR="00FC32D7" w:rsidRPr="00C17D83">
        <w:rPr>
          <w:color w:val="FF0000"/>
          <w:szCs w:val="24"/>
          <w:lang w:val="nn-NO"/>
        </w:rPr>
        <w:t xml:space="preserve"> plan- og bygningslov</w:t>
      </w:r>
      <w:r w:rsidR="006F7BF8">
        <w:rPr>
          <w:color w:val="FF0000"/>
          <w:szCs w:val="24"/>
          <w:lang w:val="nn-NO"/>
        </w:rPr>
        <w:t>a</w:t>
      </w:r>
      <w:r w:rsidR="00FC32D7" w:rsidRPr="00C17D83">
        <w:rPr>
          <w:color w:val="FF0000"/>
          <w:szCs w:val="24"/>
          <w:lang w:val="nn-NO"/>
        </w:rPr>
        <w:t xml:space="preserve"> § 29-4.</w:t>
      </w:r>
      <w:r w:rsidR="00FC32D7" w:rsidRPr="00C17D83">
        <w:rPr>
          <w:i/>
          <w:color w:val="FF0000"/>
          <w:szCs w:val="24"/>
          <w:lang w:val="nn-NO"/>
        </w:rPr>
        <w:t xml:space="preserve"> </w:t>
      </w:r>
      <w:r w:rsidR="006F7BF8">
        <w:rPr>
          <w:color w:val="FF0000"/>
          <w:szCs w:val="24"/>
          <w:lang w:val="nn-NO"/>
        </w:rPr>
        <w:t xml:space="preserve">Dersom du hentar inn skriftleg samtykke frå naboar som dette vedkjem, </w:t>
      </w:r>
      <w:r w:rsidR="00FC32D7" w:rsidRPr="00C17D83">
        <w:rPr>
          <w:color w:val="FF0000"/>
          <w:szCs w:val="24"/>
          <w:lang w:val="nn-NO"/>
        </w:rPr>
        <w:t>treng du ikk</w:t>
      </w:r>
      <w:r w:rsidR="006F7BF8">
        <w:rPr>
          <w:color w:val="FF0000"/>
          <w:szCs w:val="24"/>
          <w:lang w:val="nn-NO"/>
        </w:rPr>
        <w:t>j</w:t>
      </w:r>
      <w:r w:rsidR="00FC32D7" w:rsidRPr="00C17D83">
        <w:rPr>
          <w:color w:val="FF0000"/>
          <w:szCs w:val="24"/>
          <w:lang w:val="nn-NO"/>
        </w:rPr>
        <w:t xml:space="preserve">e </w:t>
      </w:r>
      <w:r w:rsidR="006F7BF8">
        <w:rPr>
          <w:color w:val="FF0000"/>
          <w:szCs w:val="24"/>
          <w:lang w:val="nn-NO"/>
        </w:rPr>
        <w:t xml:space="preserve">å </w:t>
      </w:r>
      <w:r w:rsidR="00FC32D7" w:rsidRPr="00C17D83">
        <w:rPr>
          <w:color w:val="FF0000"/>
          <w:szCs w:val="24"/>
          <w:lang w:val="nn-NO"/>
        </w:rPr>
        <w:t>søk</w:t>
      </w:r>
      <w:r w:rsidR="006F7BF8">
        <w:rPr>
          <w:color w:val="FF0000"/>
          <w:szCs w:val="24"/>
          <w:lang w:val="nn-NO"/>
        </w:rPr>
        <w:t>j</w:t>
      </w:r>
      <w:r w:rsidR="00FC32D7" w:rsidRPr="00C17D83">
        <w:rPr>
          <w:color w:val="FF0000"/>
          <w:szCs w:val="24"/>
          <w:lang w:val="nn-NO"/>
        </w:rPr>
        <w:t xml:space="preserve">e om dispensasjon. </w:t>
      </w:r>
    </w:p>
    <w:p w14:paraId="6EFACFEC" w14:textId="01A0038C" w:rsidR="00FC32D7" w:rsidRPr="00C17D83" w:rsidRDefault="00FC32D7" w:rsidP="00FC32D7">
      <w:pPr>
        <w:overflowPunct/>
        <w:rPr>
          <w:szCs w:val="24"/>
          <w:lang w:val="nn-NO"/>
        </w:rPr>
      </w:pPr>
      <w:r w:rsidRPr="00B24243">
        <w:rPr>
          <w:i/>
          <w:color w:val="FF0000"/>
          <w:sz w:val="22"/>
        </w:rPr>
        <w:t>D</w:t>
      </w:r>
      <w:r w:rsidR="00DD70AC">
        <w:rPr>
          <w:i/>
          <w:color w:val="FF0000"/>
          <w:sz w:val="22"/>
        </w:rPr>
        <w:t xml:space="preserve">ette avsnittet går ut dersom fasadeendring er under fire meter </w:t>
      </w:r>
      <w:proofErr w:type="spellStart"/>
      <w:r w:rsidR="00DD70AC">
        <w:rPr>
          <w:i/>
          <w:color w:val="FF0000"/>
          <w:sz w:val="22"/>
        </w:rPr>
        <w:t>frå</w:t>
      </w:r>
      <w:proofErr w:type="spellEnd"/>
      <w:r w:rsidR="00DD70AC">
        <w:rPr>
          <w:i/>
          <w:color w:val="FF0000"/>
          <w:sz w:val="22"/>
        </w:rPr>
        <w:t xml:space="preserve"> nabogrensa</w:t>
      </w:r>
      <w:r w:rsidRPr="00B24243">
        <w:rPr>
          <w:i/>
          <w:color w:val="FF0000"/>
          <w:sz w:val="22"/>
        </w:rPr>
        <w:t>:</w:t>
      </w:r>
      <w:r w:rsidRPr="00C17D83">
        <w:rPr>
          <w:sz w:val="22"/>
          <w:lang w:val="nn-NO"/>
        </w:rPr>
        <w:br/>
      </w:r>
      <w:r w:rsidRPr="00C17D83">
        <w:rPr>
          <w:szCs w:val="24"/>
          <w:lang w:val="nn-NO"/>
        </w:rPr>
        <w:t>Vi har vurdert fasadeendring</w:t>
      </w:r>
      <w:r w:rsidR="000E28EA">
        <w:rPr>
          <w:szCs w:val="24"/>
          <w:lang w:val="nn-NO"/>
        </w:rPr>
        <w:t>a</w:t>
      </w:r>
      <w:r w:rsidRPr="00C17D83">
        <w:rPr>
          <w:szCs w:val="24"/>
          <w:lang w:val="nn-NO"/>
        </w:rPr>
        <w:t xml:space="preserve"> du spør om,</w:t>
      </w:r>
      <w:r w:rsidRPr="00C17D83">
        <w:rPr>
          <w:color w:val="FF0000"/>
          <w:szCs w:val="24"/>
          <w:lang w:val="nn-NO"/>
        </w:rPr>
        <w:t xml:space="preserve"> </w:t>
      </w:r>
      <w:r w:rsidRPr="00C17D83">
        <w:rPr>
          <w:szCs w:val="24"/>
          <w:lang w:val="nn-NO"/>
        </w:rPr>
        <w:t>og</w:t>
      </w:r>
      <w:r w:rsidRPr="00C17D83">
        <w:rPr>
          <w:color w:val="FF0000"/>
          <w:szCs w:val="24"/>
          <w:lang w:val="nn-NO"/>
        </w:rPr>
        <w:t xml:space="preserve"> </w:t>
      </w:r>
      <w:r w:rsidRPr="00C17D83">
        <w:rPr>
          <w:szCs w:val="24"/>
          <w:lang w:val="nn-NO"/>
        </w:rPr>
        <w:t>me</w:t>
      </w:r>
      <w:r w:rsidR="000E28EA">
        <w:rPr>
          <w:szCs w:val="24"/>
          <w:lang w:val="nn-NO"/>
        </w:rPr>
        <w:t>i</w:t>
      </w:r>
      <w:r w:rsidRPr="00C17D83">
        <w:rPr>
          <w:szCs w:val="24"/>
          <w:lang w:val="nn-NO"/>
        </w:rPr>
        <w:t xml:space="preserve">ner at </w:t>
      </w:r>
      <w:r w:rsidRPr="00C17D83">
        <w:rPr>
          <w:color w:val="FF0000"/>
          <w:szCs w:val="24"/>
          <w:lang w:val="nn-NO"/>
        </w:rPr>
        <w:t>&lt;vind</w:t>
      </w:r>
      <w:r w:rsidR="000E28EA">
        <w:rPr>
          <w:color w:val="FF0000"/>
          <w:szCs w:val="24"/>
          <w:lang w:val="nn-NO"/>
        </w:rPr>
        <w:t>a</w:t>
      </w:r>
      <w:r w:rsidRPr="00C17D83">
        <w:rPr>
          <w:color w:val="FF0000"/>
          <w:szCs w:val="24"/>
          <w:lang w:val="nn-NO"/>
        </w:rPr>
        <w:t>u</w:t>
      </w:r>
      <w:r w:rsidR="000E28EA">
        <w:rPr>
          <w:color w:val="FF0000"/>
          <w:szCs w:val="24"/>
          <w:lang w:val="nn-NO"/>
        </w:rPr>
        <w:t>g</w:t>
      </w:r>
      <w:r w:rsidRPr="00C17D83">
        <w:rPr>
          <w:color w:val="FF0000"/>
          <w:szCs w:val="24"/>
          <w:lang w:val="nn-NO"/>
        </w:rPr>
        <w:t>et&gt;</w:t>
      </w:r>
      <w:r w:rsidRPr="00C17D83">
        <w:rPr>
          <w:szCs w:val="24"/>
          <w:lang w:val="nn-NO"/>
        </w:rPr>
        <w:t xml:space="preserve"> vil endre </w:t>
      </w:r>
      <w:r w:rsidR="000E28EA">
        <w:rPr>
          <w:szCs w:val="24"/>
          <w:lang w:val="nn-NO"/>
        </w:rPr>
        <w:t xml:space="preserve">karakteren til </w:t>
      </w:r>
      <w:r w:rsidRPr="00C17D83">
        <w:rPr>
          <w:szCs w:val="24"/>
          <w:lang w:val="nn-NO"/>
        </w:rPr>
        <w:t>bygget. Endring</w:t>
      </w:r>
      <w:r w:rsidR="001B0D6D">
        <w:rPr>
          <w:szCs w:val="24"/>
          <w:lang w:val="nn-NO"/>
        </w:rPr>
        <w:t>a</w:t>
      </w:r>
      <w:r w:rsidRPr="00C17D83">
        <w:rPr>
          <w:szCs w:val="24"/>
          <w:lang w:val="nn-NO"/>
        </w:rPr>
        <w:t xml:space="preserve"> er søknadspliktig etter plan- og bygningslov</w:t>
      </w:r>
      <w:r w:rsidR="001B0D6D">
        <w:rPr>
          <w:szCs w:val="24"/>
          <w:lang w:val="nn-NO"/>
        </w:rPr>
        <w:t>a</w:t>
      </w:r>
      <w:r w:rsidRPr="00C17D83">
        <w:rPr>
          <w:szCs w:val="24"/>
          <w:lang w:val="nn-NO"/>
        </w:rPr>
        <w:t xml:space="preserve"> § 20-3.</w:t>
      </w:r>
    </w:p>
    <w:p w14:paraId="270773B7" w14:textId="2F500DF6" w:rsidR="00FC32D7" w:rsidRPr="00C17D83" w:rsidRDefault="00FC32D7" w:rsidP="00FC32D7">
      <w:pPr>
        <w:pStyle w:val="Overskrift1"/>
        <w:rPr>
          <w:lang w:val="nn-NO"/>
        </w:rPr>
      </w:pPr>
      <w:r w:rsidRPr="00C17D83">
        <w:rPr>
          <w:lang w:val="nn-NO"/>
        </w:rPr>
        <w:t>Du må ha hjelp av fagfolk til å søk</w:t>
      </w:r>
      <w:r w:rsidR="001B0D6D">
        <w:rPr>
          <w:lang w:val="nn-NO"/>
        </w:rPr>
        <w:t>j</w:t>
      </w:r>
      <w:r w:rsidRPr="00C17D83">
        <w:rPr>
          <w:lang w:val="nn-NO"/>
        </w:rPr>
        <w:t>e</w:t>
      </w:r>
    </w:p>
    <w:p w14:paraId="63EF0B5F" w14:textId="4D93BE9F" w:rsidR="00FC32D7" w:rsidRPr="00C17D83" w:rsidRDefault="00FC32D7" w:rsidP="00FC32D7">
      <w:pPr>
        <w:rPr>
          <w:lang w:val="nn-NO"/>
        </w:rPr>
      </w:pPr>
      <w:r w:rsidRPr="00C17D83">
        <w:rPr>
          <w:lang w:val="nn-NO"/>
        </w:rPr>
        <w:t>E</w:t>
      </w:r>
      <w:r w:rsidR="001B0D6D">
        <w:rPr>
          <w:lang w:val="nn-NO"/>
        </w:rPr>
        <w:t>i</w:t>
      </w:r>
      <w:r w:rsidRPr="00C17D83">
        <w:rPr>
          <w:lang w:val="nn-NO"/>
        </w:rPr>
        <w:t>n ansvarl</w:t>
      </w:r>
      <w:r w:rsidR="001B0D6D">
        <w:rPr>
          <w:lang w:val="nn-NO"/>
        </w:rPr>
        <w:t>e</w:t>
      </w:r>
      <w:r w:rsidRPr="00C17D83">
        <w:rPr>
          <w:lang w:val="nn-NO"/>
        </w:rPr>
        <w:t>g søk</w:t>
      </w:r>
      <w:r w:rsidR="001B0D6D">
        <w:rPr>
          <w:lang w:val="nn-NO"/>
        </w:rPr>
        <w:t>ja</w:t>
      </w:r>
      <w:r w:rsidRPr="00C17D83">
        <w:rPr>
          <w:lang w:val="nn-NO"/>
        </w:rPr>
        <w:t>r må sende inn søknaden for deg. Det kan v</w:t>
      </w:r>
      <w:r w:rsidR="001B0D6D">
        <w:rPr>
          <w:lang w:val="nn-NO"/>
        </w:rPr>
        <w:t>e</w:t>
      </w:r>
      <w:r w:rsidRPr="00C17D83">
        <w:rPr>
          <w:lang w:val="nn-NO"/>
        </w:rPr>
        <w:t>re e</w:t>
      </w:r>
      <w:r w:rsidR="001B0D6D">
        <w:rPr>
          <w:lang w:val="nn-NO"/>
        </w:rPr>
        <w:t>i</w:t>
      </w:r>
      <w:r w:rsidRPr="00C17D83">
        <w:rPr>
          <w:lang w:val="nn-NO"/>
        </w:rPr>
        <w:t>n arkitekt, bygningsingeniør, tømr</w:t>
      </w:r>
      <w:r w:rsidR="001B0D6D">
        <w:rPr>
          <w:lang w:val="nn-NO"/>
        </w:rPr>
        <w:t>a</w:t>
      </w:r>
      <w:r w:rsidRPr="00C17D83">
        <w:rPr>
          <w:lang w:val="nn-NO"/>
        </w:rPr>
        <w:t>rme</w:t>
      </w:r>
      <w:r w:rsidR="001B0D6D">
        <w:rPr>
          <w:lang w:val="nn-NO"/>
        </w:rPr>
        <w:t>i</w:t>
      </w:r>
      <w:r w:rsidRPr="00C17D83">
        <w:rPr>
          <w:lang w:val="nn-NO"/>
        </w:rPr>
        <w:t>ster eller tilsvar</w:t>
      </w:r>
      <w:r w:rsidR="001B0D6D">
        <w:rPr>
          <w:lang w:val="nn-NO"/>
        </w:rPr>
        <w:t>a</w:t>
      </w:r>
      <w:r w:rsidRPr="00C17D83">
        <w:rPr>
          <w:lang w:val="nn-NO"/>
        </w:rPr>
        <w:t xml:space="preserve">nde. Du må </w:t>
      </w:r>
      <w:r w:rsidR="001B0D6D">
        <w:rPr>
          <w:lang w:val="nn-NO"/>
        </w:rPr>
        <w:t xml:space="preserve">sjølv </w:t>
      </w:r>
      <w:r w:rsidRPr="00C17D83">
        <w:rPr>
          <w:lang w:val="nn-NO"/>
        </w:rPr>
        <w:t>ta kontakt med e</w:t>
      </w:r>
      <w:r w:rsidR="001B0D6D">
        <w:rPr>
          <w:lang w:val="nn-NO"/>
        </w:rPr>
        <w:t>i</w:t>
      </w:r>
      <w:r w:rsidRPr="00C17D83">
        <w:rPr>
          <w:lang w:val="nn-NO"/>
        </w:rPr>
        <w:t xml:space="preserve">t slikt firma. </w:t>
      </w:r>
    </w:p>
    <w:p w14:paraId="649417D2" w14:textId="4F7517D6" w:rsidR="00FC32D7" w:rsidRPr="00C17D83" w:rsidRDefault="00FC32D7" w:rsidP="00FC32D7">
      <w:pPr>
        <w:rPr>
          <w:szCs w:val="24"/>
          <w:lang w:val="nn-NO"/>
        </w:rPr>
      </w:pPr>
      <w:r w:rsidRPr="00C17D83">
        <w:rPr>
          <w:lang w:val="nn-NO"/>
        </w:rPr>
        <w:t>Det er ansvarl</w:t>
      </w:r>
      <w:r w:rsidR="001B0D6D">
        <w:rPr>
          <w:lang w:val="nn-NO"/>
        </w:rPr>
        <w:t>e</w:t>
      </w:r>
      <w:r w:rsidRPr="00C17D83">
        <w:rPr>
          <w:lang w:val="nn-NO"/>
        </w:rPr>
        <w:t>g søk</w:t>
      </w:r>
      <w:r w:rsidR="001B0D6D">
        <w:rPr>
          <w:lang w:val="nn-NO"/>
        </w:rPr>
        <w:t>ja</w:t>
      </w:r>
      <w:r w:rsidRPr="00C17D83">
        <w:rPr>
          <w:lang w:val="nn-NO"/>
        </w:rPr>
        <w:t>r som skal sende inn søknaden og all dokumentasjon til Plan- og bygningsetaten. Ansvarl</w:t>
      </w:r>
      <w:r w:rsidR="001B0D6D">
        <w:rPr>
          <w:lang w:val="nn-NO"/>
        </w:rPr>
        <w:t>e</w:t>
      </w:r>
      <w:r w:rsidRPr="00C17D83">
        <w:rPr>
          <w:lang w:val="nn-NO"/>
        </w:rPr>
        <w:t>g søk</w:t>
      </w:r>
      <w:r w:rsidR="001B0D6D">
        <w:rPr>
          <w:lang w:val="nn-NO"/>
        </w:rPr>
        <w:t>ja</w:t>
      </w:r>
      <w:r w:rsidRPr="00C17D83">
        <w:rPr>
          <w:lang w:val="nn-NO"/>
        </w:rPr>
        <w:t xml:space="preserve">r skal også sikre at prosjektet er </w:t>
      </w:r>
      <w:r w:rsidRPr="00C17D83">
        <w:rPr>
          <w:szCs w:val="24"/>
          <w:lang w:val="nn-NO"/>
        </w:rPr>
        <w:t>i tråd med bygg</w:t>
      </w:r>
      <w:r w:rsidR="001B0D6D">
        <w:rPr>
          <w:szCs w:val="24"/>
          <w:lang w:val="nn-NO"/>
        </w:rPr>
        <w:t>j</w:t>
      </w:r>
      <w:r w:rsidRPr="00C17D83">
        <w:rPr>
          <w:szCs w:val="24"/>
          <w:lang w:val="nn-NO"/>
        </w:rPr>
        <w:t>eregl</w:t>
      </w:r>
      <w:r w:rsidR="001B0D6D">
        <w:rPr>
          <w:szCs w:val="24"/>
          <w:lang w:val="nn-NO"/>
        </w:rPr>
        <w:t>a</w:t>
      </w:r>
      <w:r w:rsidRPr="00C17D83">
        <w:rPr>
          <w:szCs w:val="24"/>
          <w:lang w:val="nn-NO"/>
        </w:rPr>
        <w:t xml:space="preserve">ne. </w:t>
      </w:r>
    </w:p>
    <w:p w14:paraId="2062CB1A" w14:textId="3AD77395" w:rsidR="00991291" w:rsidRPr="00C17D83" w:rsidRDefault="00991291" w:rsidP="00991291">
      <w:pPr>
        <w:pStyle w:val="Overskrift1"/>
        <w:rPr>
          <w:color w:val="FF0000"/>
          <w:lang w:val="nn-NO"/>
        </w:rPr>
      </w:pPr>
      <w:r w:rsidRPr="00C17D83">
        <w:rPr>
          <w:color w:val="FF0000"/>
          <w:lang w:val="nn-NO"/>
        </w:rPr>
        <w:t>&lt;&lt;Fasadeendring</w:t>
      </w:r>
      <w:r w:rsidR="001B0D6D">
        <w:rPr>
          <w:color w:val="FF0000"/>
          <w:lang w:val="nn-NO"/>
        </w:rPr>
        <w:t>a</w:t>
      </w:r>
      <w:r w:rsidRPr="00C17D83">
        <w:rPr>
          <w:color w:val="FF0000"/>
          <w:lang w:val="nn-NO"/>
        </w:rPr>
        <w:t xml:space="preserve"> / innset</w:t>
      </w:r>
      <w:r w:rsidR="001B0D6D">
        <w:rPr>
          <w:color w:val="FF0000"/>
          <w:lang w:val="nn-NO"/>
        </w:rPr>
        <w:t>j</w:t>
      </w:r>
      <w:r w:rsidRPr="00C17D83">
        <w:rPr>
          <w:color w:val="FF0000"/>
          <w:lang w:val="nn-NO"/>
        </w:rPr>
        <w:t>ing av nytt vind</w:t>
      </w:r>
      <w:r w:rsidR="001B0D6D">
        <w:rPr>
          <w:color w:val="FF0000"/>
          <w:lang w:val="nn-NO"/>
        </w:rPr>
        <w:t>a</w:t>
      </w:r>
      <w:r w:rsidRPr="00C17D83">
        <w:rPr>
          <w:color w:val="FF0000"/>
          <w:lang w:val="nn-NO"/>
        </w:rPr>
        <w:t>u</w:t>
      </w:r>
      <w:r w:rsidR="001B0D6D">
        <w:rPr>
          <w:color w:val="FF0000"/>
          <w:lang w:val="nn-NO"/>
        </w:rPr>
        <w:t>ge</w:t>
      </w:r>
      <w:r w:rsidRPr="00C17D83">
        <w:rPr>
          <w:color w:val="FF0000"/>
          <w:lang w:val="nn-NO"/>
        </w:rPr>
        <w:t xml:space="preserve"> / eller ann</w:t>
      </w:r>
      <w:r w:rsidR="001B0D6D">
        <w:rPr>
          <w:color w:val="FF0000"/>
          <w:lang w:val="nn-NO"/>
        </w:rPr>
        <w:t>a</w:t>
      </w:r>
      <w:r w:rsidRPr="00C17D83">
        <w:rPr>
          <w:color w:val="FF0000"/>
          <w:lang w:val="nn-NO"/>
        </w:rPr>
        <w:t>&gt; er avhengig av dispensasjon fr</w:t>
      </w:r>
      <w:r w:rsidR="001B0D6D">
        <w:rPr>
          <w:color w:val="FF0000"/>
          <w:lang w:val="nn-NO"/>
        </w:rPr>
        <w:t>å</w:t>
      </w:r>
      <w:r w:rsidRPr="00C17D83">
        <w:rPr>
          <w:color w:val="FF0000"/>
          <w:lang w:val="nn-NO"/>
        </w:rPr>
        <w:t xml:space="preserve"> &lt;…&gt;</w:t>
      </w:r>
    </w:p>
    <w:p w14:paraId="091668EF" w14:textId="193AEAC3" w:rsidR="00991291" w:rsidRPr="00C17D83" w:rsidRDefault="00991291" w:rsidP="00991291">
      <w:pPr>
        <w:rPr>
          <w:color w:val="FF0000"/>
          <w:lang w:val="nn-NO"/>
        </w:rPr>
      </w:pPr>
      <w:r w:rsidRPr="00C17D83">
        <w:rPr>
          <w:color w:val="FF0000"/>
          <w:lang w:val="nn-NO"/>
        </w:rPr>
        <w:t>&lt;Fasadeendring</w:t>
      </w:r>
      <w:r w:rsidR="001B0D6D">
        <w:rPr>
          <w:color w:val="FF0000"/>
          <w:lang w:val="nn-NO"/>
        </w:rPr>
        <w:t>a</w:t>
      </w:r>
      <w:r w:rsidRPr="00C17D83">
        <w:rPr>
          <w:color w:val="FF0000"/>
          <w:lang w:val="nn-NO"/>
        </w:rPr>
        <w:t xml:space="preserve"> er i strid med reguleringsplanen for ei</w:t>
      </w:r>
      <w:r w:rsidR="001B0D6D">
        <w:rPr>
          <w:color w:val="FF0000"/>
          <w:lang w:val="nn-NO"/>
        </w:rPr>
        <w:t>g</w:t>
      </w:r>
      <w:r w:rsidRPr="00C17D83">
        <w:rPr>
          <w:color w:val="FF0000"/>
          <w:lang w:val="nn-NO"/>
        </w:rPr>
        <w:t>edom</w:t>
      </w:r>
      <w:r w:rsidR="001B0D6D">
        <w:rPr>
          <w:color w:val="FF0000"/>
          <w:lang w:val="nn-NO"/>
        </w:rPr>
        <w:t>men din</w:t>
      </w:r>
      <w:r w:rsidRPr="00C17D83">
        <w:rPr>
          <w:color w:val="FF0000"/>
          <w:lang w:val="nn-NO"/>
        </w:rPr>
        <w:t xml:space="preserve"> og er derfor avhengig av dispensasjon fr</w:t>
      </w:r>
      <w:r w:rsidR="001B0D6D">
        <w:rPr>
          <w:color w:val="FF0000"/>
          <w:lang w:val="nn-NO"/>
        </w:rPr>
        <w:t>å</w:t>
      </w:r>
      <w:r w:rsidRPr="00C17D83">
        <w:rPr>
          <w:color w:val="FF0000"/>
          <w:lang w:val="nn-NO"/>
        </w:rPr>
        <w:t xml:space="preserve"> &lt;angi plan/bestemmelse&gt;. Dispensasjonssøknaden må </w:t>
      </w:r>
      <w:r w:rsidR="001B0D6D">
        <w:rPr>
          <w:color w:val="FF0000"/>
          <w:lang w:val="nn-NO"/>
        </w:rPr>
        <w:t xml:space="preserve">grunngivast </w:t>
      </w:r>
      <w:r w:rsidRPr="00C17D83">
        <w:rPr>
          <w:color w:val="FF0000"/>
          <w:lang w:val="nn-NO"/>
        </w:rPr>
        <w:t>og send</w:t>
      </w:r>
      <w:r w:rsidR="001B0D6D">
        <w:rPr>
          <w:color w:val="FF0000"/>
          <w:lang w:val="nn-NO"/>
        </w:rPr>
        <w:t>ast</w:t>
      </w:r>
      <w:r w:rsidRPr="00C17D83">
        <w:rPr>
          <w:color w:val="FF0000"/>
          <w:lang w:val="nn-NO"/>
        </w:rPr>
        <w:t xml:space="preserve"> inn sam</w:t>
      </w:r>
      <w:r w:rsidR="001B0D6D">
        <w:rPr>
          <w:color w:val="FF0000"/>
          <w:lang w:val="nn-NO"/>
        </w:rPr>
        <w:t>a</w:t>
      </w:r>
      <w:r w:rsidRPr="00C17D83">
        <w:rPr>
          <w:color w:val="FF0000"/>
          <w:lang w:val="nn-NO"/>
        </w:rPr>
        <w:t>n med søknaden om &lt;fasadeendring</w:t>
      </w:r>
      <w:r w:rsidR="006C7A73">
        <w:rPr>
          <w:color w:val="FF0000"/>
          <w:lang w:val="nn-NO"/>
        </w:rPr>
        <w:t>a</w:t>
      </w:r>
      <w:r w:rsidRPr="00C17D83">
        <w:rPr>
          <w:color w:val="FF0000"/>
          <w:lang w:val="nn-NO"/>
        </w:rPr>
        <w:t>&gt;.&gt;</w:t>
      </w:r>
    </w:p>
    <w:p w14:paraId="3BC44D0D" w14:textId="194BF9AF" w:rsidR="00FC32D7" w:rsidRPr="00C17D83" w:rsidRDefault="00C41708" w:rsidP="00FC32D7">
      <w:pPr>
        <w:pStyle w:val="Overskrift1"/>
        <w:rPr>
          <w:lang w:val="nn-NO"/>
        </w:rPr>
      </w:pPr>
      <w:r>
        <w:rPr>
          <w:lang w:val="nn-NO"/>
        </w:rPr>
        <w:t xml:space="preserve">Kvifor er </w:t>
      </w:r>
      <w:r w:rsidR="00FC32D7" w:rsidRPr="00C17D83">
        <w:rPr>
          <w:lang w:val="nn-NO"/>
        </w:rPr>
        <w:t>fasadeendring</w:t>
      </w:r>
      <w:r>
        <w:rPr>
          <w:lang w:val="nn-NO"/>
        </w:rPr>
        <w:t>a</w:t>
      </w:r>
      <w:r w:rsidR="00FC32D7" w:rsidRPr="00C17D83">
        <w:rPr>
          <w:lang w:val="nn-NO"/>
        </w:rPr>
        <w:t xml:space="preserve"> søknadspliktig?</w:t>
      </w:r>
    </w:p>
    <w:p w14:paraId="74CCB659" w14:textId="0D7C29B4" w:rsidR="00FC32D7" w:rsidRPr="00C17D83" w:rsidRDefault="00FC32D7" w:rsidP="00FC32D7">
      <w:pPr>
        <w:rPr>
          <w:lang w:val="nn-NO"/>
        </w:rPr>
      </w:pPr>
      <w:r w:rsidRPr="00C17D83">
        <w:rPr>
          <w:lang w:val="nn-NO"/>
        </w:rPr>
        <w:t xml:space="preserve">Når vi vurderer om </w:t>
      </w:r>
      <w:r w:rsidRPr="00C17D83">
        <w:rPr>
          <w:color w:val="FF0000"/>
          <w:szCs w:val="24"/>
          <w:lang w:val="nn-NO"/>
        </w:rPr>
        <w:t>&lt;vind</w:t>
      </w:r>
      <w:r w:rsidR="00C41708">
        <w:rPr>
          <w:color w:val="FF0000"/>
          <w:szCs w:val="24"/>
          <w:lang w:val="nn-NO"/>
        </w:rPr>
        <w:t>a</w:t>
      </w:r>
      <w:r w:rsidRPr="00C17D83">
        <w:rPr>
          <w:color w:val="FF0000"/>
          <w:szCs w:val="24"/>
          <w:lang w:val="nn-NO"/>
        </w:rPr>
        <w:t>u</w:t>
      </w:r>
      <w:r w:rsidR="00C41708">
        <w:rPr>
          <w:color w:val="FF0000"/>
          <w:szCs w:val="24"/>
          <w:lang w:val="nn-NO"/>
        </w:rPr>
        <w:t>g</w:t>
      </w:r>
      <w:r w:rsidRPr="00C17D83">
        <w:rPr>
          <w:color w:val="FF0000"/>
          <w:szCs w:val="24"/>
          <w:lang w:val="nn-NO"/>
        </w:rPr>
        <w:t>et&gt;</w:t>
      </w:r>
      <w:r w:rsidRPr="00C17D83">
        <w:rPr>
          <w:szCs w:val="24"/>
          <w:lang w:val="nn-NO"/>
        </w:rPr>
        <w:t xml:space="preserve"> vil endre </w:t>
      </w:r>
      <w:r w:rsidR="00C41708">
        <w:rPr>
          <w:szCs w:val="24"/>
          <w:lang w:val="nn-NO"/>
        </w:rPr>
        <w:t xml:space="preserve">karakteren til </w:t>
      </w:r>
      <w:r w:rsidRPr="00C17D83">
        <w:rPr>
          <w:szCs w:val="24"/>
          <w:lang w:val="nn-NO"/>
        </w:rPr>
        <w:t>bygningen</w:t>
      </w:r>
      <w:r w:rsidRPr="00C17D83">
        <w:rPr>
          <w:lang w:val="nn-NO"/>
        </w:rPr>
        <w:t>, ser vi blant ann</w:t>
      </w:r>
      <w:r w:rsidR="00C41708">
        <w:rPr>
          <w:lang w:val="nn-NO"/>
        </w:rPr>
        <w:t>a</w:t>
      </w:r>
      <w:r w:rsidRPr="00C17D83">
        <w:rPr>
          <w:lang w:val="nn-NO"/>
        </w:rPr>
        <w:t xml:space="preserve"> på </w:t>
      </w:r>
      <w:r w:rsidR="00C41708">
        <w:rPr>
          <w:lang w:val="nn-NO"/>
        </w:rPr>
        <w:t xml:space="preserve">korleis bygningen er plassert, på </w:t>
      </w:r>
      <w:r w:rsidRPr="00C17D83">
        <w:rPr>
          <w:lang w:val="nn-NO"/>
        </w:rPr>
        <w:t xml:space="preserve">hustype, historie og bevaringsverdi. </w:t>
      </w:r>
    </w:p>
    <w:p w14:paraId="6C7C713C" w14:textId="1F67F7EC" w:rsidR="00FC32D7" w:rsidRPr="00141F6D" w:rsidRDefault="00FC32D7" w:rsidP="00FC32D7">
      <w:pPr>
        <w:rPr>
          <w:i/>
          <w:color w:val="FF0000"/>
        </w:rPr>
      </w:pPr>
      <w:bookmarkStart w:id="0" w:name="_GoBack"/>
      <w:r w:rsidRPr="00141F6D">
        <w:rPr>
          <w:i/>
          <w:color w:val="FF0000"/>
        </w:rPr>
        <w:t>Utd</w:t>
      </w:r>
      <w:r w:rsidR="00DD70AC">
        <w:rPr>
          <w:i/>
          <w:color w:val="FF0000"/>
        </w:rPr>
        <w:t>jup kort grunngivinga</w:t>
      </w:r>
      <w:r w:rsidRPr="00141F6D">
        <w:rPr>
          <w:i/>
          <w:color w:val="FF0000"/>
        </w:rPr>
        <w:t xml:space="preserve">, for eksempel: </w:t>
      </w:r>
      <w:bookmarkEnd w:id="0"/>
    </w:p>
    <w:p w14:paraId="7D110334" w14:textId="24ACF327" w:rsidR="00FC32D7" w:rsidRPr="00C17D83" w:rsidRDefault="00FC32D7" w:rsidP="00FC32D7">
      <w:pPr>
        <w:rPr>
          <w:color w:val="FF0000"/>
          <w:lang w:val="nn-NO"/>
        </w:rPr>
      </w:pPr>
      <w:r w:rsidRPr="00C17D83">
        <w:rPr>
          <w:color w:val="FF0000"/>
          <w:lang w:val="nn-NO"/>
        </w:rPr>
        <w:t>Vi har lagt vekt på at fasaden vender ut mot gat</w:t>
      </w:r>
      <w:r w:rsidR="000A1B1C">
        <w:rPr>
          <w:color w:val="FF0000"/>
          <w:lang w:val="nn-NO"/>
        </w:rPr>
        <w:t>a</w:t>
      </w:r>
      <w:r w:rsidRPr="00C17D83">
        <w:rPr>
          <w:color w:val="FF0000"/>
          <w:lang w:val="nn-NO"/>
        </w:rPr>
        <w:t xml:space="preserve">, og at </w:t>
      </w:r>
      <w:r w:rsidR="000A1B1C">
        <w:rPr>
          <w:color w:val="FF0000"/>
          <w:lang w:val="nn-NO"/>
        </w:rPr>
        <w:t>han</w:t>
      </w:r>
      <w:r w:rsidRPr="00C17D83">
        <w:rPr>
          <w:color w:val="FF0000"/>
          <w:lang w:val="nn-NO"/>
        </w:rPr>
        <w:t xml:space="preserve"> har e</w:t>
      </w:r>
      <w:r w:rsidR="000A1B1C">
        <w:rPr>
          <w:color w:val="FF0000"/>
          <w:lang w:val="nn-NO"/>
        </w:rPr>
        <w:t>i</w:t>
      </w:r>
      <w:r w:rsidRPr="00C17D83">
        <w:rPr>
          <w:color w:val="FF0000"/>
          <w:lang w:val="nn-NO"/>
        </w:rPr>
        <w:t>t e</w:t>
      </w:r>
      <w:r w:rsidR="000A1B1C">
        <w:rPr>
          <w:color w:val="FF0000"/>
          <w:lang w:val="nn-NO"/>
        </w:rPr>
        <w:t>i</w:t>
      </w:r>
      <w:r w:rsidRPr="00C17D83">
        <w:rPr>
          <w:color w:val="FF0000"/>
          <w:lang w:val="nn-NO"/>
        </w:rPr>
        <w:t>nsart</w:t>
      </w:r>
      <w:r w:rsidR="000A1B1C">
        <w:rPr>
          <w:color w:val="FF0000"/>
          <w:lang w:val="nn-NO"/>
        </w:rPr>
        <w:t>a</w:t>
      </w:r>
      <w:r w:rsidRPr="00C17D83">
        <w:rPr>
          <w:color w:val="FF0000"/>
          <w:lang w:val="nn-NO"/>
        </w:rPr>
        <w:t xml:space="preserve"> uttrykk. Det nye vind</w:t>
      </w:r>
      <w:r w:rsidR="000A1B1C">
        <w:rPr>
          <w:color w:val="FF0000"/>
          <w:lang w:val="nn-NO"/>
        </w:rPr>
        <w:t>a</w:t>
      </w:r>
      <w:r w:rsidRPr="00C17D83">
        <w:rPr>
          <w:color w:val="FF0000"/>
          <w:lang w:val="nn-NO"/>
        </w:rPr>
        <w:t>u</w:t>
      </w:r>
      <w:r w:rsidR="000A1B1C">
        <w:rPr>
          <w:color w:val="FF0000"/>
          <w:lang w:val="nn-NO"/>
        </w:rPr>
        <w:t>g</w:t>
      </w:r>
      <w:r w:rsidRPr="00C17D83">
        <w:rPr>
          <w:color w:val="FF0000"/>
          <w:lang w:val="nn-NO"/>
        </w:rPr>
        <w:t>et har e</w:t>
      </w:r>
      <w:r w:rsidR="000A1B1C">
        <w:rPr>
          <w:color w:val="FF0000"/>
          <w:lang w:val="nn-NO"/>
        </w:rPr>
        <w:t>i</w:t>
      </w:r>
      <w:r w:rsidRPr="00C17D83">
        <w:rPr>
          <w:color w:val="FF0000"/>
          <w:lang w:val="nn-NO"/>
        </w:rPr>
        <w:t xml:space="preserve"> ann</w:t>
      </w:r>
      <w:r w:rsidR="000A1B1C">
        <w:rPr>
          <w:color w:val="FF0000"/>
          <w:lang w:val="nn-NO"/>
        </w:rPr>
        <w:t>a</w:t>
      </w:r>
      <w:r w:rsidRPr="00C17D83">
        <w:rPr>
          <w:color w:val="FF0000"/>
          <w:lang w:val="nn-NO"/>
        </w:rPr>
        <w:t xml:space="preserve"> form</w:t>
      </w:r>
      <w:r w:rsidR="000A1B1C">
        <w:rPr>
          <w:color w:val="FF0000"/>
          <w:lang w:val="nn-NO"/>
        </w:rPr>
        <w:t xml:space="preserve"> </w:t>
      </w:r>
      <w:r w:rsidRPr="00C17D83">
        <w:rPr>
          <w:color w:val="FF0000"/>
          <w:lang w:val="nn-NO"/>
        </w:rPr>
        <w:t>/</w:t>
      </w:r>
      <w:r w:rsidR="000A1B1C">
        <w:rPr>
          <w:color w:val="FF0000"/>
          <w:lang w:val="nn-NO"/>
        </w:rPr>
        <w:t xml:space="preserve"> ein annan </w:t>
      </w:r>
      <w:r w:rsidRPr="00C17D83">
        <w:rPr>
          <w:color w:val="FF0000"/>
          <w:lang w:val="nn-NO"/>
        </w:rPr>
        <w:t xml:space="preserve">materialbruk enn </w:t>
      </w:r>
      <w:r w:rsidR="000A1B1C">
        <w:rPr>
          <w:color w:val="FF0000"/>
          <w:lang w:val="nn-NO"/>
        </w:rPr>
        <w:t xml:space="preserve">vindauga som er på fasaden i dag, </w:t>
      </w:r>
      <w:r w:rsidR="005E2F9D" w:rsidRPr="00C17D83">
        <w:rPr>
          <w:color w:val="FF0000"/>
          <w:lang w:val="nn-NO"/>
        </w:rPr>
        <w:t>og e</w:t>
      </w:r>
      <w:r w:rsidR="000A1B1C">
        <w:rPr>
          <w:color w:val="FF0000"/>
          <w:lang w:val="nn-NO"/>
        </w:rPr>
        <w:t>i</w:t>
      </w:r>
      <w:r w:rsidR="005E2F9D" w:rsidRPr="00C17D83">
        <w:rPr>
          <w:color w:val="FF0000"/>
          <w:lang w:val="nn-NO"/>
        </w:rPr>
        <w:t xml:space="preserve"> slik endring</w:t>
      </w:r>
      <w:r w:rsidRPr="00C17D83">
        <w:rPr>
          <w:color w:val="FF0000"/>
          <w:lang w:val="nn-NO"/>
        </w:rPr>
        <w:t xml:space="preserve"> kan gå </w:t>
      </w:r>
      <w:r w:rsidR="00B3007D">
        <w:rPr>
          <w:color w:val="FF0000"/>
          <w:lang w:val="nn-NO"/>
        </w:rPr>
        <w:t xml:space="preserve">ut over </w:t>
      </w:r>
      <w:r w:rsidRPr="00C17D83">
        <w:rPr>
          <w:color w:val="FF0000"/>
          <w:lang w:val="nn-NO"/>
        </w:rPr>
        <w:t xml:space="preserve">bevaringsverdien. </w:t>
      </w:r>
    </w:p>
    <w:p w14:paraId="10B4DE33" w14:textId="3EC6DFC2" w:rsidR="00FC32D7" w:rsidRPr="00C17D83" w:rsidRDefault="00FC32D7" w:rsidP="00FC32D7">
      <w:pPr>
        <w:rPr>
          <w:lang w:val="nn-NO"/>
        </w:rPr>
      </w:pPr>
      <w:r w:rsidRPr="00C17D83">
        <w:rPr>
          <w:color w:val="FF0000"/>
          <w:lang w:val="nn-NO"/>
        </w:rPr>
        <w:t xml:space="preserve">&lt;Bygget står oppført på Byantikvarens liste over bevaringsverdige bygg (gul liste). Vi </w:t>
      </w:r>
      <w:r w:rsidR="00142042">
        <w:rPr>
          <w:color w:val="FF0000"/>
          <w:lang w:val="nn-NO"/>
        </w:rPr>
        <w:t xml:space="preserve">tilrår derfor at du eller ansvarleg søkjar ber om ein skriftleg uttale frå Byantikvaren. Legg denne uttalen ved </w:t>
      </w:r>
      <w:r w:rsidRPr="00C17D83">
        <w:rPr>
          <w:color w:val="FF0000"/>
          <w:lang w:val="nn-NO"/>
        </w:rPr>
        <w:t>søknaden om fasadeendring</w:t>
      </w:r>
      <w:r w:rsidR="00142042">
        <w:rPr>
          <w:color w:val="FF0000"/>
          <w:lang w:val="nn-NO"/>
        </w:rPr>
        <w:t>a</w:t>
      </w:r>
      <w:r w:rsidRPr="00C17D83">
        <w:rPr>
          <w:color w:val="FF0000"/>
          <w:lang w:val="nn-NO"/>
        </w:rPr>
        <w:t xml:space="preserve">, som </w:t>
      </w:r>
      <w:r w:rsidR="00142042">
        <w:rPr>
          <w:color w:val="FF0000"/>
          <w:lang w:val="nn-NO"/>
        </w:rPr>
        <w:t xml:space="preserve">du sender til </w:t>
      </w:r>
      <w:r w:rsidRPr="00C17D83">
        <w:rPr>
          <w:color w:val="FF0000"/>
          <w:lang w:val="nn-NO"/>
        </w:rPr>
        <w:t>oss.&gt;</w:t>
      </w:r>
    </w:p>
    <w:p w14:paraId="05BD0B32" w14:textId="6E285E22" w:rsidR="00FC32D7" w:rsidRPr="00C17D83" w:rsidRDefault="00142042" w:rsidP="00FC32D7">
      <w:pPr>
        <w:pStyle w:val="NormalWeb"/>
        <w:spacing w:before="360" w:beforeAutospacing="0" w:after="80" w:afterAutospacing="0"/>
        <w:rPr>
          <w:rFonts w:ascii="Arial" w:hAnsi="Arial" w:cs="Arial"/>
          <w:lang w:val="nn-NO"/>
        </w:rPr>
      </w:pPr>
      <w:r>
        <w:rPr>
          <w:rFonts w:ascii="Arial" w:hAnsi="Arial" w:cs="Arial"/>
          <w:b/>
          <w:bCs/>
          <w:lang w:val="nn-NO"/>
        </w:rPr>
        <w:t>K</w:t>
      </w:r>
      <w:r w:rsidR="00FC32D7" w:rsidRPr="00C17D83">
        <w:rPr>
          <w:rFonts w:ascii="Arial" w:hAnsi="Arial" w:cs="Arial"/>
          <w:b/>
          <w:bCs/>
          <w:lang w:val="nn-NO"/>
        </w:rPr>
        <w:t>va gjeld for ei</w:t>
      </w:r>
      <w:r>
        <w:rPr>
          <w:rFonts w:ascii="Arial" w:hAnsi="Arial" w:cs="Arial"/>
          <w:b/>
          <w:bCs/>
          <w:lang w:val="nn-NO"/>
        </w:rPr>
        <w:t>g</w:t>
      </w:r>
      <w:r w:rsidR="00FC32D7" w:rsidRPr="00C17D83">
        <w:rPr>
          <w:rFonts w:ascii="Arial" w:hAnsi="Arial" w:cs="Arial"/>
          <w:b/>
          <w:bCs/>
          <w:lang w:val="nn-NO"/>
        </w:rPr>
        <w:t>edommen din?</w:t>
      </w:r>
    </w:p>
    <w:p w14:paraId="40632746" w14:textId="7B43850E" w:rsidR="00FC32D7" w:rsidRPr="00C17D83" w:rsidRDefault="00142042" w:rsidP="00FC32D7">
      <w:pPr>
        <w:pStyle w:val="NormalWeb"/>
        <w:spacing w:before="0" w:beforeAutospacing="0" w:after="240" w:afterAutospacing="0"/>
        <w:rPr>
          <w:lang w:val="nn-NO"/>
        </w:rPr>
      </w:pPr>
      <w:r>
        <w:rPr>
          <w:lang w:val="nn-NO"/>
        </w:rPr>
        <w:lastRenderedPageBreak/>
        <w:t xml:space="preserve">Dersom du skal byggje noko, må du sjekke kva for reglar som gjeld for eigedommen din. På nettsidene våre finn du tenesta </w:t>
      </w:r>
      <w:hyperlink r:id="rId4" w:history="1">
        <w:r w:rsidR="00FC32D7" w:rsidRPr="00C17D83">
          <w:rPr>
            <w:rStyle w:val="Hyperkobling"/>
            <w:lang w:val="nn-NO"/>
          </w:rPr>
          <w:t>«Hva gjelder for eiendommen»</w:t>
        </w:r>
      </w:hyperlink>
      <w:r w:rsidR="00FC32D7" w:rsidRPr="00C17D83">
        <w:rPr>
          <w:lang w:val="nn-NO"/>
        </w:rPr>
        <w:t>. Der kan du s</w:t>
      </w:r>
      <w:r>
        <w:rPr>
          <w:lang w:val="nn-NO"/>
        </w:rPr>
        <w:t>jå kva for reguleringsplanar som gjeld der du bur.</w:t>
      </w:r>
      <w:r w:rsidR="00FC32D7" w:rsidRPr="00C17D83">
        <w:rPr>
          <w:lang w:val="nn-NO"/>
        </w:rPr>
        <w:t xml:space="preserve"> </w:t>
      </w:r>
    </w:p>
    <w:p w14:paraId="36E6856B" w14:textId="77777777" w:rsidR="00FC32D7" w:rsidRPr="00C17D83" w:rsidRDefault="00FC32D7" w:rsidP="00FC32D7">
      <w:pPr>
        <w:pStyle w:val="NormalWeb"/>
        <w:spacing w:before="360" w:beforeAutospacing="0" w:after="80" w:afterAutospacing="0"/>
        <w:rPr>
          <w:rFonts w:ascii="Arial" w:hAnsi="Arial" w:cs="Arial"/>
          <w:lang w:val="nn-NO"/>
        </w:rPr>
      </w:pPr>
      <w:r w:rsidRPr="00C17D83">
        <w:rPr>
          <w:rFonts w:ascii="Arial" w:hAnsi="Arial" w:cs="Arial"/>
          <w:b/>
          <w:bCs/>
          <w:lang w:val="nn-NO"/>
        </w:rPr>
        <w:t>Har du spørsmål?</w:t>
      </w:r>
    </w:p>
    <w:p w14:paraId="44991D4E" w14:textId="650228FE" w:rsidR="00FC32D7" w:rsidRPr="00C17D83" w:rsidRDefault="00FC32D7" w:rsidP="00FC32D7">
      <w:pPr>
        <w:pStyle w:val="NormalWeb"/>
        <w:spacing w:before="0" w:beforeAutospacing="0" w:after="240" w:afterAutospacing="0"/>
        <w:rPr>
          <w:lang w:val="nn-NO"/>
        </w:rPr>
      </w:pPr>
      <w:r w:rsidRPr="00C17D83">
        <w:rPr>
          <w:lang w:val="nn-NO"/>
        </w:rPr>
        <w:t>Har du fle</w:t>
      </w:r>
      <w:r w:rsidR="004B5A0E">
        <w:rPr>
          <w:lang w:val="nn-NO"/>
        </w:rPr>
        <w:t>i</w:t>
      </w:r>
      <w:r w:rsidRPr="00C17D83">
        <w:rPr>
          <w:lang w:val="nn-NO"/>
        </w:rPr>
        <w:t>re spørsmål til</w:t>
      </w:r>
      <w:r w:rsidR="0074546E" w:rsidRPr="00C17D83">
        <w:rPr>
          <w:lang w:val="nn-NO"/>
        </w:rPr>
        <w:t xml:space="preserve"> oss om</w:t>
      </w:r>
      <w:r w:rsidRPr="00C17D83">
        <w:rPr>
          <w:lang w:val="nn-NO"/>
        </w:rPr>
        <w:t xml:space="preserve"> sak</w:t>
      </w:r>
      <w:r w:rsidR="004B5A0E">
        <w:rPr>
          <w:lang w:val="nn-NO"/>
        </w:rPr>
        <w:t>a</w:t>
      </w:r>
      <w:r w:rsidRPr="00C17D83">
        <w:rPr>
          <w:lang w:val="nn-NO"/>
        </w:rPr>
        <w:t>, kan du gjerne sende de</w:t>
      </w:r>
      <w:r w:rsidR="004B5A0E">
        <w:rPr>
          <w:lang w:val="nn-NO"/>
        </w:rPr>
        <w:t>i</w:t>
      </w:r>
      <w:r w:rsidRPr="00C17D83">
        <w:rPr>
          <w:lang w:val="nn-NO"/>
        </w:rPr>
        <w:t xml:space="preserve"> inn i </w:t>
      </w:r>
      <w:hyperlink r:id="rId5" w:history="1">
        <w:r w:rsidRPr="00C17D83">
          <w:rPr>
            <w:rStyle w:val="Hyperkobling"/>
            <w:lang w:val="nn-NO"/>
          </w:rPr>
          <w:t>saksinnsyn</w:t>
        </w:r>
      </w:hyperlink>
      <w:r w:rsidRPr="00C17D83">
        <w:rPr>
          <w:lang w:val="nn-NO"/>
        </w:rPr>
        <w:t>. Der finn du også te</w:t>
      </w:r>
      <w:r w:rsidR="004B5A0E">
        <w:rPr>
          <w:lang w:val="nn-NO"/>
        </w:rPr>
        <w:t>ikningar av bustaden din frå tidlegare byggjesaker</w:t>
      </w:r>
      <w:r w:rsidRPr="00C17D83">
        <w:rPr>
          <w:lang w:val="nn-NO"/>
        </w:rPr>
        <w:t>. Du kan også kontakte oss på telefon 23 49 10 00 eller besøk</w:t>
      </w:r>
      <w:r w:rsidR="004B5A0E">
        <w:rPr>
          <w:lang w:val="nn-NO"/>
        </w:rPr>
        <w:t>j</w:t>
      </w:r>
      <w:r w:rsidRPr="00C17D83">
        <w:rPr>
          <w:lang w:val="nn-NO"/>
        </w:rPr>
        <w:t xml:space="preserve">e kundesenteret vårt i Vahls gate 1. </w:t>
      </w:r>
    </w:p>
    <w:p w14:paraId="41062575" w14:textId="77777777" w:rsidR="009B19DD" w:rsidRPr="00C17D83" w:rsidRDefault="009B19DD">
      <w:pPr>
        <w:rPr>
          <w:lang w:val="nn-NO"/>
        </w:rPr>
      </w:pPr>
    </w:p>
    <w:sectPr w:rsidR="009B19DD" w:rsidRPr="00C1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D7"/>
    <w:rsid w:val="000829AD"/>
    <w:rsid w:val="000A1B1C"/>
    <w:rsid w:val="000E28EA"/>
    <w:rsid w:val="00141F6D"/>
    <w:rsid w:val="00142042"/>
    <w:rsid w:val="0015294A"/>
    <w:rsid w:val="001B0D6D"/>
    <w:rsid w:val="00301FB3"/>
    <w:rsid w:val="004B5A0E"/>
    <w:rsid w:val="004C364B"/>
    <w:rsid w:val="004E7D6A"/>
    <w:rsid w:val="005E2F9D"/>
    <w:rsid w:val="006C7A73"/>
    <w:rsid w:val="006F7BF8"/>
    <w:rsid w:val="0074546E"/>
    <w:rsid w:val="0086080A"/>
    <w:rsid w:val="00991291"/>
    <w:rsid w:val="009B19DD"/>
    <w:rsid w:val="00B22B07"/>
    <w:rsid w:val="00B24243"/>
    <w:rsid w:val="00B3007D"/>
    <w:rsid w:val="00C17D83"/>
    <w:rsid w:val="00C41708"/>
    <w:rsid w:val="00D60F1C"/>
    <w:rsid w:val="00DD70AC"/>
    <w:rsid w:val="00FC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B625"/>
  <w15:docId w15:val="{8BD86D46-330D-DB42-B825-C1ECDC11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4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4"/>
    <w:qFormat/>
    <w:rsid w:val="00FC32D7"/>
    <w:p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1">
    <w:name w:val="heading 1"/>
    <w:basedOn w:val="Normal"/>
    <w:next w:val="Normal"/>
    <w:link w:val="Overskrift1Tegn"/>
    <w:uiPriority w:val="3"/>
    <w:qFormat/>
    <w:rsid w:val="00FC32D7"/>
    <w:pPr>
      <w:keepNext/>
      <w:spacing w:before="360" w:after="80"/>
      <w:outlineLvl w:val="0"/>
    </w:pPr>
    <w:rPr>
      <w:rFonts w:ascii="Arial" w:hAnsi="Arial"/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3"/>
    <w:rsid w:val="00FC32D7"/>
    <w:rPr>
      <w:rFonts w:ascii="Arial" w:eastAsia="Times New Roman" w:hAnsi="Arial" w:cs="Times New Roman"/>
      <w:b/>
      <w:sz w:val="24"/>
      <w:szCs w:val="20"/>
    </w:rPr>
  </w:style>
  <w:style w:type="character" w:styleId="Hyperkobling">
    <w:name w:val="Hyperlink"/>
    <w:uiPriority w:val="99"/>
    <w:rsid w:val="00FC32D7"/>
    <w:rPr>
      <w:color w:val="0000FF"/>
      <w:u w:val="single"/>
    </w:rPr>
  </w:style>
  <w:style w:type="paragraph" w:customStyle="1" w:styleId="Brevtittel">
    <w:name w:val="Brevtittel"/>
    <w:basedOn w:val="Normal"/>
    <w:next w:val="Normal"/>
    <w:link w:val="BrevtittelTegn"/>
    <w:uiPriority w:val="2"/>
    <w:qFormat/>
    <w:rsid w:val="00FC32D7"/>
    <w:pPr>
      <w:spacing w:before="240" w:after="80"/>
      <w:contextualSpacing/>
    </w:pPr>
    <w:rPr>
      <w:rFonts w:ascii="Arial" w:eastAsiaTheme="majorEastAsia" w:hAnsi="Arial" w:cstheme="majorBidi"/>
      <w:b/>
      <w:sz w:val="36"/>
      <w:szCs w:val="52"/>
    </w:rPr>
  </w:style>
  <w:style w:type="character" w:customStyle="1" w:styleId="BrevtittelTegn">
    <w:name w:val="Brevtittel Tegn"/>
    <w:basedOn w:val="Standardskriftforavsnitt"/>
    <w:link w:val="Brevtittel"/>
    <w:uiPriority w:val="2"/>
    <w:rsid w:val="00FC32D7"/>
    <w:rPr>
      <w:rFonts w:ascii="Arial" w:eastAsiaTheme="majorEastAsia" w:hAnsi="Arial" w:cstheme="majorBidi"/>
      <w:b/>
      <w:sz w:val="36"/>
      <w:szCs w:val="52"/>
    </w:rPr>
  </w:style>
  <w:style w:type="paragraph" w:styleId="NormalWeb">
    <w:name w:val="Normal (Web)"/>
    <w:basedOn w:val="Normal"/>
    <w:uiPriority w:val="99"/>
    <w:semiHidden/>
    <w:unhideWhenUsed/>
    <w:rsid w:val="00FC32D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22B0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2B07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2B07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2B0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2B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22B07"/>
    <w:pPr>
      <w:spacing w:after="0"/>
    </w:pPr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B0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nsyn.pbe.oslo.kommune.no/saksinnsyn/main.asp" TargetMode="External"/><Relationship Id="rId4" Type="http://schemas.openxmlformats.org/officeDocument/2006/relationships/hyperlink" Target="https://tjenester.oslo.kommune.no/ekstern/veiledere/eiendomsinf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511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Ertshus</dc:creator>
  <cp:lastModifiedBy>Hege Berg Løkken</cp:lastModifiedBy>
  <cp:revision>19</cp:revision>
  <dcterms:created xsi:type="dcterms:W3CDTF">2018-09-27T06:37:00Z</dcterms:created>
  <dcterms:modified xsi:type="dcterms:W3CDTF">2018-10-05T09:20:00Z</dcterms:modified>
</cp:coreProperties>
</file>