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693" w:rsidRDefault="00BD4693" w:rsidP="00BD4693">
      <w:pPr>
        <w:jc w:val="center"/>
        <w:rPr>
          <w:b/>
          <w:sz w:val="40"/>
          <w:szCs w:val="40"/>
        </w:rPr>
      </w:pPr>
      <w:bookmarkStart w:id="0" w:name="_GoBack"/>
      <w:bookmarkEnd w:id="0"/>
      <w:r>
        <w:rPr>
          <w:b/>
          <w:noProof/>
          <w:sz w:val="40"/>
          <w:szCs w:val="40"/>
        </w:rPr>
        <w:drawing>
          <wp:anchor distT="0" distB="0" distL="114300" distR="114300" simplePos="0" relativeHeight="251658240" behindDoc="1" locked="0" layoutInCell="1" allowOverlap="1">
            <wp:simplePos x="0" y="0"/>
            <wp:positionH relativeFrom="column">
              <wp:posOffset>-889162</wp:posOffset>
            </wp:positionH>
            <wp:positionV relativeFrom="paragraph">
              <wp:posOffset>-909320</wp:posOffset>
            </wp:positionV>
            <wp:extent cx="7485321" cy="1175705"/>
            <wp:effectExtent l="0" t="0" r="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ing-top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85321" cy="1175705"/>
                    </a:xfrm>
                    <a:prstGeom prst="rect">
                      <a:avLst/>
                    </a:prstGeom>
                  </pic:spPr>
                </pic:pic>
              </a:graphicData>
            </a:graphic>
            <wp14:sizeRelH relativeFrom="page">
              <wp14:pctWidth>0</wp14:pctWidth>
            </wp14:sizeRelH>
            <wp14:sizeRelV relativeFrom="page">
              <wp14:pctHeight>0</wp14:pctHeight>
            </wp14:sizeRelV>
          </wp:anchor>
        </w:drawing>
      </w:r>
    </w:p>
    <w:p w:rsidR="00BD4693" w:rsidRDefault="00BD4693" w:rsidP="00BD4693">
      <w:pPr>
        <w:jc w:val="center"/>
        <w:rPr>
          <w:b/>
          <w:sz w:val="40"/>
          <w:szCs w:val="40"/>
        </w:rPr>
      </w:pPr>
    </w:p>
    <w:p w:rsidR="00BD4693" w:rsidRDefault="00BD4693" w:rsidP="00BD4693">
      <w:pPr>
        <w:jc w:val="center"/>
        <w:rPr>
          <w:b/>
          <w:sz w:val="40"/>
          <w:szCs w:val="40"/>
        </w:rPr>
      </w:pPr>
    </w:p>
    <w:p w:rsidR="00BD4693" w:rsidRDefault="00BD4693" w:rsidP="00BD4693">
      <w:pPr>
        <w:jc w:val="center"/>
        <w:rPr>
          <w:b/>
          <w:sz w:val="40"/>
          <w:szCs w:val="40"/>
        </w:rPr>
      </w:pPr>
    </w:p>
    <w:p w:rsidR="00BD4693" w:rsidRDefault="00BD4693" w:rsidP="00BD4693">
      <w:pPr>
        <w:jc w:val="center"/>
        <w:rPr>
          <w:b/>
          <w:sz w:val="40"/>
          <w:szCs w:val="40"/>
        </w:rPr>
      </w:pPr>
    </w:p>
    <w:p w:rsidR="00454946" w:rsidRDefault="00B65E1B" w:rsidP="00BD4693">
      <w:pPr>
        <w:jc w:val="center"/>
        <w:rPr>
          <w:rFonts w:ascii="Verdana" w:hAnsi="Verdana"/>
          <w:b/>
          <w:sz w:val="50"/>
          <w:szCs w:val="50"/>
        </w:rPr>
      </w:pPr>
      <w:r>
        <w:rPr>
          <w:rFonts w:ascii="Verdana" w:hAnsi="Verdana"/>
          <w:b/>
          <w:sz w:val="50"/>
          <w:szCs w:val="50"/>
        </w:rPr>
        <w:t>Språkprofil</w:t>
      </w:r>
    </w:p>
    <w:p w:rsidR="007F2D31" w:rsidRDefault="007F2D31" w:rsidP="00BD4693">
      <w:pPr>
        <w:jc w:val="center"/>
        <w:rPr>
          <w:rFonts w:ascii="Verdana" w:hAnsi="Verdana"/>
          <w:b/>
          <w:sz w:val="50"/>
          <w:szCs w:val="50"/>
        </w:rPr>
      </w:pPr>
    </w:p>
    <w:p w:rsidR="007F2D31" w:rsidRDefault="007F2D31" w:rsidP="00BD4693">
      <w:pPr>
        <w:jc w:val="center"/>
        <w:rPr>
          <w:rFonts w:ascii="Verdana" w:hAnsi="Verdana"/>
          <w:b/>
          <w:sz w:val="50"/>
          <w:szCs w:val="50"/>
        </w:rPr>
      </w:pPr>
    </w:p>
    <w:p w:rsidR="009D0368" w:rsidRPr="00336330" w:rsidRDefault="009D0368" w:rsidP="00BD4693">
      <w:pPr>
        <w:jc w:val="center"/>
        <w:rPr>
          <w:rFonts w:ascii="Verdana" w:hAnsi="Verdana"/>
          <w:b/>
          <w:sz w:val="50"/>
          <w:szCs w:val="50"/>
        </w:rPr>
      </w:pPr>
    </w:p>
    <w:p w:rsidR="00BD4693" w:rsidRDefault="007F2D31" w:rsidP="00BD4693">
      <w:pPr>
        <w:jc w:val="center"/>
        <w:rPr>
          <w:b/>
          <w:sz w:val="40"/>
          <w:szCs w:val="40"/>
        </w:rPr>
      </w:pPr>
      <w:r>
        <w:rPr>
          <w:b/>
          <w:noProof/>
          <w:sz w:val="40"/>
          <w:szCs w:val="40"/>
        </w:rPr>
        <w:drawing>
          <wp:inline distT="0" distB="0" distL="0" distR="0">
            <wp:extent cx="5700395" cy="2281555"/>
            <wp:effectExtent l="0" t="0" r="0" b="4445"/>
            <wp:docPr id="33" name="Bild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arspråk ill.PNG"/>
                    <pic:cNvPicPr/>
                  </pic:nvPicPr>
                  <pic:blipFill>
                    <a:blip r:embed="rId6">
                      <a:extLst>
                        <a:ext uri="{28A0092B-C50C-407E-A947-70E740481C1C}">
                          <a14:useLocalDpi xmlns:a14="http://schemas.microsoft.com/office/drawing/2010/main" val="0"/>
                        </a:ext>
                      </a:extLst>
                    </a:blip>
                    <a:stretch>
                      <a:fillRect/>
                    </a:stretch>
                  </pic:blipFill>
                  <pic:spPr>
                    <a:xfrm>
                      <a:off x="0" y="0"/>
                      <a:ext cx="5700395" cy="2281555"/>
                    </a:xfrm>
                    <a:prstGeom prst="rect">
                      <a:avLst/>
                    </a:prstGeom>
                  </pic:spPr>
                </pic:pic>
              </a:graphicData>
            </a:graphic>
          </wp:inline>
        </w:drawing>
      </w:r>
    </w:p>
    <w:p w:rsidR="00BD4693" w:rsidRDefault="00BD4693" w:rsidP="00BD4693">
      <w:pPr>
        <w:jc w:val="center"/>
        <w:rPr>
          <w:b/>
          <w:sz w:val="40"/>
          <w:szCs w:val="40"/>
        </w:rPr>
      </w:pPr>
    </w:p>
    <w:p w:rsidR="007F2D31" w:rsidRDefault="007F2D31" w:rsidP="00BD4693">
      <w:pPr>
        <w:jc w:val="center"/>
        <w:rPr>
          <w:rFonts w:ascii="Verdana" w:hAnsi="Verdana"/>
          <w:b/>
          <w:sz w:val="32"/>
          <w:szCs w:val="32"/>
        </w:rPr>
      </w:pPr>
    </w:p>
    <w:p w:rsidR="007F2D31" w:rsidRDefault="007F2D31" w:rsidP="00BD4693">
      <w:pPr>
        <w:jc w:val="center"/>
        <w:rPr>
          <w:rFonts w:ascii="Verdana" w:hAnsi="Verdana"/>
          <w:b/>
          <w:sz w:val="32"/>
          <w:szCs w:val="32"/>
        </w:rPr>
      </w:pPr>
    </w:p>
    <w:p w:rsidR="007F2D31" w:rsidRDefault="007F2D31" w:rsidP="00BD4693">
      <w:pPr>
        <w:jc w:val="center"/>
        <w:rPr>
          <w:rFonts w:ascii="Verdana" w:hAnsi="Verdana"/>
          <w:b/>
          <w:sz w:val="32"/>
          <w:szCs w:val="32"/>
        </w:rPr>
      </w:pPr>
    </w:p>
    <w:p w:rsidR="007F2D31" w:rsidRDefault="007F2D31" w:rsidP="00BD4693">
      <w:pPr>
        <w:jc w:val="center"/>
        <w:rPr>
          <w:rFonts w:ascii="Verdana" w:hAnsi="Verdana"/>
          <w:b/>
          <w:sz w:val="32"/>
          <w:szCs w:val="32"/>
        </w:rPr>
      </w:pPr>
    </w:p>
    <w:p w:rsidR="007F2D31" w:rsidRDefault="007F2D31" w:rsidP="00BD4693">
      <w:pPr>
        <w:jc w:val="center"/>
        <w:rPr>
          <w:rFonts w:ascii="Verdana" w:hAnsi="Verdana"/>
          <w:b/>
          <w:sz w:val="32"/>
          <w:szCs w:val="32"/>
        </w:rPr>
      </w:pPr>
    </w:p>
    <w:p w:rsidR="007F2D31" w:rsidRDefault="007F2D31" w:rsidP="00BD4693">
      <w:pPr>
        <w:jc w:val="center"/>
        <w:rPr>
          <w:rFonts w:ascii="Verdana" w:hAnsi="Verdana"/>
          <w:b/>
          <w:sz w:val="32"/>
          <w:szCs w:val="32"/>
        </w:rPr>
      </w:pPr>
    </w:p>
    <w:p w:rsidR="007F2D31" w:rsidRDefault="007F2D31" w:rsidP="00BD4693">
      <w:pPr>
        <w:jc w:val="center"/>
        <w:rPr>
          <w:rFonts w:ascii="Verdana" w:hAnsi="Verdana"/>
          <w:b/>
          <w:sz w:val="32"/>
          <w:szCs w:val="32"/>
        </w:rPr>
      </w:pPr>
    </w:p>
    <w:p w:rsidR="007F2D31" w:rsidRDefault="007F2D31" w:rsidP="00BD4693">
      <w:pPr>
        <w:jc w:val="center"/>
        <w:rPr>
          <w:rFonts w:ascii="Verdana" w:hAnsi="Verdana"/>
          <w:b/>
          <w:sz w:val="32"/>
          <w:szCs w:val="32"/>
        </w:rPr>
      </w:pPr>
    </w:p>
    <w:p w:rsidR="007F2D31" w:rsidRDefault="007F2D31" w:rsidP="00BD4693">
      <w:pPr>
        <w:jc w:val="center"/>
        <w:rPr>
          <w:rFonts w:ascii="Verdana" w:hAnsi="Verdana"/>
          <w:b/>
          <w:sz w:val="32"/>
          <w:szCs w:val="32"/>
        </w:rPr>
      </w:pPr>
    </w:p>
    <w:p w:rsidR="007F2D31" w:rsidRDefault="007F2D31" w:rsidP="00BD4693">
      <w:pPr>
        <w:jc w:val="center"/>
        <w:rPr>
          <w:rFonts w:ascii="Verdana" w:hAnsi="Verdana"/>
          <w:b/>
          <w:sz w:val="32"/>
          <w:szCs w:val="32"/>
        </w:rPr>
      </w:pPr>
    </w:p>
    <w:p w:rsidR="007F2D31" w:rsidRDefault="007F2D31" w:rsidP="00BD4693">
      <w:pPr>
        <w:jc w:val="center"/>
        <w:rPr>
          <w:rFonts w:ascii="Verdana" w:hAnsi="Verdana"/>
          <w:b/>
          <w:sz w:val="32"/>
          <w:szCs w:val="32"/>
        </w:rPr>
      </w:pPr>
    </w:p>
    <w:p w:rsidR="00BD4693" w:rsidRDefault="00B65E1B" w:rsidP="00BD4693">
      <w:pPr>
        <w:jc w:val="center"/>
        <w:rPr>
          <w:rFonts w:ascii="Verdana" w:hAnsi="Verdana"/>
          <w:b/>
          <w:sz w:val="32"/>
          <w:szCs w:val="32"/>
        </w:rPr>
      </w:pPr>
      <w:r>
        <w:rPr>
          <w:rFonts w:ascii="Verdana" w:hAnsi="Verdana"/>
          <w:b/>
          <w:sz w:val="32"/>
          <w:szCs w:val="32"/>
        </w:rPr>
        <w:t>Revidert 2015</w:t>
      </w:r>
    </w:p>
    <w:p w:rsidR="00336330" w:rsidRDefault="00336330" w:rsidP="00BD4693">
      <w:pPr>
        <w:jc w:val="center"/>
        <w:rPr>
          <w:b/>
          <w:sz w:val="32"/>
          <w:szCs w:val="32"/>
        </w:rPr>
      </w:pPr>
    </w:p>
    <w:p w:rsidR="00BD4693" w:rsidRPr="00336330" w:rsidRDefault="00B65E1B" w:rsidP="00A90278">
      <w:pPr>
        <w:pBdr>
          <w:top w:val="single" w:sz="4" w:space="1" w:color="auto"/>
          <w:bottom w:val="single" w:sz="4" w:space="1" w:color="auto"/>
        </w:pBdr>
        <w:shd w:val="clear" w:color="auto" w:fill="C33F2E"/>
        <w:jc w:val="center"/>
        <w:rPr>
          <w:rFonts w:ascii="Verdana" w:hAnsi="Verdana"/>
          <w:b/>
          <w:color w:val="FFFFFF" w:themeColor="background1"/>
          <w:sz w:val="28"/>
          <w:szCs w:val="28"/>
        </w:rPr>
      </w:pPr>
      <w:r>
        <w:rPr>
          <w:rFonts w:ascii="Verdana" w:hAnsi="Verdana"/>
          <w:b/>
          <w:color w:val="FFFFFF" w:themeColor="background1"/>
          <w:sz w:val="28"/>
          <w:szCs w:val="28"/>
        </w:rPr>
        <w:lastRenderedPageBreak/>
        <w:t>Språkprofil</w:t>
      </w:r>
    </w:p>
    <w:p w:rsidR="00D16B60" w:rsidRDefault="00D16B60" w:rsidP="00BD4693">
      <w:pPr>
        <w:rPr>
          <w:rFonts w:ascii="Verdana" w:hAnsi="Verdana"/>
          <w:b/>
          <w:sz w:val="40"/>
          <w:szCs w:val="40"/>
        </w:rPr>
      </w:pPr>
    </w:p>
    <w:p w:rsidR="00B65E1B" w:rsidRDefault="00B65E1B" w:rsidP="00B65E1B">
      <w:pPr>
        <w:autoSpaceDE w:val="0"/>
        <w:autoSpaceDN w:val="0"/>
        <w:adjustRightInd w:val="0"/>
        <w:rPr>
          <w:rFonts w:asciiTheme="minorHAnsi" w:hAnsiTheme="minorHAnsi" w:cs="MyriadPro-Regular"/>
          <w:sz w:val="24"/>
          <w:szCs w:val="24"/>
        </w:rPr>
      </w:pPr>
      <w:r>
        <w:rPr>
          <w:rFonts w:asciiTheme="minorHAnsi" w:hAnsiTheme="minorHAnsi" w:cs="MyriadPro-Regular"/>
          <w:sz w:val="24"/>
          <w:szCs w:val="24"/>
        </w:rPr>
        <w:t>Å skrive klart er viktig for omdømmet, for kvaliteten og også for effektiviteten i kommunens drift. Denne språkprofilen er ment både som en veileder og et oppslagsverk for deg som jobber i Fredrikstad kommune. Målet er at vi skal skrive klart så folk forstår og samtidig skal vi skrive korrekt.</w:t>
      </w:r>
    </w:p>
    <w:p w:rsidR="00B65E1B" w:rsidRPr="00073E88" w:rsidRDefault="00B65E1B" w:rsidP="00B65E1B">
      <w:pPr>
        <w:autoSpaceDE w:val="0"/>
        <w:autoSpaceDN w:val="0"/>
        <w:adjustRightInd w:val="0"/>
        <w:rPr>
          <w:rFonts w:asciiTheme="minorHAnsi" w:hAnsiTheme="minorHAnsi" w:cs="MyriadPro-Regular"/>
          <w:sz w:val="24"/>
          <w:szCs w:val="24"/>
        </w:rPr>
      </w:pPr>
    </w:p>
    <w:p w:rsidR="00B65E1B" w:rsidRDefault="00B65E1B" w:rsidP="00B65E1B">
      <w:pPr>
        <w:autoSpaceDE w:val="0"/>
        <w:autoSpaceDN w:val="0"/>
        <w:adjustRightInd w:val="0"/>
        <w:rPr>
          <w:rFonts w:asciiTheme="minorHAnsi" w:hAnsiTheme="minorHAnsi" w:cs="MyriadPro-Regular"/>
          <w:sz w:val="24"/>
          <w:szCs w:val="24"/>
        </w:rPr>
      </w:pPr>
      <w:r w:rsidRPr="00073E88">
        <w:rPr>
          <w:rFonts w:asciiTheme="minorHAnsi" w:hAnsiTheme="minorHAnsi" w:cs="MyriadPro-Regular"/>
          <w:sz w:val="24"/>
          <w:szCs w:val="24"/>
        </w:rPr>
        <w:t xml:space="preserve">Alt det vi skriver, kan skrives klart, men da må vi ta bevisste valg. Å skrive er alltid å velge. Du kan ta gode eller dårlige valg, og det siste handler om både manglende bevissthet, uvaner og noen misforståtte forbilder. </w:t>
      </w:r>
    </w:p>
    <w:p w:rsidR="00B65E1B" w:rsidRPr="00073E88" w:rsidRDefault="00B65E1B" w:rsidP="00B65E1B">
      <w:pPr>
        <w:autoSpaceDE w:val="0"/>
        <w:autoSpaceDN w:val="0"/>
        <w:adjustRightInd w:val="0"/>
        <w:rPr>
          <w:rFonts w:asciiTheme="minorHAnsi" w:hAnsiTheme="minorHAnsi" w:cs="MyriadPro-Regular"/>
          <w:sz w:val="24"/>
          <w:szCs w:val="24"/>
        </w:rPr>
      </w:pPr>
    </w:p>
    <w:p w:rsidR="00B65E1B" w:rsidRPr="00B3740B" w:rsidRDefault="00B65E1B" w:rsidP="00B65E1B">
      <w:pPr>
        <w:autoSpaceDE w:val="0"/>
        <w:autoSpaceDN w:val="0"/>
        <w:adjustRightInd w:val="0"/>
        <w:rPr>
          <w:rFonts w:asciiTheme="minorHAnsi" w:hAnsiTheme="minorHAnsi" w:cs="MyriadPro-Semibold"/>
          <w:b/>
          <w:sz w:val="28"/>
          <w:szCs w:val="28"/>
        </w:rPr>
      </w:pPr>
      <w:r w:rsidRPr="00B3740B">
        <w:rPr>
          <w:rFonts w:asciiTheme="minorHAnsi" w:hAnsiTheme="minorHAnsi" w:cs="MyriadPro-Semibold"/>
          <w:b/>
          <w:sz w:val="28"/>
          <w:szCs w:val="28"/>
        </w:rPr>
        <w:t>Vi er alle formidlere</w:t>
      </w:r>
    </w:p>
    <w:p w:rsidR="00B65E1B" w:rsidRPr="00073E88" w:rsidRDefault="00B65E1B" w:rsidP="00B65E1B">
      <w:pPr>
        <w:autoSpaceDE w:val="0"/>
        <w:autoSpaceDN w:val="0"/>
        <w:adjustRightInd w:val="0"/>
        <w:rPr>
          <w:rFonts w:asciiTheme="minorHAnsi" w:hAnsiTheme="minorHAnsi" w:cs="MyriadPro-Regular"/>
          <w:sz w:val="24"/>
          <w:szCs w:val="24"/>
        </w:rPr>
      </w:pPr>
      <w:r w:rsidRPr="00073E88">
        <w:rPr>
          <w:rFonts w:asciiTheme="minorHAnsi" w:hAnsiTheme="minorHAnsi" w:cs="MyriadPro-Regular"/>
          <w:sz w:val="24"/>
          <w:szCs w:val="24"/>
        </w:rPr>
        <w:t>Vi skriver i embets medfør og formidler kunnskap og vurderinger i brev, vedtak, saksfremlegg og andre dokumenter. Mange skal forstå eller ta stilling til det vi formidler, og derfor må vi skrive i et språk som leseren forstår. Om du synes det tar tid å skrive klarspråk, kan du trøste deg med at det ligger en betydelig gevinst og venter i den andre enden.</w:t>
      </w:r>
    </w:p>
    <w:p w:rsidR="00B65E1B" w:rsidRPr="00073E88" w:rsidRDefault="00B65E1B" w:rsidP="00B65E1B">
      <w:pPr>
        <w:autoSpaceDE w:val="0"/>
        <w:autoSpaceDN w:val="0"/>
        <w:adjustRightInd w:val="0"/>
        <w:rPr>
          <w:rFonts w:asciiTheme="minorHAnsi" w:hAnsiTheme="minorHAnsi" w:cs="MyriadPro-Regular"/>
          <w:sz w:val="24"/>
          <w:szCs w:val="24"/>
        </w:rPr>
      </w:pPr>
    </w:p>
    <w:p w:rsidR="00B65E1B" w:rsidRPr="00B3740B" w:rsidRDefault="00B65E1B" w:rsidP="00B65E1B">
      <w:pPr>
        <w:autoSpaceDE w:val="0"/>
        <w:autoSpaceDN w:val="0"/>
        <w:adjustRightInd w:val="0"/>
        <w:rPr>
          <w:rFonts w:asciiTheme="minorHAnsi" w:hAnsiTheme="minorHAnsi" w:cs="MyriadPro-Semibold"/>
          <w:b/>
          <w:sz w:val="28"/>
          <w:szCs w:val="28"/>
        </w:rPr>
      </w:pPr>
      <w:r w:rsidRPr="00B3740B">
        <w:rPr>
          <w:rFonts w:asciiTheme="minorHAnsi" w:hAnsiTheme="minorHAnsi" w:cs="MyriadPro-Semibold"/>
          <w:b/>
          <w:sz w:val="28"/>
          <w:szCs w:val="28"/>
        </w:rPr>
        <w:t>Klart språk er effektivt</w:t>
      </w:r>
    </w:p>
    <w:p w:rsidR="00B65E1B" w:rsidRDefault="00B65E1B" w:rsidP="00B65E1B">
      <w:pPr>
        <w:autoSpaceDE w:val="0"/>
        <w:autoSpaceDN w:val="0"/>
        <w:adjustRightInd w:val="0"/>
        <w:rPr>
          <w:rFonts w:asciiTheme="minorHAnsi" w:hAnsiTheme="minorHAnsi" w:cs="MyriadPro-Regular"/>
          <w:sz w:val="24"/>
          <w:szCs w:val="24"/>
        </w:rPr>
      </w:pPr>
      <w:r w:rsidRPr="00073E88">
        <w:rPr>
          <w:rFonts w:asciiTheme="minorHAnsi" w:hAnsiTheme="minorHAnsi" w:cs="MyriadPro-Regular"/>
          <w:sz w:val="24"/>
          <w:szCs w:val="24"/>
        </w:rPr>
        <w:t>Når det du formidler, blir forstått på første lesning, har du nådd et mål for klarspråk. Mange har evaluert tekster skrevet i klarspråk. Det har også vi, og tilbakemeldingene vitner om at klarspråk er effektivt, er motiverende, skaper tillit og gir et godt omdømme. Dessuten, vi bruker jo tid på å skrive uansett. Så hvorfor ikke skrive klart når vi først skriver?</w:t>
      </w:r>
    </w:p>
    <w:p w:rsidR="00B65E1B" w:rsidRDefault="00B65E1B" w:rsidP="00B65E1B">
      <w:pPr>
        <w:autoSpaceDE w:val="0"/>
        <w:autoSpaceDN w:val="0"/>
        <w:adjustRightInd w:val="0"/>
        <w:rPr>
          <w:rFonts w:asciiTheme="minorHAnsi" w:hAnsiTheme="minorHAnsi" w:cs="MyriadPro-Regular"/>
          <w:sz w:val="24"/>
          <w:szCs w:val="24"/>
        </w:rPr>
      </w:pPr>
    </w:p>
    <w:tbl>
      <w:tblPr>
        <w:tblStyle w:val="Tabellrutenett"/>
        <w:tblW w:w="0" w:type="auto"/>
        <w:tblLook w:val="04A0" w:firstRow="1" w:lastRow="0" w:firstColumn="1" w:lastColumn="0" w:noHBand="0" w:noVBand="1"/>
      </w:tblPr>
      <w:tblGrid>
        <w:gridCol w:w="8967"/>
      </w:tblGrid>
      <w:tr w:rsidR="00B65E1B" w:rsidTr="00A831B4">
        <w:tc>
          <w:tcPr>
            <w:tcW w:w="9117" w:type="dxa"/>
            <w:shd w:val="clear" w:color="auto" w:fill="C2D69B" w:themeFill="accent3" w:themeFillTint="99"/>
          </w:tcPr>
          <w:p w:rsidR="00B65E1B" w:rsidRDefault="00B65E1B" w:rsidP="00A831B4">
            <w:pPr>
              <w:autoSpaceDE w:val="0"/>
              <w:autoSpaceDN w:val="0"/>
              <w:adjustRightInd w:val="0"/>
              <w:rPr>
                <w:rFonts w:asciiTheme="minorHAnsi" w:hAnsiTheme="minorHAnsi" w:cs="MyriadPro-Regular"/>
                <w:sz w:val="24"/>
                <w:szCs w:val="24"/>
              </w:rPr>
            </w:pPr>
            <w:r>
              <w:rPr>
                <w:rFonts w:cs="Arial"/>
                <w:noProof/>
                <w:sz w:val="24"/>
                <w:szCs w:val="24"/>
              </w:rPr>
              <w:drawing>
                <wp:anchor distT="0" distB="0" distL="114300" distR="114300" simplePos="0" relativeHeight="251662336" behindDoc="0" locked="0" layoutInCell="1" allowOverlap="1" wp14:anchorId="70D93CA7" wp14:editId="58F8C588">
                  <wp:simplePos x="0" y="0"/>
                  <wp:positionH relativeFrom="margin">
                    <wp:posOffset>4544060</wp:posOffset>
                  </wp:positionH>
                  <wp:positionV relativeFrom="margin">
                    <wp:posOffset>7620</wp:posOffset>
                  </wp:positionV>
                  <wp:extent cx="1169035" cy="1169035"/>
                  <wp:effectExtent l="0" t="0" r="0" b="0"/>
                  <wp:wrapSquare wrapText="bothSides"/>
                  <wp:docPr id="18" name="Bil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mmel op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9035" cy="1169035"/>
                          </a:xfrm>
                          <a:prstGeom prst="rect">
                            <a:avLst/>
                          </a:prstGeom>
                        </pic:spPr>
                      </pic:pic>
                    </a:graphicData>
                  </a:graphic>
                  <wp14:sizeRelH relativeFrom="margin">
                    <wp14:pctWidth>0</wp14:pctWidth>
                  </wp14:sizeRelH>
                  <wp14:sizeRelV relativeFrom="margin">
                    <wp14:pctHeight>0</wp14:pctHeight>
                  </wp14:sizeRelV>
                </wp:anchor>
              </w:drawing>
            </w:r>
          </w:p>
          <w:p w:rsidR="00B65E1B" w:rsidRPr="00921C22" w:rsidRDefault="00B65E1B" w:rsidP="00A831B4">
            <w:pPr>
              <w:autoSpaceDE w:val="0"/>
              <w:autoSpaceDN w:val="0"/>
              <w:adjustRightInd w:val="0"/>
              <w:rPr>
                <w:rFonts w:asciiTheme="minorHAnsi" w:hAnsiTheme="minorHAnsi"/>
                <w:sz w:val="24"/>
                <w:szCs w:val="24"/>
              </w:rPr>
            </w:pPr>
            <w:r>
              <w:rPr>
                <w:rFonts w:asciiTheme="minorHAnsi" w:hAnsiTheme="minorHAnsi" w:cs="MyriadPro-Regular"/>
                <w:sz w:val="24"/>
                <w:szCs w:val="24"/>
              </w:rPr>
              <w:t>Målet med klarspåk er at m</w:t>
            </w:r>
            <w:r w:rsidRPr="00921C22">
              <w:rPr>
                <w:rFonts w:asciiTheme="minorHAnsi" w:hAnsiTheme="minorHAnsi"/>
                <w:sz w:val="24"/>
                <w:szCs w:val="24"/>
              </w:rPr>
              <w:t xml:space="preserve">ottakerne skal </w:t>
            </w:r>
          </w:p>
          <w:p w:rsidR="00B65E1B" w:rsidRPr="00921C22" w:rsidRDefault="00B65E1B" w:rsidP="00B65E1B">
            <w:pPr>
              <w:pStyle w:val="Default"/>
              <w:numPr>
                <w:ilvl w:val="0"/>
                <w:numId w:val="1"/>
              </w:numPr>
              <w:rPr>
                <w:rFonts w:asciiTheme="minorHAnsi" w:hAnsiTheme="minorHAnsi"/>
              </w:rPr>
            </w:pPr>
            <w:r w:rsidRPr="00921C22">
              <w:rPr>
                <w:rFonts w:asciiTheme="minorHAnsi" w:hAnsiTheme="minorHAnsi"/>
              </w:rPr>
              <w:t xml:space="preserve">finne det de trenger </w:t>
            </w:r>
          </w:p>
          <w:p w:rsidR="00B65E1B" w:rsidRPr="00921C22" w:rsidRDefault="00B65E1B" w:rsidP="00B65E1B">
            <w:pPr>
              <w:pStyle w:val="Default"/>
              <w:numPr>
                <w:ilvl w:val="0"/>
                <w:numId w:val="1"/>
              </w:numPr>
              <w:rPr>
                <w:rFonts w:asciiTheme="minorHAnsi" w:hAnsiTheme="minorHAnsi"/>
              </w:rPr>
            </w:pPr>
            <w:r w:rsidRPr="00921C22">
              <w:rPr>
                <w:rFonts w:asciiTheme="minorHAnsi" w:hAnsiTheme="minorHAnsi"/>
              </w:rPr>
              <w:t xml:space="preserve">forstå det de finner </w:t>
            </w:r>
          </w:p>
          <w:p w:rsidR="00B65E1B" w:rsidRPr="00921C22" w:rsidRDefault="00B65E1B" w:rsidP="00B65E1B">
            <w:pPr>
              <w:pStyle w:val="Default"/>
              <w:numPr>
                <w:ilvl w:val="0"/>
                <w:numId w:val="1"/>
              </w:numPr>
              <w:rPr>
                <w:rFonts w:asciiTheme="minorHAnsi" w:hAnsiTheme="minorHAnsi"/>
              </w:rPr>
            </w:pPr>
            <w:r w:rsidRPr="00921C22">
              <w:rPr>
                <w:rFonts w:asciiTheme="minorHAnsi" w:hAnsiTheme="minorHAnsi"/>
              </w:rPr>
              <w:t xml:space="preserve">kunne bruke det de finner til å gjøre det de skal </w:t>
            </w:r>
          </w:p>
          <w:p w:rsidR="00B65E1B" w:rsidRDefault="00B65E1B" w:rsidP="00A831B4">
            <w:pPr>
              <w:autoSpaceDE w:val="0"/>
              <w:autoSpaceDN w:val="0"/>
              <w:adjustRightInd w:val="0"/>
              <w:rPr>
                <w:rFonts w:asciiTheme="minorHAnsi" w:hAnsiTheme="minorHAnsi" w:cs="MyriadPro-Regular"/>
                <w:sz w:val="24"/>
                <w:szCs w:val="24"/>
              </w:rPr>
            </w:pPr>
          </w:p>
        </w:tc>
      </w:tr>
    </w:tbl>
    <w:p w:rsidR="00B65E1B" w:rsidRDefault="00B65E1B" w:rsidP="00B65E1B">
      <w:pPr>
        <w:autoSpaceDE w:val="0"/>
        <w:autoSpaceDN w:val="0"/>
        <w:adjustRightInd w:val="0"/>
        <w:rPr>
          <w:rFonts w:asciiTheme="minorHAnsi" w:hAnsiTheme="minorHAnsi" w:cs="MyriadPro-Regular"/>
          <w:sz w:val="24"/>
          <w:szCs w:val="24"/>
        </w:rPr>
      </w:pPr>
    </w:p>
    <w:p w:rsidR="00B65E1B" w:rsidRPr="00073E88" w:rsidRDefault="00B65E1B" w:rsidP="00B65E1B">
      <w:pPr>
        <w:autoSpaceDE w:val="0"/>
        <w:autoSpaceDN w:val="0"/>
        <w:adjustRightInd w:val="0"/>
        <w:rPr>
          <w:rFonts w:asciiTheme="minorHAnsi" w:hAnsiTheme="minorHAnsi" w:cs="MyriadPro-Regular"/>
          <w:sz w:val="24"/>
          <w:szCs w:val="24"/>
        </w:rPr>
      </w:pPr>
      <w:r w:rsidRPr="00073E88">
        <w:rPr>
          <w:rFonts w:asciiTheme="minorHAnsi" w:hAnsiTheme="minorHAnsi" w:cs="MyriadPro-Regular"/>
          <w:i/>
          <w:sz w:val="24"/>
          <w:szCs w:val="24"/>
        </w:rPr>
        <w:t>Språket kan brukes som verneutstyr eller griperedskap</w:t>
      </w:r>
      <w:r w:rsidRPr="00073E88">
        <w:rPr>
          <w:rFonts w:asciiTheme="minorHAnsi" w:hAnsiTheme="minorHAnsi" w:cs="MyriadPro-Regular"/>
          <w:sz w:val="24"/>
          <w:szCs w:val="24"/>
        </w:rPr>
        <w:t>, har professor Anders Johansen sagt. Å skrive klart krever mot, og det skjerper tanken. Dette øker sannsynligheten for at det du skriver, holder høy kvalitet, fordi å skrive er å tenke. Jeg håper at du går til språkarbeidet med pågangsmot og godt humør!</w:t>
      </w:r>
    </w:p>
    <w:p w:rsidR="00B65E1B" w:rsidRPr="00073E88" w:rsidRDefault="00B65E1B" w:rsidP="00B65E1B">
      <w:pPr>
        <w:rPr>
          <w:rFonts w:asciiTheme="minorHAnsi" w:hAnsiTheme="minorHAnsi" w:cs="MyriadPro-Regular"/>
          <w:sz w:val="24"/>
          <w:szCs w:val="24"/>
        </w:rPr>
      </w:pPr>
    </w:p>
    <w:p w:rsidR="00B65E1B" w:rsidRPr="00842EC5" w:rsidRDefault="00B65E1B" w:rsidP="00B65E1B">
      <w:pPr>
        <w:autoSpaceDE w:val="0"/>
        <w:autoSpaceDN w:val="0"/>
        <w:adjustRightInd w:val="0"/>
        <w:rPr>
          <w:rFonts w:asciiTheme="minorHAnsi" w:hAnsiTheme="minorHAnsi" w:cs="MyriadPro-Semibold"/>
          <w:b/>
          <w:sz w:val="28"/>
          <w:szCs w:val="28"/>
        </w:rPr>
      </w:pPr>
      <w:r w:rsidRPr="00842EC5">
        <w:rPr>
          <w:rFonts w:asciiTheme="minorHAnsi" w:hAnsiTheme="minorHAnsi" w:cs="MyriadPro-Semibold"/>
          <w:b/>
          <w:sz w:val="28"/>
          <w:szCs w:val="28"/>
        </w:rPr>
        <w:t>Språk er makt</w:t>
      </w:r>
    </w:p>
    <w:p w:rsidR="00B65E1B" w:rsidRPr="00073E88" w:rsidRDefault="00B65E1B" w:rsidP="00B65E1B">
      <w:pPr>
        <w:autoSpaceDE w:val="0"/>
        <w:autoSpaceDN w:val="0"/>
        <w:adjustRightInd w:val="0"/>
        <w:rPr>
          <w:rFonts w:asciiTheme="minorHAnsi" w:hAnsiTheme="minorHAnsi" w:cs="MyriadPro-Regular"/>
          <w:sz w:val="24"/>
          <w:szCs w:val="24"/>
        </w:rPr>
      </w:pPr>
      <w:r w:rsidRPr="00073E88">
        <w:rPr>
          <w:rFonts w:asciiTheme="minorHAnsi" w:hAnsiTheme="minorHAnsi" w:cs="MyriadPro-Regular"/>
          <w:sz w:val="24"/>
          <w:szCs w:val="24"/>
        </w:rPr>
        <w:t>Det er gjennom språk, og ofte gjennom tekster fra det offentlige, at vi møter makt og merker avmakt. Noen ganger leser vi tekster som ønsker oss velkommen inn i meningen, andre ganger er tekstene ugjennomtrengelige. Da blir vi utelukket fra å delta. Men det er mulig å skrive klart om selv de mest kompliserte saker. Så la oss en gang for alle avlive mytene om at klarspråk forflater, forenkler og forringer språket.</w:t>
      </w:r>
    </w:p>
    <w:p w:rsidR="00B65E1B" w:rsidRPr="00073E88" w:rsidRDefault="00B65E1B" w:rsidP="00B65E1B">
      <w:pPr>
        <w:autoSpaceDE w:val="0"/>
        <w:autoSpaceDN w:val="0"/>
        <w:adjustRightInd w:val="0"/>
        <w:rPr>
          <w:rFonts w:asciiTheme="minorHAnsi" w:hAnsiTheme="minorHAnsi" w:cs="MyriadPro-Semibold"/>
          <w:sz w:val="24"/>
          <w:szCs w:val="24"/>
        </w:rPr>
      </w:pPr>
    </w:p>
    <w:p w:rsidR="00B65E1B" w:rsidRDefault="00B65E1B" w:rsidP="00B65E1B">
      <w:pPr>
        <w:autoSpaceDE w:val="0"/>
        <w:autoSpaceDN w:val="0"/>
        <w:adjustRightInd w:val="0"/>
        <w:rPr>
          <w:rFonts w:asciiTheme="minorHAnsi" w:hAnsiTheme="minorHAnsi" w:cs="MyriadPro-Semibold"/>
          <w:b/>
          <w:sz w:val="28"/>
          <w:szCs w:val="28"/>
        </w:rPr>
      </w:pPr>
    </w:p>
    <w:p w:rsidR="00B65E1B" w:rsidRDefault="00B65E1B" w:rsidP="00B65E1B">
      <w:pPr>
        <w:autoSpaceDE w:val="0"/>
        <w:autoSpaceDN w:val="0"/>
        <w:adjustRightInd w:val="0"/>
        <w:rPr>
          <w:rFonts w:asciiTheme="minorHAnsi" w:hAnsiTheme="minorHAnsi" w:cs="MyriadPro-Semibold"/>
          <w:b/>
          <w:sz w:val="28"/>
          <w:szCs w:val="28"/>
        </w:rPr>
      </w:pPr>
    </w:p>
    <w:p w:rsidR="00EE5A8F" w:rsidRDefault="00EE5A8F" w:rsidP="00B65E1B">
      <w:pPr>
        <w:autoSpaceDE w:val="0"/>
        <w:autoSpaceDN w:val="0"/>
        <w:adjustRightInd w:val="0"/>
        <w:rPr>
          <w:rFonts w:asciiTheme="minorHAnsi" w:hAnsiTheme="minorHAnsi" w:cs="MyriadPro-Semibold"/>
          <w:b/>
          <w:sz w:val="28"/>
          <w:szCs w:val="28"/>
        </w:rPr>
      </w:pPr>
    </w:p>
    <w:p w:rsidR="00B65E1B" w:rsidRPr="00842EC5" w:rsidRDefault="00B65E1B" w:rsidP="00B65E1B">
      <w:pPr>
        <w:autoSpaceDE w:val="0"/>
        <w:autoSpaceDN w:val="0"/>
        <w:adjustRightInd w:val="0"/>
        <w:rPr>
          <w:rFonts w:asciiTheme="minorHAnsi" w:hAnsiTheme="minorHAnsi" w:cs="MyriadPro-Semibold"/>
          <w:b/>
          <w:sz w:val="28"/>
          <w:szCs w:val="28"/>
        </w:rPr>
      </w:pPr>
      <w:r w:rsidRPr="00842EC5">
        <w:rPr>
          <w:rFonts w:asciiTheme="minorHAnsi" w:hAnsiTheme="minorHAnsi" w:cs="MyriadPro-Semibold"/>
          <w:b/>
          <w:sz w:val="28"/>
          <w:szCs w:val="28"/>
        </w:rPr>
        <w:lastRenderedPageBreak/>
        <w:t>Det skal være lett å gjøre rett</w:t>
      </w:r>
    </w:p>
    <w:p w:rsidR="00B65E1B" w:rsidRPr="00073E88" w:rsidRDefault="00B65E1B" w:rsidP="00B65E1B">
      <w:pPr>
        <w:autoSpaceDE w:val="0"/>
        <w:autoSpaceDN w:val="0"/>
        <w:adjustRightInd w:val="0"/>
        <w:rPr>
          <w:rFonts w:asciiTheme="minorHAnsi" w:hAnsiTheme="minorHAnsi" w:cs="MyriadPro-Regular"/>
          <w:sz w:val="24"/>
          <w:szCs w:val="24"/>
        </w:rPr>
      </w:pPr>
      <w:r w:rsidRPr="00073E88">
        <w:rPr>
          <w:rFonts w:asciiTheme="minorHAnsi" w:hAnsiTheme="minorHAnsi" w:cs="MyriadPro-Regular"/>
          <w:sz w:val="24"/>
          <w:szCs w:val="24"/>
        </w:rPr>
        <w:t>Vi kan minne hverandre på vårt ansvar som formidlere og at dette gjelder for alle tekster fra</w:t>
      </w:r>
    </w:p>
    <w:p w:rsidR="00B65E1B" w:rsidRPr="00073E88" w:rsidRDefault="00B65E1B" w:rsidP="00B65E1B">
      <w:pPr>
        <w:autoSpaceDE w:val="0"/>
        <w:autoSpaceDN w:val="0"/>
        <w:adjustRightInd w:val="0"/>
        <w:rPr>
          <w:rFonts w:asciiTheme="minorHAnsi" w:hAnsiTheme="minorHAnsi" w:cs="MyriadPro-Regular"/>
          <w:sz w:val="24"/>
          <w:szCs w:val="24"/>
        </w:rPr>
      </w:pPr>
      <w:r w:rsidRPr="00073E88">
        <w:rPr>
          <w:rFonts w:asciiTheme="minorHAnsi" w:hAnsiTheme="minorHAnsi" w:cs="MyriadPro-Regular"/>
          <w:sz w:val="24"/>
          <w:szCs w:val="24"/>
        </w:rPr>
        <w:t>departementet. Et sted sitter det en leser som skal forstå. Hvem eier teksten vi skriver?</w:t>
      </w:r>
    </w:p>
    <w:p w:rsidR="00B65E1B" w:rsidRPr="00073E88" w:rsidRDefault="00B65E1B" w:rsidP="00B65E1B">
      <w:pPr>
        <w:autoSpaceDE w:val="0"/>
        <w:autoSpaceDN w:val="0"/>
        <w:adjustRightInd w:val="0"/>
        <w:rPr>
          <w:rFonts w:asciiTheme="minorHAnsi" w:hAnsiTheme="minorHAnsi" w:cs="MyriadPro-Regular"/>
          <w:sz w:val="24"/>
          <w:szCs w:val="24"/>
        </w:rPr>
      </w:pPr>
      <w:r w:rsidRPr="00073E88">
        <w:rPr>
          <w:rFonts w:asciiTheme="minorHAnsi" w:hAnsiTheme="minorHAnsi" w:cs="MyriadPro-Regular"/>
          <w:sz w:val="24"/>
          <w:szCs w:val="24"/>
        </w:rPr>
        <w:t>Hvordan kan vi skrive slik at vår mening blir forstått? Hvordan kan vi kommunisere slik at vi</w:t>
      </w:r>
    </w:p>
    <w:p w:rsidR="00B65E1B" w:rsidRPr="00073E88" w:rsidRDefault="00B65E1B" w:rsidP="00B65E1B">
      <w:pPr>
        <w:autoSpaceDE w:val="0"/>
        <w:autoSpaceDN w:val="0"/>
        <w:adjustRightInd w:val="0"/>
        <w:rPr>
          <w:rFonts w:asciiTheme="minorHAnsi" w:hAnsiTheme="minorHAnsi" w:cs="MyriadPro-Regular"/>
          <w:sz w:val="24"/>
          <w:szCs w:val="24"/>
        </w:rPr>
      </w:pPr>
      <w:r w:rsidRPr="00073E88">
        <w:rPr>
          <w:rFonts w:asciiTheme="minorHAnsi" w:hAnsiTheme="minorHAnsi" w:cs="MyriadPro-Regular"/>
          <w:sz w:val="24"/>
          <w:szCs w:val="24"/>
        </w:rPr>
        <w:t xml:space="preserve">får gode svar tilbake? Kan vi skrive lovspråk i klarspråk? </w:t>
      </w:r>
    </w:p>
    <w:p w:rsidR="00B65E1B" w:rsidRPr="00073E88" w:rsidRDefault="00B65E1B" w:rsidP="00B65E1B">
      <w:pPr>
        <w:autoSpaceDE w:val="0"/>
        <w:autoSpaceDN w:val="0"/>
        <w:adjustRightInd w:val="0"/>
        <w:rPr>
          <w:rFonts w:asciiTheme="minorHAnsi" w:hAnsiTheme="minorHAnsi" w:cs="MyriadPro-Semibold"/>
          <w:sz w:val="24"/>
          <w:szCs w:val="24"/>
        </w:rPr>
      </w:pPr>
    </w:p>
    <w:p w:rsidR="00B65E1B" w:rsidRPr="00842EC5" w:rsidRDefault="00B65E1B" w:rsidP="00B65E1B">
      <w:pPr>
        <w:autoSpaceDE w:val="0"/>
        <w:autoSpaceDN w:val="0"/>
        <w:adjustRightInd w:val="0"/>
        <w:rPr>
          <w:rFonts w:asciiTheme="minorHAnsi" w:hAnsiTheme="minorHAnsi" w:cs="MyriadPro-Semibold"/>
          <w:b/>
          <w:sz w:val="28"/>
          <w:szCs w:val="28"/>
        </w:rPr>
      </w:pPr>
      <w:r w:rsidRPr="00842EC5">
        <w:rPr>
          <w:rFonts w:asciiTheme="minorHAnsi" w:hAnsiTheme="minorHAnsi" w:cs="MyriadPro-Semibold"/>
          <w:b/>
          <w:sz w:val="28"/>
          <w:szCs w:val="28"/>
        </w:rPr>
        <w:t>Klarspråk i hverdagen</w:t>
      </w:r>
    </w:p>
    <w:p w:rsidR="00B65E1B" w:rsidRDefault="00B65E1B" w:rsidP="00B65E1B">
      <w:pPr>
        <w:autoSpaceDE w:val="0"/>
        <w:autoSpaceDN w:val="0"/>
        <w:adjustRightInd w:val="0"/>
        <w:rPr>
          <w:rFonts w:asciiTheme="minorHAnsi" w:hAnsiTheme="minorHAnsi" w:cs="MyriadPro-Regular"/>
          <w:sz w:val="24"/>
          <w:szCs w:val="24"/>
        </w:rPr>
      </w:pPr>
      <w:r w:rsidRPr="00073E88">
        <w:rPr>
          <w:rFonts w:asciiTheme="minorHAnsi" w:hAnsiTheme="minorHAnsi" w:cs="MyriadPro-Regular"/>
          <w:sz w:val="24"/>
          <w:szCs w:val="24"/>
        </w:rPr>
        <w:t>Denne profilen behandler mange av spørsmålene klarspråkprosjektet ville finne svar på. Her får leserne en rekke råd. Vi føyer gjerne til fire råd som avismannen Joseph Pulitzer ga til sine journalister:</w:t>
      </w:r>
    </w:p>
    <w:p w:rsidR="00B65E1B" w:rsidRDefault="00B65E1B" w:rsidP="00B65E1B">
      <w:pPr>
        <w:autoSpaceDE w:val="0"/>
        <w:autoSpaceDN w:val="0"/>
        <w:adjustRightInd w:val="0"/>
        <w:rPr>
          <w:rFonts w:asciiTheme="minorHAnsi" w:hAnsiTheme="minorHAnsi" w:cs="MyriadPro-Regular"/>
          <w:sz w:val="24"/>
          <w:szCs w:val="24"/>
        </w:rPr>
      </w:pPr>
    </w:p>
    <w:tbl>
      <w:tblPr>
        <w:tblStyle w:val="Tabellrutenett"/>
        <w:tblW w:w="0" w:type="auto"/>
        <w:shd w:val="clear" w:color="auto" w:fill="C2D69B" w:themeFill="accent3" w:themeFillTint="99"/>
        <w:tblLook w:val="04A0" w:firstRow="1" w:lastRow="0" w:firstColumn="1" w:lastColumn="0" w:noHBand="0" w:noVBand="1"/>
      </w:tblPr>
      <w:tblGrid>
        <w:gridCol w:w="9117"/>
      </w:tblGrid>
      <w:tr w:rsidR="00B65E1B" w:rsidTr="00A831B4">
        <w:tc>
          <w:tcPr>
            <w:tcW w:w="9117" w:type="dxa"/>
            <w:shd w:val="clear" w:color="auto" w:fill="C2D69B" w:themeFill="accent3" w:themeFillTint="99"/>
          </w:tcPr>
          <w:p w:rsidR="00B65E1B" w:rsidRDefault="00B65E1B" w:rsidP="00A831B4">
            <w:pPr>
              <w:autoSpaceDE w:val="0"/>
              <w:autoSpaceDN w:val="0"/>
              <w:adjustRightInd w:val="0"/>
              <w:rPr>
                <w:rFonts w:asciiTheme="minorHAnsi" w:hAnsiTheme="minorHAnsi" w:cs="MyriadPro-Regular"/>
                <w:sz w:val="24"/>
                <w:szCs w:val="24"/>
              </w:rPr>
            </w:pPr>
            <w:r>
              <w:rPr>
                <w:rFonts w:cs="Arial"/>
                <w:noProof/>
                <w:sz w:val="24"/>
                <w:szCs w:val="24"/>
              </w:rPr>
              <w:drawing>
                <wp:anchor distT="0" distB="0" distL="114300" distR="114300" simplePos="0" relativeHeight="251661312" behindDoc="0" locked="0" layoutInCell="1" allowOverlap="1" wp14:anchorId="09E73AF3" wp14:editId="06CD3A3F">
                  <wp:simplePos x="0" y="0"/>
                  <wp:positionH relativeFrom="margin">
                    <wp:posOffset>4596765</wp:posOffset>
                  </wp:positionH>
                  <wp:positionV relativeFrom="margin">
                    <wp:posOffset>3175</wp:posOffset>
                  </wp:positionV>
                  <wp:extent cx="1116330" cy="1116330"/>
                  <wp:effectExtent l="0" t="0" r="7620" b="762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mmel op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6330" cy="1116330"/>
                          </a:xfrm>
                          <a:prstGeom prst="rect">
                            <a:avLst/>
                          </a:prstGeom>
                        </pic:spPr>
                      </pic:pic>
                    </a:graphicData>
                  </a:graphic>
                  <wp14:sizeRelH relativeFrom="margin">
                    <wp14:pctWidth>0</wp14:pctWidth>
                  </wp14:sizeRelH>
                  <wp14:sizeRelV relativeFrom="margin">
                    <wp14:pctHeight>0</wp14:pctHeight>
                  </wp14:sizeRelV>
                </wp:anchor>
              </w:drawing>
            </w:r>
          </w:p>
          <w:p w:rsidR="00B65E1B" w:rsidRPr="00C10D70" w:rsidRDefault="00B65E1B" w:rsidP="00B65E1B">
            <w:pPr>
              <w:pStyle w:val="Listeavsnitt"/>
              <w:numPr>
                <w:ilvl w:val="0"/>
                <w:numId w:val="2"/>
              </w:numPr>
              <w:shd w:val="clear" w:color="auto" w:fill="C2D69B" w:themeFill="accent3" w:themeFillTint="99"/>
              <w:autoSpaceDE w:val="0"/>
              <w:autoSpaceDN w:val="0"/>
              <w:adjustRightInd w:val="0"/>
              <w:rPr>
                <w:rFonts w:asciiTheme="minorHAnsi" w:hAnsiTheme="minorHAnsi" w:cs="MyriadPro-Regular"/>
                <w:sz w:val="24"/>
                <w:szCs w:val="24"/>
              </w:rPr>
            </w:pPr>
            <w:r w:rsidRPr="00C10D70">
              <w:rPr>
                <w:rFonts w:asciiTheme="minorHAnsi" w:hAnsiTheme="minorHAnsi" w:cs="MyriadPro-Regular"/>
                <w:sz w:val="24"/>
                <w:szCs w:val="24"/>
              </w:rPr>
              <w:t>S</w:t>
            </w:r>
            <w:r>
              <w:rPr>
                <w:rFonts w:asciiTheme="minorHAnsi" w:hAnsiTheme="minorHAnsi" w:cs="MyriadPro-Regular"/>
                <w:sz w:val="24"/>
                <w:szCs w:val="24"/>
              </w:rPr>
              <w:t>kriv så kort at de vil lese det</w:t>
            </w:r>
          </w:p>
          <w:p w:rsidR="00B65E1B" w:rsidRPr="00C10D70" w:rsidRDefault="00B65E1B" w:rsidP="00B65E1B">
            <w:pPr>
              <w:pStyle w:val="Listeavsnitt"/>
              <w:numPr>
                <w:ilvl w:val="0"/>
                <w:numId w:val="2"/>
              </w:numPr>
              <w:shd w:val="clear" w:color="auto" w:fill="C2D69B" w:themeFill="accent3" w:themeFillTint="99"/>
              <w:autoSpaceDE w:val="0"/>
              <w:autoSpaceDN w:val="0"/>
              <w:adjustRightInd w:val="0"/>
              <w:rPr>
                <w:rFonts w:asciiTheme="minorHAnsi" w:hAnsiTheme="minorHAnsi" w:cs="MyriadPro-Regular"/>
                <w:sz w:val="24"/>
                <w:szCs w:val="24"/>
              </w:rPr>
            </w:pPr>
            <w:r w:rsidRPr="00C10D70">
              <w:rPr>
                <w:rFonts w:asciiTheme="minorHAnsi" w:hAnsiTheme="minorHAnsi" w:cs="MyriadPro-Regular"/>
                <w:sz w:val="24"/>
                <w:szCs w:val="24"/>
              </w:rPr>
              <w:t>S</w:t>
            </w:r>
            <w:r>
              <w:rPr>
                <w:rFonts w:asciiTheme="minorHAnsi" w:hAnsiTheme="minorHAnsi" w:cs="MyriadPro-Regular"/>
                <w:sz w:val="24"/>
                <w:szCs w:val="24"/>
              </w:rPr>
              <w:t>kriv så klart at de forstår det</w:t>
            </w:r>
          </w:p>
          <w:p w:rsidR="00B65E1B" w:rsidRPr="00C10D70" w:rsidRDefault="00B65E1B" w:rsidP="00B65E1B">
            <w:pPr>
              <w:pStyle w:val="Listeavsnitt"/>
              <w:numPr>
                <w:ilvl w:val="0"/>
                <w:numId w:val="2"/>
              </w:numPr>
              <w:shd w:val="clear" w:color="auto" w:fill="C2D69B" w:themeFill="accent3" w:themeFillTint="99"/>
              <w:autoSpaceDE w:val="0"/>
              <w:autoSpaceDN w:val="0"/>
              <w:adjustRightInd w:val="0"/>
              <w:rPr>
                <w:rFonts w:asciiTheme="minorHAnsi" w:hAnsiTheme="minorHAnsi" w:cs="MyriadPro-Regular"/>
                <w:sz w:val="24"/>
                <w:szCs w:val="24"/>
              </w:rPr>
            </w:pPr>
            <w:r w:rsidRPr="00C10D70">
              <w:rPr>
                <w:rFonts w:asciiTheme="minorHAnsi" w:hAnsiTheme="minorHAnsi" w:cs="MyriadPro-Regular"/>
                <w:sz w:val="24"/>
                <w:szCs w:val="24"/>
              </w:rPr>
              <w:t>Sk</w:t>
            </w:r>
            <w:r>
              <w:rPr>
                <w:rFonts w:asciiTheme="minorHAnsi" w:hAnsiTheme="minorHAnsi" w:cs="MyriadPro-Regular"/>
                <w:sz w:val="24"/>
                <w:szCs w:val="24"/>
              </w:rPr>
              <w:t>riv så malende at de husker det</w:t>
            </w:r>
          </w:p>
          <w:p w:rsidR="00B65E1B" w:rsidRPr="00C10D70" w:rsidRDefault="00B65E1B" w:rsidP="00B65E1B">
            <w:pPr>
              <w:pStyle w:val="Listeavsnitt"/>
              <w:numPr>
                <w:ilvl w:val="0"/>
                <w:numId w:val="2"/>
              </w:numPr>
              <w:shd w:val="clear" w:color="auto" w:fill="C2D69B" w:themeFill="accent3" w:themeFillTint="99"/>
              <w:rPr>
                <w:rFonts w:asciiTheme="minorHAnsi" w:hAnsiTheme="minorHAnsi" w:cs="MyriadPro-Regular"/>
                <w:sz w:val="24"/>
                <w:szCs w:val="24"/>
              </w:rPr>
            </w:pPr>
            <w:r w:rsidRPr="00C10D70">
              <w:rPr>
                <w:rFonts w:asciiTheme="minorHAnsi" w:hAnsiTheme="minorHAnsi" w:cs="MyriadPro-Regular"/>
                <w:sz w:val="24"/>
                <w:szCs w:val="24"/>
              </w:rPr>
              <w:t>Skriv så nøyaktig at det g</w:t>
            </w:r>
            <w:r>
              <w:rPr>
                <w:rFonts w:asciiTheme="minorHAnsi" w:hAnsiTheme="minorHAnsi" w:cs="MyriadPro-Regular"/>
                <w:sz w:val="24"/>
                <w:szCs w:val="24"/>
              </w:rPr>
              <w:t>ir dem opplysning og veiledning</w:t>
            </w:r>
          </w:p>
          <w:p w:rsidR="00B65E1B" w:rsidRDefault="00B65E1B" w:rsidP="00A831B4">
            <w:pPr>
              <w:autoSpaceDE w:val="0"/>
              <w:autoSpaceDN w:val="0"/>
              <w:adjustRightInd w:val="0"/>
              <w:rPr>
                <w:rFonts w:asciiTheme="minorHAnsi" w:hAnsiTheme="minorHAnsi" w:cs="MyriadPro-Regular"/>
                <w:sz w:val="24"/>
                <w:szCs w:val="24"/>
              </w:rPr>
            </w:pPr>
          </w:p>
        </w:tc>
      </w:tr>
    </w:tbl>
    <w:p w:rsidR="00B65E1B" w:rsidRPr="00073E88" w:rsidRDefault="00B65E1B" w:rsidP="00B65E1B">
      <w:pPr>
        <w:autoSpaceDE w:val="0"/>
        <w:autoSpaceDN w:val="0"/>
        <w:adjustRightInd w:val="0"/>
        <w:rPr>
          <w:rFonts w:asciiTheme="minorHAnsi" w:hAnsiTheme="minorHAnsi" w:cs="MyriadPro-Regular"/>
          <w:sz w:val="24"/>
          <w:szCs w:val="24"/>
        </w:rPr>
      </w:pPr>
    </w:p>
    <w:p w:rsidR="00B65E1B" w:rsidRPr="00073E88" w:rsidRDefault="00B65E1B" w:rsidP="00B65E1B">
      <w:pPr>
        <w:rPr>
          <w:rFonts w:asciiTheme="minorHAnsi" w:hAnsiTheme="minorHAnsi" w:cs="Arial"/>
          <w:sz w:val="24"/>
          <w:szCs w:val="24"/>
        </w:rPr>
      </w:pPr>
    </w:p>
    <w:p w:rsidR="00B65E1B" w:rsidRDefault="00B65E1B" w:rsidP="00B65E1B">
      <w:pPr>
        <w:rPr>
          <w:rFonts w:ascii="Verdana" w:hAnsi="Verdana" w:cs="Arial"/>
          <w:sz w:val="48"/>
          <w:szCs w:val="48"/>
        </w:rPr>
      </w:pPr>
      <w:r>
        <w:rPr>
          <w:rFonts w:ascii="Verdana" w:hAnsi="Verdana" w:cs="Arial"/>
          <w:sz w:val="48"/>
          <w:szCs w:val="48"/>
        </w:rPr>
        <w:br w:type="page"/>
      </w:r>
    </w:p>
    <w:p w:rsidR="00B65E1B" w:rsidRPr="00355614" w:rsidRDefault="00B65E1B" w:rsidP="00B65E1B">
      <w:pPr>
        <w:rPr>
          <w:rFonts w:ascii="Verdana" w:hAnsi="Verdana" w:cs="Arial"/>
          <w:b/>
          <w:sz w:val="48"/>
          <w:szCs w:val="48"/>
        </w:rPr>
      </w:pPr>
      <w:r w:rsidRPr="00355614">
        <w:rPr>
          <w:rFonts w:ascii="Verdana" w:hAnsi="Verdana" w:cs="Arial"/>
          <w:b/>
          <w:sz w:val="48"/>
          <w:szCs w:val="48"/>
        </w:rPr>
        <w:lastRenderedPageBreak/>
        <w:t>Del 1: Å skrive klart</w:t>
      </w:r>
    </w:p>
    <w:p w:rsidR="00B65E1B" w:rsidRDefault="00B65E1B" w:rsidP="00B65E1B">
      <w:pPr>
        <w:rPr>
          <w:rFonts w:asciiTheme="minorHAnsi" w:hAnsiTheme="minorHAnsi" w:cs="Arial"/>
          <w:sz w:val="24"/>
          <w:szCs w:val="24"/>
        </w:rPr>
      </w:pPr>
    </w:p>
    <w:p w:rsidR="00B65E1B" w:rsidRPr="00D52167" w:rsidRDefault="00B65E1B" w:rsidP="00B65E1B">
      <w:pPr>
        <w:rPr>
          <w:rFonts w:asciiTheme="minorHAnsi" w:hAnsiTheme="minorHAnsi" w:cs="Arial"/>
          <w:sz w:val="24"/>
          <w:szCs w:val="24"/>
        </w:rPr>
      </w:pPr>
      <w:r w:rsidRPr="00D52167">
        <w:rPr>
          <w:rFonts w:asciiTheme="minorHAnsi" w:hAnsiTheme="minorHAnsi" w:cs="Arial"/>
          <w:sz w:val="24"/>
          <w:szCs w:val="24"/>
        </w:rPr>
        <w:t>Målet for offentlig språk er at det skal være klart, tydelig og brukertilpasset. Klarspråk handler ikke først og fremst om riktig eller feil språkbruk, men om å velge de formuleringene som kommer leserne til gode.</w:t>
      </w:r>
    </w:p>
    <w:p w:rsidR="00B65E1B" w:rsidRPr="00D52167" w:rsidRDefault="00B65E1B" w:rsidP="00B65E1B">
      <w:pPr>
        <w:rPr>
          <w:rFonts w:asciiTheme="minorHAnsi" w:hAnsiTheme="minorHAnsi" w:cs="Arial"/>
          <w:sz w:val="24"/>
          <w:szCs w:val="24"/>
        </w:rPr>
      </w:pPr>
    </w:p>
    <w:p w:rsidR="00B65E1B" w:rsidRPr="00D52167" w:rsidRDefault="00B65E1B" w:rsidP="00B65E1B">
      <w:pPr>
        <w:rPr>
          <w:rFonts w:asciiTheme="minorHAnsi" w:hAnsiTheme="minorHAnsi" w:cs="Arial"/>
          <w:sz w:val="24"/>
          <w:szCs w:val="24"/>
        </w:rPr>
      </w:pPr>
      <w:r w:rsidRPr="00D52167">
        <w:rPr>
          <w:rFonts w:asciiTheme="minorHAnsi" w:hAnsiTheme="minorHAnsi" w:cs="Arial"/>
          <w:sz w:val="24"/>
          <w:szCs w:val="24"/>
        </w:rPr>
        <w:t>De 10 retningslinjene for klarspråk tar for seg både hvordan vi tenker om tekster og konkrete råd for hvordan vi kan formulere oss og bygge gode setninger. Retningslinjene gjelder all skriftlig produksjon i Fredrikstad kommune, uavhengig av om målgruppen er enkeltpersoner, fagfolk, kolleger, politikere eller samabeidspartnere.</w:t>
      </w:r>
    </w:p>
    <w:p w:rsidR="00B65E1B" w:rsidRPr="00D52167" w:rsidRDefault="00B65E1B" w:rsidP="00B65E1B">
      <w:pPr>
        <w:rPr>
          <w:rFonts w:asciiTheme="minorHAnsi" w:hAnsiTheme="minorHAnsi" w:cs="Arial"/>
          <w:sz w:val="24"/>
          <w:szCs w:val="24"/>
        </w:rPr>
      </w:pPr>
    </w:p>
    <w:p w:rsidR="00B65E1B" w:rsidRPr="00842EC5" w:rsidRDefault="00EE5A8F" w:rsidP="00B65E1B">
      <w:pPr>
        <w:rPr>
          <w:rFonts w:asciiTheme="minorHAnsi" w:hAnsiTheme="minorHAnsi" w:cs="Arial"/>
          <w:b/>
          <w:sz w:val="28"/>
          <w:szCs w:val="28"/>
        </w:rPr>
      </w:pPr>
      <w:r>
        <w:rPr>
          <w:rFonts w:asciiTheme="minorHAnsi" w:hAnsiTheme="minorHAnsi" w:cs="Arial"/>
          <w:b/>
          <w:sz w:val="28"/>
          <w:szCs w:val="28"/>
        </w:rPr>
        <w:t>Skru av autopilot</w:t>
      </w:r>
      <w:r w:rsidR="00B65E1B" w:rsidRPr="00842EC5">
        <w:rPr>
          <w:rFonts w:asciiTheme="minorHAnsi" w:hAnsiTheme="minorHAnsi" w:cs="Arial"/>
          <w:b/>
          <w:sz w:val="28"/>
          <w:szCs w:val="28"/>
        </w:rPr>
        <w:t>en</w:t>
      </w:r>
    </w:p>
    <w:p w:rsidR="00B65E1B" w:rsidRPr="00D52167" w:rsidRDefault="00B65E1B" w:rsidP="00B65E1B">
      <w:pPr>
        <w:rPr>
          <w:rFonts w:asciiTheme="minorHAnsi" w:hAnsiTheme="minorHAnsi" w:cs="Arial"/>
          <w:sz w:val="24"/>
          <w:szCs w:val="24"/>
        </w:rPr>
      </w:pPr>
      <w:r w:rsidRPr="00D52167">
        <w:rPr>
          <w:rFonts w:asciiTheme="minorHAnsi" w:hAnsiTheme="minorHAnsi" w:cs="Arial"/>
          <w:sz w:val="24"/>
          <w:szCs w:val="24"/>
        </w:rPr>
        <w:t>Vi må bli mer bevisste på tekstene vi skriver og tørre stille spørsmål ved dem. Dette er kanskje den viktigste forutsetningen for å lykkes med klarspråkarbeidet. Det første skrittet mot de gode tekstene er derfor å bli mer kritiske til måten vi «alltid» har skrevet på. Hvis tekstene våre skal bli bedre, må vi også ta oss bryet med å endre dem.</w:t>
      </w:r>
    </w:p>
    <w:p w:rsidR="00B65E1B" w:rsidRPr="00D52167" w:rsidRDefault="00B65E1B" w:rsidP="00B65E1B">
      <w:pPr>
        <w:rPr>
          <w:rFonts w:asciiTheme="minorHAnsi" w:hAnsiTheme="minorHAnsi" w:cs="Arial"/>
          <w:sz w:val="24"/>
          <w:szCs w:val="24"/>
        </w:rPr>
      </w:pPr>
    </w:p>
    <w:p w:rsidR="00B65E1B" w:rsidRPr="00D52167" w:rsidRDefault="00B65E1B" w:rsidP="00B65E1B">
      <w:pPr>
        <w:rPr>
          <w:rFonts w:asciiTheme="minorHAnsi" w:hAnsiTheme="minorHAnsi" w:cs="Arial"/>
          <w:sz w:val="24"/>
          <w:szCs w:val="24"/>
        </w:rPr>
      </w:pPr>
      <w:r w:rsidRPr="00D52167">
        <w:rPr>
          <w:rFonts w:asciiTheme="minorHAnsi" w:hAnsiTheme="minorHAnsi" w:cs="Arial"/>
          <w:sz w:val="24"/>
          <w:szCs w:val="24"/>
        </w:rPr>
        <w:t>Ikke la veiledninger, vedtakstekster, brev og skjemaer bare passere. Vi skal fortsatt bruke malene og standardbrevene våre, men samtidig skal vi tenke etter og vurdere ordene vi bruker, måten vi lager setninger på, og hvordan vi strukturerer tekstene våre.</w:t>
      </w:r>
    </w:p>
    <w:p w:rsidR="00B65E1B" w:rsidRPr="00D52167" w:rsidRDefault="00B65E1B" w:rsidP="00B65E1B">
      <w:pPr>
        <w:rPr>
          <w:rFonts w:asciiTheme="minorHAnsi" w:hAnsiTheme="minorHAnsi" w:cs="Arial"/>
          <w:sz w:val="24"/>
          <w:szCs w:val="24"/>
        </w:rPr>
      </w:pPr>
    </w:p>
    <w:p w:rsidR="00B65E1B" w:rsidRPr="00842EC5" w:rsidRDefault="00B65E1B" w:rsidP="00B65E1B">
      <w:pPr>
        <w:rPr>
          <w:rFonts w:asciiTheme="minorHAnsi" w:hAnsiTheme="minorHAnsi" w:cs="Arial"/>
          <w:b/>
          <w:sz w:val="28"/>
          <w:szCs w:val="28"/>
        </w:rPr>
      </w:pPr>
      <w:r>
        <w:rPr>
          <w:rFonts w:asciiTheme="minorHAnsi" w:hAnsiTheme="minorHAnsi" w:cs="Arial"/>
          <w:b/>
          <w:sz w:val="28"/>
          <w:szCs w:val="28"/>
        </w:rPr>
        <w:t>Hvem skriver du til?</w:t>
      </w:r>
    </w:p>
    <w:p w:rsidR="00B65E1B" w:rsidRPr="00D52167" w:rsidRDefault="00B65E1B" w:rsidP="00B65E1B">
      <w:pPr>
        <w:rPr>
          <w:rFonts w:asciiTheme="minorHAnsi" w:hAnsiTheme="minorHAnsi" w:cs="Arial"/>
          <w:sz w:val="24"/>
          <w:szCs w:val="24"/>
        </w:rPr>
      </w:pPr>
      <w:r w:rsidRPr="00D52167">
        <w:rPr>
          <w:rFonts w:asciiTheme="minorHAnsi" w:hAnsiTheme="minorHAnsi" w:cs="Arial"/>
          <w:sz w:val="24"/>
          <w:szCs w:val="24"/>
        </w:rPr>
        <w:t>Det er nyttig å sette teksten i en bås. Hvem skriver du til? Hvorfor skriver du? Hva vil du at leseren skal vite og gjøre etter å ha lest teksten?</w:t>
      </w:r>
    </w:p>
    <w:p w:rsidR="00B65E1B" w:rsidRPr="00D52167" w:rsidRDefault="00B65E1B" w:rsidP="00B65E1B">
      <w:pPr>
        <w:rPr>
          <w:rFonts w:asciiTheme="minorHAnsi" w:hAnsiTheme="minorHAnsi" w:cs="Arial"/>
          <w:sz w:val="24"/>
          <w:szCs w:val="24"/>
        </w:rPr>
      </w:pPr>
    </w:p>
    <w:p w:rsidR="00B65E1B" w:rsidRPr="00D52167" w:rsidRDefault="00B65E1B" w:rsidP="00B65E1B">
      <w:pPr>
        <w:rPr>
          <w:rFonts w:asciiTheme="minorHAnsi" w:hAnsiTheme="minorHAnsi" w:cs="Arial"/>
          <w:sz w:val="24"/>
          <w:szCs w:val="24"/>
        </w:rPr>
      </w:pPr>
      <w:r w:rsidRPr="00D52167">
        <w:rPr>
          <w:rFonts w:asciiTheme="minorHAnsi" w:hAnsiTheme="minorHAnsi" w:cs="Arial"/>
          <w:sz w:val="24"/>
          <w:szCs w:val="24"/>
        </w:rPr>
        <w:t xml:space="preserve">Det er viktig å være bevisst at ulike målgrupper krever ulike måter å kommunisere på. Skriver du til et politisk utvalg, en kollega, en virksomhet eller til en av innbyggerne i kommunen? Tenk gjennom hvilke forutsetninger leserne har for å forstå teksten, og hvor godt de kjenner innholdet i saken. </w:t>
      </w:r>
    </w:p>
    <w:p w:rsidR="00B65E1B" w:rsidRPr="00D52167" w:rsidRDefault="00B65E1B" w:rsidP="00B65E1B">
      <w:pPr>
        <w:rPr>
          <w:rFonts w:asciiTheme="minorHAnsi" w:hAnsiTheme="minorHAnsi" w:cs="Arial"/>
          <w:sz w:val="24"/>
          <w:szCs w:val="24"/>
        </w:rPr>
      </w:pPr>
    </w:p>
    <w:p w:rsidR="00B65E1B" w:rsidRPr="00D52167" w:rsidRDefault="00B65E1B" w:rsidP="00B65E1B">
      <w:pPr>
        <w:rPr>
          <w:rFonts w:asciiTheme="minorHAnsi" w:hAnsiTheme="minorHAnsi" w:cs="Arial"/>
          <w:sz w:val="24"/>
          <w:szCs w:val="24"/>
        </w:rPr>
      </w:pPr>
      <w:r w:rsidRPr="00D52167">
        <w:rPr>
          <w:rFonts w:asciiTheme="minorHAnsi" w:hAnsiTheme="minorHAnsi" w:cs="Arial"/>
          <w:sz w:val="24"/>
          <w:szCs w:val="24"/>
        </w:rPr>
        <w:t>Husk at ikke alle kjenner til regelverk og fagbegreper. Derfor må vi i mange tilfeller forklare fagord og regelverk på en måte som folk flest forstår. Prøv også å definere hva teksten din skal gjøre, og hva slags respons du ønsker. Skal mottakerne bare få informasjon eller skal de svare på spørsmål eller sende inn opplysninger eller dokumentasjon? Sørg for at dette kommer tydelig fram – da er sjansen større for at mottakerne gjør det som er riktig.</w:t>
      </w:r>
    </w:p>
    <w:p w:rsidR="00B65E1B" w:rsidRDefault="00B65E1B" w:rsidP="00B65E1B">
      <w:pPr>
        <w:rPr>
          <w:rFonts w:asciiTheme="minorHAnsi" w:hAnsiTheme="minorHAnsi" w:cs="Arial"/>
          <w:b/>
          <w:sz w:val="28"/>
          <w:szCs w:val="28"/>
        </w:rPr>
      </w:pPr>
    </w:p>
    <w:p w:rsidR="00B65E1B" w:rsidRPr="00842EC5" w:rsidRDefault="00B65E1B" w:rsidP="00B65E1B">
      <w:pPr>
        <w:rPr>
          <w:rFonts w:asciiTheme="minorHAnsi" w:hAnsiTheme="minorHAnsi" w:cs="Arial"/>
          <w:b/>
          <w:sz w:val="28"/>
          <w:szCs w:val="28"/>
        </w:rPr>
      </w:pPr>
      <w:r w:rsidRPr="00842EC5">
        <w:rPr>
          <w:rFonts w:asciiTheme="minorHAnsi" w:hAnsiTheme="minorHAnsi" w:cs="Arial"/>
          <w:b/>
          <w:sz w:val="28"/>
          <w:szCs w:val="28"/>
        </w:rPr>
        <w:t>Gjør det enkelt å finne fram</w:t>
      </w:r>
    </w:p>
    <w:p w:rsidR="00B65E1B" w:rsidRPr="00D52167" w:rsidRDefault="00B65E1B" w:rsidP="00B65E1B">
      <w:pPr>
        <w:rPr>
          <w:rFonts w:asciiTheme="minorHAnsi" w:hAnsiTheme="minorHAnsi" w:cs="Arial"/>
          <w:i/>
          <w:sz w:val="24"/>
          <w:szCs w:val="24"/>
        </w:rPr>
      </w:pPr>
      <w:r w:rsidRPr="00D52167">
        <w:rPr>
          <w:rFonts w:asciiTheme="minorHAnsi" w:hAnsiTheme="minorHAnsi" w:cs="Arial"/>
          <w:sz w:val="24"/>
          <w:szCs w:val="24"/>
        </w:rPr>
        <w:t xml:space="preserve">Tekstene våre blir lettere å orientere seg i hvis vi bruker informative overskrifter og flere mellomtitler. Gode overskrifter kan romme mye informasjon. Bruk derfor denne plassen til å gi mottakerne verdifull lesehjelp. Overskrifter som bare består av ett stikkord, gir lite informasjon, så bruk gjerne setninger og spørsmål. Pass på å spisse overskriftene. Unngå tomme fraser som lett sniker seg inn i overskrifter, som </w:t>
      </w:r>
      <w:r w:rsidRPr="00D52167">
        <w:rPr>
          <w:rFonts w:asciiTheme="minorHAnsi" w:hAnsiTheme="minorHAnsi" w:cs="Arial"/>
          <w:i/>
          <w:sz w:val="24"/>
          <w:szCs w:val="24"/>
        </w:rPr>
        <w:t>i henhold til, vedrørende og angående.</w:t>
      </w:r>
    </w:p>
    <w:p w:rsidR="00B65E1B" w:rsidRDefault="00B65E1B" w:rsidP="00B65E1B">
      <w:pPr>
        <w:rPr>
          <w:rFonts w:asciiTheme="minorHAnsi" w:hAnsiTheme="minorHAnsi" w:cs="Arial"/>
          <w:sz w:val="24"/>
          <w:szCs w:val="24"/>
        </w:rPr>
      </w:pPr>
    </w:p>
    <w:p w:rsidR="00B65E1B" w:rsidRPr="00D52167" w:rsidRDefault="00B65E1B" w:rsidP="00B65E1B">
      <w:pPr>
        <w:rPr>
          <w:rFonts w:asciiTheme="minorHAnsi" w:hAnsiTheme="minorHAnsi" w:cs="Arial"/>
          <w:sz w:val="24"/>
          <w:szCs w:val="24"/>
        </w:rPr>
      </w:pPr>
      <w:r w:rsidRPr="00D52167">
        <w:rPr>
          <w:rFonts w:asciiTheme="minorHAnsi" w:hAnsiTheme="minorHAnsi" w:cs="Arial"/>
          <w:sz w:val="24"/>
          <w:szCs w:val="24"/>
        </w:rPr>
        <w:lastRenderedPageBreak/>
        <w:t>Vi må også ta hensyn til at overskrifter skal være søkbare og synlige i vårt sak/arkiv-system Ephorte. Det er også viktig at overskriftene vi bruker i politiske saker, er tydelige, selvforklarende og søkbare.</w:t>
      </w:r>
    </w:p>
    <w:p w:rsidR="00B65E1B" w:rsidRPr="00D52167" w:rsidRDefault="00B65E1B" w:rsidP="00B65E1B">
      <w:pPr>
        <w:rPr>
          <w:rFonts w:asciiTheme="minorHAnsi" w:hAnsiTheme="minorHAnsi" w:cs="Arial"/>
          <w:sz w:val="24"/>
          <w:szCs w:val="24"/>
        </w:rPr>
      </w:pPr>
    </w:p>
    <w:p w:rsidR="00B65E1B" w:rsidRPr="00D52167" w:rsidRDefault="00B65E1B" w:rsidP="00B65E1B">
      <w:pPr>
        <w:rPr>
          <w:rFonts w:asciiTheme="minorHAnsi" w:hAnsiTheme="minorHAnsi" w:cs="Arial"/>
          <w:sz w:val="24"/>
          <w:szCs w:val="24"/>
        </w:rPr>
      </w:pPr>
      <w:r w:rsidRPr="00D52167">
        <w:rPr>
          <w:rFonts w:asciiTheme="minorHAnsi" w:hAnsiTheme="minorHAnsi" w:cs="Arial"/>
          <w:sz w:val="24"/>
          <w:szCs w:val="24"/>
        </w:rPr>
        <w:t>Mellomtitlenes oppgave er ikke bare å inspirere leseren til å lese avsnittet, de skal også hjelpe leseren til å finne fram til de mest relevante delene av teksten, og til å velge bort det som ikke er like interessant.</w:t>
      </w:r>
    </w:p>
    <w:p w:rsidR="00B65E1B" w:rsidRPr="00D52167" w:rsidRDefault="00B65E1B" w:rsidP="00B65E1B">
      <w:pPr>
        <w:rPr>
          <w:rFonts w:asciiTheme="minorHAnsi" w:hAnsiTheme="minorHAnsi" w:cs="Arial"/>
          <w:sz w:val="24"/>
          <w:szCs w:val="24"/>
        </w:rPr>
      </w:pPr>
    </w:p>
    <w:p w:rsidR="00B65E1B" w:rsidRPr="00D52167" w:rsidRDefault="00B65E1B" w:rsidP="00B65E1B">
      <w:pPr>
        <w:rPr>
          <w:rFonts w:asciiTheme="minorHAnsi" w:hAnsiTheme="minorHAnsi" w:cs="Arial"/>
          <w:sz w:val="24"/>
          <w:szCs w:val="24"/>
        </w:rPr>
      </w:pPr>
      <w:r w:rsidRPr="00D52167">
        <w:rPr>
          <w:rFonts w:asciiTheme="minorHAnsi" w:hAnsiTheme="minorHAnsi" w:cs="Arial"/>
          <w:sz w:val="24"/>
          <w:szCs w:val="24"/>
        </w:rPr>
        <w:t>Mellomtitler er en uutnyttet ressurs. Vi er vant til å bruke mellomtitler i rapporter og andre lengre tekster, men vi bør også bruke mellomtitler i alle typer tekster – også i vedtak, brev og e-poster. Presise, informative mellomtitler gjør godt for både oss som skriver og de som skal lese teksten vår.</w:t>
      </w:r>
    </w:p>
    <w:p w:rsidR="00B65E1B" w:rsidRPr="00D52167" w:rsidRDefault="00B65E1B" w:rsidP="00B65E1B">
      <w:pPr>
        <w:rPr>
          <w:rFonts w:asciiTheme="minorHAnsi" w:hAnsiTheme="minorHAnsi" w:cs="Arial"/>
          <w:sz w:val="24"/>
          <w:szCs w:val="24"/>
        </w:rPr>
      </w:pPr>
    </w:p>
    <w:tbl>
      <w:tblPr>
        <w:tblStyle w:val="Tabellrutenett"/>
        <w:tblW w:w="0" w:type="auto"/>
        <w:tblLook w:val="04A0" w:firstRow="1" w:lastRow="0" w:firstColumn="1" w:lastColumn="0" w:noHBand="0" w:noVBand="1"/>
      </w:tblPr>
      <w:tblGrid>
        <w:gridCol w:w="4558"/>
        <w:gridCol w:w="4559"/>
      </w:tblGrid>
      <w:tr w:rsidR="00B65E1B" w:rsidRPr="00C65040" w:rsidTr="00A831B4">
        <w:tc>
          <w:tcPr>
            <w:tcW w:w="4558" w:type="dxa"/>
            <w:shd w:val="clear" w:color="auto" w:fill="auto"/>
          </w:tcPr>
          <w:p w:rsidR="00B65E1B" w:rsidRPr="00C65040" w:rsidRDefault="00B65E1B" w:rsidP="00A831B4">
            <w:pPr>
              <w:jc w:val="center"/>
              <w:rPr>
                <w:rFonts w:asciiTheme="minorHAnsi" w:hAnsiTheme="minorHAnsi" w:cs="Arial"/>
                <w:b/>
                <w:sz w:val="24"/>
                <w:szCs w:val="24"/>
              </w:rPr>
            </w:pPr>
            <w:r w:rsidRPr="00C65040">
              <w:rPr>
                <w:rFonts w:asciiTheme="minorHAnsi" w:hAnsiTheme="minorHAnsi" w:cs="Arial"/>
                <w:b/>
                <w:noProof/>
                <w:sz w:val="24"/>
                <w:szCs w:val="24"/>
              </w:rPr>
              <w:drawing>
                <wp:inline distT="0" distB="0" distL="0" distR="0" wp14:anchorId="1D4EBD2E" wp14:editId="70BC478E">
                  <wp:extent cx="720000" cy="720000"/>
                  <wp:effectExtent l="0" t="0" r="4445" b="444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mmel n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rsidR="00B65E1B" w:rsidRPr="00C65040" w:rsidRDefault="00B65E1B" w:rsidP="00A831B4">
            <w:pPr>
              <w:jc w:val="center"/>
              <w:rPr>
                <w:rFonts w:asciiTheme="minorHAnsi" w:hAnsiTheme="minorHAnsi" w:cs="Arial"/>
                <w:b/>
                <w:sz w:val="24"/>
                <w:szCs w:val="24"/>
              </w:rPr>
            </w:pPr>
          </w:p>
          <w:p w:rsidR="00B65E1B" w:rsidRPr="00C65040" w:rsidRDefault="00B65E1B" w:rsidP="00A831B4">
            <w:pPr>
              <w:rPr>
                <w:rFonts w:asciiTheme="minorHAnsi" w:hAnsiTheme="minorHAnsi" w:cs="Arial"/>
                <w:b/>
                <w:sz w:val="24"/>
                <w:szCs w:val="24"/>
              </w:rPr>
            </w:pPr>
            <w:r w:rsidRPr="00C65040">
              <w:rPr>
                <w:rFonts w:asciiTheme="minorHAnsi" w:hAnsiTheme="minorHAnsi" w:cs="Arial"/>
                <w:b/>
                <w:sz w:val="24"/>
                <w:szCs w:val="24"/>
              </w:rPr>
              <w:t>For generelle overskrifter og mellomtitler</w:t>
            </w:r>
          </w:p>
        </w:tc>
        <w:tc>
          <w:tcPr>
            <w:tcW w:w="4559" w:type="dxa"/>
            <w:shd w:val="clear" w:color="auto" w:fill="auto"/>
          </w:tcPr>
          <w:p w:rsidR="00B65E1B" w:rsidRPr="00C65040" w:rsidRDefault="00B65E1B" w:rsidP="00A831B4">
            <w:pPr>
              <w:jc w:val="center"/>
              <w:rPr>
                <w:rFonts w:asciiTheme="minorHAnsi" w:hAnsiTheme="minorHAnsi" w:cs="Arial"/>
                <w:b/>
                <w:sz w:val="24"/>
                <w:szCs w:val="24"/>
              </w:rPr>
            </w:pPr>
            <w:r w:rsidRPr="00C65040">
              <w:rPr>
                <w:rFonts w:asciiTheme="minorHAnsi" w:hAnsiTheme="minorHAnsi" w:cs="Arial"/>
                <w:b/>
                <w:noProof/>
                <w:sz w:val="24"/>
                <w:szCs w:val="24"/>
              </w:rPr>
              <w:drawing>
                <wp:inline distT="0" distB="0" distL="0" distR="0" wp14:anchorId="0211F51F" wp14:editId="05F55459">
                  <wp:extent cx="720000" cy="720000"/>
                  <wp:effectExtent l="0" t="0" r="4445" b="4445"/>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mmel opp.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rsidR="00B65E1B" w:rsidRPr="00C65040" w:rsidRDefault="00B65E1B" w:rsidP="00A831B4">
            <w:pPr>
              <w:rPr>
                <w:rFonts w:asciiTheme="minorHAnsi" w:hAnsiTheme="minorHAnsi" w:cs="Arial"/>
                <w:b/>
                <w:sz w:val="24"/>
                <w:szCs w:val="24"/>
              </w:rPr>
            </w:pPr>
          </w:p>
          <w:p w:rsidR="00B65E1B" w:rsidRPr="00C65040" w:rsidRDefault="00B65E1B" w:rsidP="00A831B4">
            <w:pPr>
              <w:rPr>
                <w:rFonts w:asciiTheme="minorHAnsi" w:hAnsiTheme="minorHAnsi" w:cs="Arial"/>
                <w:b/>
                <w:sz w:val="24"/>
                <w:szCs w:val="24"/>
              </w:rPr>
            </w:pPr>
            <w:r w:rsidRPr="00C65040">
              <w:rPr>
                <w:rFonts w:asciiTheme="minorHAnsi" w:hAnsiTheme="minorHAnsi" w:cs="Arial"/>
                <w:b/>
                <w:sz w:val="24"/>
                <w:szCs w:val="24"/>
              </w:rPr>
              <w:t>Her får leseren presis informasjon</w:t>
            </w:r>
          </w:p>
        </w:tc>
      </w:tr>
      <w:tr w:rsidR="00B65E1B" w:rsidRPr="00D52167" w:rsidTr="00A831B4">
        <w:tc>
          <w:tcPr>
            <w:tcW w:w="4558" w:type="dxa"/>
          </w:tcPr>
          <w:p w:rsidR="00B65E1B" w:rsidRPr="00D52167" w:rsidRDefault="00B65E1B" w:rsidP="00A831B4">
            <w:pPr>
              <w:rPr>
                <w:rFonts w:asciiTheme="minorHAnsi" w:hAnsiTheme="minorHAnsi" w:cs="Arial"/>
                <w:sz w:val="24"/>
                <w:szCs w:val="24"/>
              </w:rPr>
            </w:pPr>
            <w:r w:rsidRPr="00D52167">
              <w:rPr>
                <w:rFonts w:asciiTheme="minorHAnsi" w:hAnsiTheme="minorHAnsi" w:cs="Arial"/>
                <w:sz w:val="24"/>
                <w:szCs w:val="24"/>
              </w:rPr>
              <w:t>Bekreftelse</w:t>
            </w:r>
            <w:r>
              <w:rPr>
                <w:rFonts w:asciiTheme="minorHAnsi" w:hAnsiTheme="minorHAnsi" w:cs="Arial"/>
                <w:sz w:val="24"/>
                <w:szCs w:val="24"/>
              </w:rPr>
              <w:t xml:space="preserve"> på vedtak</w:t>
            </w:r>
          </w:p>
        </w:tc>
        <w:tc>
          <w:tcPr>
            <w:tcW w:w="4559" w:type="dxa"/>
          </w:tcPr>
          <w:p w:rsidR="00B65E1B" w:rsidRPr="00D52167" w:rsidRDefault="00B65E1B" w:rsidP="00A831B4">
            <w:pPr>
              <w:rPr>
                <w:rFonts w:asciiTheme="minorHAnsi" w:hAnsiTheme="minorHAnsi" w:cs="Arial"/>
                <w:sz w:val="24"/>
                <w:szCs w:val="24"/>
              </w:rPr>
            </w:pPr>
            <w:r>
              <w:rPr>
                <w:rFonts w:asciiTheme="minorHAnsi" w:hAnsiTheme="minorHAnsi" w:cs="Arial"/>
                <w:sz w:val="24"/>
                <w:szCs w:val="24"/>
              </w:rPr>
              <w:t>Du har fått xxx</w:t>
            </w:r>
          </w:p>
        </w:tc>
      </w:tr>
      <w:tr w:rsidR="00B65E1B" w:rsidRPr="00D52167" w:rsidTr="00A831B4">
        <w:tc>
          <w:tcPr>
            <w:tcW w:w="4558" w:type="dxa"/>
          </w:tcPr>
          <w:p w:rsidR="00B65E1B" w:rsidRPr="00D52167" w:rsidRDefault="00B65E1B" w:rsidP="00A831B4">
            <w:pPr>
              <w:rPr>
                <w:rFonts w:asciiTheme="minorHAnsi" w:hAnsiTheme="minorHAnsi" w:cs="Arial"/>
                <w:sz w:val="24"/>
                <w:szCs w:val="24"/>
              </w:rPr>
            </w:pPr>
            <w:r w:rsidRPr="00D52167">
              <w:rPr>
                <w:rFonts w:asciiTheme="minorHAnsi" w:hAnsiTheme="minorHAnsi" w:cs="Arial"/>
                <w:sz w:val="24"/>
                <w:szCs w:val="24"/>
              </w:rPr>
              <w:t>Billettsatser</w:t>
            </w:r>
          </w:p>
        </w:tc>
        <w:tc>
          <w:tcPr>
            <w:tcW w:w="4559" w:type="dxa"/>
          </w:tcPr>
          <w:p w:rsidR="00B65E1B" w:rsidRPr="00D52167" w:rsidRDefault="00B65E1B" w:rsidP="00A831B4">
            <w:pPr>
              <w:rPr>
                <w:rFonts w:asciiTheme="minorHAnsi" w:hAnsiTheme="minorHAnsi" w:cs="Arial"/>
                <w:sz w:val="24"/>
                <w:szCs w:val="24"/>
              </w:rPr>
            </w:pPr>
            <w:r w:rsidRPr="00D52167">
              <w:rPr>
                <w:rFonts w:asciiTheme="minorHAnsi" w:hAnsiTheme="minorHAnsi" w:cs="Arial"/>
                <w:sz w:val="24"/>
                <w:szCs w:val="24"/>
              </w:rPr>
              <w:t>Oversikt over billettsatser i Fredrikstad kommune i 2014</w:t>
            </w:r>
          </w:p>
        </w:tc>
      </w:tr>
      <w:tr w:rsidR="00B65E1B" w:rsidRPr="00D52167" w:rsidTr="00A831B4">
        <w:tc>
          <w:tcPr>
            <w:tcW w:w="4558" w:type="dxa"/>
          </w:tcPr>
          <w:p w:rsidR="00B65E1B" w:rsidRPr="00D52167" w:rsidRDefault="00B65E1B" w:rsidP="00A831B4">
            <w:pPr>
              <w:rPr>
                <w:rFonts w:asciiTheme="minorHAnsi" w:hAnsiTheme="minorHAnsi" w:cs="Arial"/>
                <w:sz w:val="24"/>
                <w:szCs w:val="24"/>
              </w:rPr>
            </w:pPr>
            <w:r w:rsidRPr="00D52167">
              <w:rPr>
                <w:rFonts w:asciiTheme="minorHAnsi" w:hAnsiTheme="minorHAnsi" w:cs="Arial"/>
                <w:sz w:val="24"/>
                <w:szCs w:val="24"/>
              </w:rPr>
              <w:t>Angående søknad om moderasjon på barnehagebetaling</w:t>
            </w:r>
          </w:p>
        </w:tc>
        <w:tc>
          <w:tcPr>
            <w:tcW w:w="4559" w:type="dxa"/>
          </w:tcPr>
          <w:p w:rsidR="00B65E1B" w:rsidRPr="00D52167" w:rsidRDefault="00B65E1B" w:rsidP="00A831B4">
            <w:pPr>
              <w:rPr>
                <w:rFonts w:asciiTheme="minorHAnsi" w:hAnsiTheme="minorHAnsi" w:cs="Arial"/>
                <w:sz w:val="24"/>
                <w:szCs w:val="24"/>
              </w:rPr>
            </w:pPr>
            <w:r w:rsidRPr="00D52167">
              <w:rPr>
                <w:rFonts w:asciiTheme="minorHAnsi" w:hAnsiTheme="minorHAnsi" w:cs="Arial"/>
                <w:sz w:val="24"/>
                <w:szCs w:val="24"/>
              </w:rPr>
              <w:t>Avslag på søknad om moderasjon på barnehagebetaling</w:t>
            </w:r>
          </w:p>
        </w:tc>
      </w:tr>
      <w:tr w:rsidR="00B65E1B" w:rsidRPr="00D52167" w:rsidTr="00A831B4">
        <w:tc>
          <w:tcPr>
            <w:tcW w:w="4558" w:type="dxa"/>
          </w:tcPr>
          <w:p w:rsidR="00B65E1B" w:rsidRPr="00D52167" w:rsidRDefault="00B65E1B" w:rsidP="00A831B4">
            <w:pPr>
              <w:rPr>
                <w:rFonts w:asciiTheme="minorHAnsi" w:hAnsiTheme="minorHAnsi" w:cs="Arial"/>
                <w:sz w:val="24"/>
                <w:szCs w:val="24"/>
              </w:rPr>
            </w:pPr>
            <w:r w:rsidRPr="00D52167">
              <w:rPr>
                <w:rFonts w:asciiTheme="minorHAnsi" w:hAnsiTheme="minorHAnsi" w:cs="Arial"/>
                <w:sz w:val="24"/>
                <w:szCs w:val="24"/>
              </w:rPr>
              <w:t>Svar på klage på valg av leverandør til sykehjemmet – konkurranse om persontransport</w:t>
            </w:r>
          </w:p>
        </w:tc>
        <w:tc>
          <w:tcPr>
            <w:tcW w:w="4559" w:type="dxa"/>
          </w:tcPr>
          <w:p w:rsidR="00B65E1B" w:rsidRPr="00D52167" w:rsidRDefault="00B65E1B" w:rsidP="00A831B4">
            <w:pPr>
              <w:rPr>
                <w:rFonts w:asciiTheme="minorHAnsi" w:hAnsiTheme="minorHAnsi" w:cs="Arial"/>
                <w:sz w:val="24"/>
                <w:szCs w:val="24"/>
              </w:rPr>
            </w:pPr>
            <w:r w:rsidRPr="00D52167">
              <w:rPr>
                <w:rFonts w:asciiTheme="minorHAnsi" w:hAnsiTheme="minorHAnsi" w:cs="Arial"/>
                <w:sz w:val="24"/>
                <w:szCs w:val="24"/>
              </w:rPr>
              <w:t>Svar på klage i anbudskonkurransen om persontransport</w:t>
            </w:r>
          </w:p>
        </w:tc>
      </w:tr>
    </w:tbl>
    <w:p w:rsidR="00B65E1B" w:rsidRDefault="00B65E1B" w:rsidP="00B65E1B">
      <w:pPr>
        <w:rPr>
          <w:rFonts w:asciiTheme="minorHAnsi" w:hAnsiTheme="minorHAnsi" w:cs="Arial"/>
          <w:sz w:val="24"/>
          <w:szCs w:val="24"/>
        </w:rPr>
      </w:pPr>
    </w:p>
    <w:p w:rsidR="00B65E1B" w:rsidRPr="00842EC5" w:rsidRDefault="00B65E1B" w:rsidP="00B65E1B">
      <w:pPr>
        <w:rPr>
          <w:rFonts w:asciiTheme="minorHAnsi" w:hAnsiTheme="minorHAnsi" w:cs="Arial"/>
          <w:b/>
          <w:sz w:val="28"/>
          <w:szCs w:val="28"/>
        </w:rPr>
      </w:pPr>
      <w:r w:rsidRPr="00842EC5">
        <w:rPr>
          <w:rFonts w:asciiTheme="minorHAnsi" w:hAnsiTheme="minorHAnsi" w:cs="Arial"/>
          <w:b/>
          <w:sz w:val="28"/>
          <w:szCs w:val="28"/>
        </w:rPr>
        <w:t>Henvend deg direkte</w:t>
      </w:r>
    </w:p>
    <w:p w:rsidR="00B65E1B" w:rsidRPr="00D52167" w:rsidRDefault="00B65E1B" w:rsidP="00B65E1B">
      <w:pPr>
        <w:rPr>
          <w:rFonts w:asciiTheme="minorHAnsi" w:hAnsiTheme="minorHAnsi" w:cs="Arial"/>
          <w:sz w:val="24"/>
          <w:szCs w:val="24"/>
        </w:rPr>
      </w:pPr>
      <w:r w:rsidRPr="00D52167">
        <w:rPr>
          <w:rFonts w:asciiTheme="minorHAnsi" w:hAnsiTheme="minorHAnsi" w:cs="Arial"/>
          <w:sz w:val="24"/>
          <w:szCs w:val="24"/>
        </w:rPr>
        <w:t>Skal innbyggerne våre oppleve at vi er til stede for dem, må vi henvende oss direkte til dem når vi skriver. Derfor skal vi bruke lite omtale i tredje person (</w:t>
      </w:r>
      <w:r w:rsidRPr="00D52167">
        <w:rPr>
          <w:rFonts w:asciiTheme="minorHAnsi" w:hAnsiTheme="minorHAnsi" w:cs="Arial"/>
          <w:i/>
          <w:sz w:val="24"/>
          <w:szCs w:val="24"/>
        </w:rPr>
        <w:t>oppdragsgiver, bruker, mottaker, hjemmelshaver, undertegnede, vedkommende</w:t>
      </w:r>
      <w:r w:rsidRPr="00D52167">
        <w:rPr>
          <w:rFonts w:asciiTheme="minorHAnsi" w:hAnsiTheme="minorHAnsi" w:cs="Arial"/>
          <w:sz w:val="24"/>
          <w:szCs w:val="24"/>
        </w:rPr>
        <w:t>) eller ubestemt pronomen (</w:t>
      </w:r>
      <w:r w:rsidRPr="00D52167">
        <w:rPr>
          <w:rFonts w:asciiTheme="minorHAnsi" w:hAnsiTheme="minorHAnsi" w:cs="Arial"/>
          <w:i/>
          <w:sz w:val="24"/>
          <w:szCs w:val="24"/>
        </w:rPr>
        <w:t>man, en</w:t>
      </w:r>
      <w:r w:rsidRPr="00D52167">
        <w:rPr>
          <w:rFonts w:asciiTheme="minorHAnsi" w:hAnsiTheme="minorHAnsi" w:cs="Arial"/>
          <w:sz w:val="24"/>
          <w:szCs w:val="24"/>
        </w:rPr>
        <w:t xml:space="preserve">) og heller skrive </w:t>
      </w:r>
      <w:r w:rsidRPr="00D52167">
        <w:rPr>
          <w:rFonts w:asciiTheme="minorHAnsi" w:hAnsiTheme="minorHAnsi" w:cs="Arial"/>
          <w:i/>
          <w:sz w:val="24"/>
          <w:szCs w:val="24"/>
        </w:rPr>
        <w:t>du</w:t>
      </w:r>
      <w:r w:rsidRPr="00D52167">
        <w:rPr>
          <w:rFonts w:asciiTheme="minorHAnsi" w:hAnsiTheme="minorHAnsi" w:cs="Arial"/>
          <w:sz w:val="24"/>
          <w:szCs w:val="24"/>
        </w:rPr>
        <w:t xml:space="preserve"> og </w:t>
      </w:r>
      <w:r w:rsidRPr="00D52167">
        <w:rPr>
          <w:rFonts w:asciiTheme="minorHAnsi" w:hAnsiTheme="minorHAnsi" w:cs="Arial"/>
          <w:i/>
          <w:sz w:val="24"/>
          <w:szCs w:val="24"/>
        </w:rPr>
        <w:t>dere</w:t>
      </w:r>
      <w:r w:rsidRPr="00D52167">
        <w:rPr>
          <w:rFonts w:asciiTheme="minorHAnsi" w:hAnsiTheme="minorHAnsi" w:cs="Arial"/>
          <w:sz w:val="24"/>
          <w:szCs w:val="24"/>
        </w:rPr>
        <w:t xml:space="preserve">. Direkte henvendelse skaper også en mer imøtekommende tone i teksten, og vi unngår å snakke over hodet på den vi skriver til. </w:t>
      </w:r>
    </w:p>
    <w:p w:rsidR="00B65E1B" w:rsidRPr="00D52167" w:rsidRDefault="00B65E1B" w:rsidP="00B65E1B">
      <w:pPr>
        <w:rPr>
          <w:rFonts w:asciiTheme="minorHAnsi" w:hAnsiTheme="minorHAnsi" w:cs="Arial"/>
          <w:sz w:val="24"/>
          <w:szCs w:val="24"/>
        </w:rPr>
      </w:pPr>
    </w:p>
    <w:p w:rsidR="00B65E1B" w:rsidRPr="00D52167" w:rsidRDefault="00B65E1B" w:rsidP="00B65E1B">
      <w:pPr>
        <w:rPr>
          <w:rFonts w:asciiTheme="minorHAnsi" w:hAnsiTheme="minorHAnsi" w:cs="Arial"/>
          <w:sz w:val="24"/>
          <w:szCs w:val="24"/>
        </w:rPr>
      </w:pPr>
      <w:r w:rsidRPr="00D52167">
        <w:rPr>
          <w:rFonts w:asciiTheme="minorHAnsi" w:hAnsiTheme="minorHAnsi" w:cs="Arial"/>
          <w:sz w:val="24"/>
          <w:szCs w:val="24"/>
        </w:rPr>
        <w:t>Det skal være lett å se at det er Fredrikstad kommune som er avsenderen av teksten. Vi skal derfor introdusere Fredrikstad kommune tidlig i teksten og bruke navnet når vi omtaler kommunens rolle og oppgaver. Men for å skape nærhet og god flyt i tekstene våre, kan vi også bruke vi i stedet for Frerikstad kommune der det er naturlig.</w:t>
      </w:r>
    </w:p>
    <w:p w:rsidR="00B65E1B" w:rsidRDefault="00B65E1B" w:rsidP="00B65E1B">
      <w:pPr>
        <w:rPr>
          <w:rFonts w:asciiTheme="minorHAnsi" w:hAnsiTheme="minorHAnsi" w:cs="Arial"/>
          <w:sz w:val="24"/>
          <w:szCs w:val="24"/>
        </w:rPr>
      </w:pPr>
      <w:r w:rsidRPr="00D52167">
        <w:rPr>
          <w:rFonts w:asciiTheme="minorHAnsi" w:hAnsiTheme="minorHAnsi" w:cs="Arial"/>
          <w:sz w:val="24"/>
          <w:szCs w:val="24"/>
        </w:rPr>
        <w:t>Det å bruke direkte henvendelse henger også sammen med bruken av aktive og passive setninger i retningslinjen under. Begge retningslinjene handler om å hjelpe leserne å skjønne hva som gjelder oss og hva som gjelder dem.</w:t>
      </w:r>
    </w:p>
    <w:p w:rsidR="00B65E1B" w:rsidRDefault="00B65E1B" w:rsidP="00B65E1B">
      <w:pPr>
        <w:rPr>
          <w:rFonts w:asciiTheme="minorHAnsi" w:hAnsiTheme="minorHAnsi" w:cs="Arial"/>
          <w:sz w:val="24"/>
          <w:szCs w:val="24"/>
        </w:rPr>
      </w:pPr>
    </w:p>
    <w:p w:rsidR="00B65E1B" w:rsidRPr="00D52167" w:rsidRDefault="00B65E1B" w:rsidP="00B65E1B">
      <w:pPr>
        <w:rPr>
          <w:rFonts w:asciiTheme="minorHAnsi" w:hAnsiTheme="minorHAnsi" w:cs="Arial"/>
          <w:sz w:val="24"/>
          <w:szCs w:val="24"/>
        </w:rPr>
      </w:pPr>
    </w:p>
    <w:p w:rsidR="00B65E1B" w:rsidRPr="00D52167" w:rsidRDefault="00B65E1B" w:rsidP="00B65E1B">
      <w:pPr>
        <w:rPr>
          <w:rFonts w:asciiTheme="minorHAnsi" w:hAnsiTheme="minorHAnsi" w:cs="Arial"/>
          <w:sz w:val="24"/>
          <w:szCs w:val="24"/>
        </w:rPr>
      </w:pPr>
    </w:p>
    <w:tbl>
      <w:tblPr>
        <w:tblStyle w:val="Tabellrutenett"/>
        <w:tblW w:w="0" w:type="auto"/>
        <w:tblLook w:val="04A0" w:firstRow="1" w:lastRow="0" w:firstColumn="1" w:lastColumn="0" w:noHBand="0" w:noVBand="1"/>
      </w:tblPr>
      <w:tblGrid>
        <w:gridCol w:w="4558"/>
        <w:gridCol w:w="4559"/>
      </w:tblGrid>
      <w:tr w:rsidR="00B65E1B" w:rsidRPr="00C65040" w:rsidTr="00A831B4">
        <w:tc>
          <w:tcPr>
            <w:tcW w:w="4558" w:type="dxa"/>
            <w:shd w:val="clear" w:color="auto" w:fill="auto"/>
          </w:tcPr>
          <w:p w:rsidR="00B65E1B" w:rsidRDefault="00B65E1B" w:rsidP="00A831B4">
            <w:pPr>
              <w:jc w:val="center"/>
              <w:rPr>
                <w:rFonts w:asciiTheme="minorHAnsi" w:hAnsiTheme="minorHAnsi" w:cs="Arial"/>
                <w:b/>
                <w:sz w:val="24"/>
                <w:szCs w:val="24"/>
              </w:rPr>
            </w:pPr>
            <w:r w:rsidRPr="00C65040">
              <w:rPr>
                <w:rFonts w:asciiTheme="minorHAnsi" w:hAnsiTheme="minorHAnsi" w:cs="Arial"/>
                <w:b/>
                <w:noProof/>
                <w:sz w:val="24"/>
                <w:szCs w:val="24"/>
              </w:rPr>
              <w:lastRenderedPageBreak/>
              <w:drawing>
                <wp:inline distT="0" distB="0" distL="0" distR="0" wp14:anchorId="57E133F2" wp14:editId="7592A101">
                  <wp:extent cx="720000" cy="720000"/>
                  <wp:effectExtent l="0" t="0" r="4445" b="4445"/>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mmel n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rsidR="00B65E1B" w:rsidRPr="00C65040" w:rsidRDefault="00B65E1B" w:rsidP="00A831B4">
            <w:pPr>
              <w:jc w:val="center"/>
              <w:rPr>
                <w:rFonts w:asciiTheme="minorHAnsi" w:hAnsiTheme="minorHAnsi" w:cs="Arial"/>
                <w:b/>
                <w:sz w:val="24"/>
                <w:szCs w:val="24"/>
              </w:rPr>
            </w:pPr>
          </w:p>
          <w:p w:rsidR="00B65E1B" w:rsidRPr="00C65040" w:rsidRDefault="00B65E1B" w:rsidP="00A831B4">
            <w:pPr>
              <w:rPr>
                <w:rFonts w:asciiTheme="minorHAnsi" w:hAnsiTheme="minorHAnsi" w:cs="Arial"/>
                <w:b/>
                <w:sz w:val="24"/>
                <w:szCs w:val="24"/>
              </w:rPr>
            </w:pPr>
            <w:r w:rsidRPr="00C65040">
              <w:rPr>
                <w:rFonts w:asciiTheme="minorHAnsi" w:hAnsiTheme="minorHAnsi" w:cs="Arial"/>
                <w:b/>
                <w:sz w:val="24"/>
                <w:szCs w:val="24"/>
              </w:rPr>
              <w:t>Roller og ansvar blir utydelig</w:t>
            </w:r>
          </w:p>
        </w:tc>
        <w:tc>
          <w:tcPr>
            <w:tcW w:w="4559" w:type="dxa"/>
            <w:shd w:val="clear" w:color="auto" w:fill="auto"/>
          </w:tcPr>
          <w:p w:rsidR="00B65E1B" w:rsidRDefault="00B65E1B" w:rsidP="00A831B4">
            <w:pPr>
              <w:jc w:val="center"/>
              <w:rPr>
                <w:rFonts w:asciiTheme="minorHAnsi" w:hAnsiTheme="minorHAnsi" w:cs="Arial"/>
                <w:b/>
                <w:sz w:val="24"/>
                <w:szCs w:val="24"/>
              </w:rPr>
            </w:pPr>
            <w:r w:rsidRPr="00C65040">
              <w:rPr>
                <w:rFonts w:asciiTheme="minorHAnsi" w:hAnsiTheme="minorHAnsi" w:cs="Arial"/>
                <w:b/>
                <w:noProof/>
                <w:sz w:val="24"/>
                <w:szCs w:val="24"/>
              </w:rPr>
              <w:drawing>
                <wp:inline distT="0" distB="0" distL="0" distR="0" wp14:anchorId="15379841" wp14:editId="10D8B6E1">
                  <wp:extent cx="720000" cy="720000"/>
                  <wp:effectExtent l="0" t="0" r="4445" b="4445"/>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mmel opp.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rsidR="00B65E1B" w:rsidRPr="00C65040" w:rsidRDefault="00B65E1B" w:rsidP="00A831B4">
            <w:pPr>
              <w:jc w:val="center"/>
              <w:rPr>
                <w:rFonts w:asciiTheme="minorHAnsi" w:hAnsiTheme="minorHAnsi" w:cs="Arial"/>
                <w:b/>
                <w:sz w:val="24"/>
                <w:szCs w:val="24"/>
              </w:rPr>
            </w:pPr>
          </w:p>
          <w:p w:rsidR="00B65E1B" w:rsidRPr="00C65040" w:rsidRDefault="00B65E1B" w:rsidP="00A831B4">
            <w:pPr>
              <w:rPr>
                <w:rFonts w:asciiTheme="minorHAnsi" w:hAnsiTheme="minorHAnsi" w:cs="Arial"/>
                <w:b/>
                <w:sz w:val="24"/>
                <w:szCs w:val="24"/>
              </w:rPr>
            </w:pPr>
            <w:r w:rsidRPr="00C65040">
              <w:rPr>
                <w:rFonts w:asciiTheme="minorHAnsi" w:hAnsiTheme="minorHAnsi" w:cs="Arial"/>
                <w:b/>
                <w:sz w:val="24"/>
                <w:szCs w:val="24"/>
              </w:rPr>
              <w:t>Bruk heller vi, du og dere</w:t>
            </w:r>
          </w:p>
        </w:tc>
      </w:tr>
      <w:tr w:rsidR="00B65E1B" w:rsidRPr="00D52167" w:rsidTr="00A831B4">
        <w:tc>
          <w:tcPr>
            <w:tcW w:w="4558" w:type="dxa"/>
          </w:tcPr>
          <w:p w:rsidR="00B65E1B" w:rsidRPr="00D52167" w:rsidRDefault="00B65E1B" w:rsidP="00A831B4">
            <w:pPr>
              <w:rPr>
                <w:rFonts w:asciiTheme="minorHAnsi" w:hAnsiTheme="minorHAnsi" w:cs="Arial"/>
                <w:sz w:val="24"/>
                <w:szCs w:val="24"/>
              </w:rPr>
            </w:pPr>
            <w:r w:rsidRPr="00D52167">
              <w:rPr>
                <w:rFonts w:asciiTheme="minorHAnsi" w:hAnsiTheme="minorHAnsi" w:cs="Arial"/>
                <w:sz w:val="24"/>
                <w:szCs w:val="24"/>
              </w:rPr>
              <w:t>Har beboer som flytter inn, ektefelle som bor i boligen, kan han/hun ha rett til fradrag.</w:t>
            </w:r>
          </w:p>
        </w:tc>
        <w:tc>
          <w:tcPr>
            <w:tcW w:w="4559" w:type="dxa"/>
          </w:tcPr>
          <w:p w:rsidR="00B65E1B" w:rsidRPr="00D52167" w:rsidRDefault="00B65E1B" w:rsidP="00A831B4">
            <w:pPr>
              <w:rPr>
                <w:rFonts w:asciiTheme="minorHAnsi" w:hAnsiTheme="minorHAnsi" w:cs="Arial"/>
                <w:sz w:val="24"/>
                <w:szCs w:val="24"/>
              </w:rPr>
            </w:pPr>
            <w:r w:rsidRPr="00D52167">
              <w:rPr>
                <w:rFonts w:asciiTheme="minorHAnsi" w:hAnsiTheme="minorHAnsi" w:cs="Arial"/>
                <w:sz w:val="24"/>
                <w:szCs w:val="24"/>
              </w:rPr>
              <w:t>Har du som flytter inn, ektefel</w:t>
            </w:r>
            <w:r>
              <w:rPr>
                <w:rFonts w:asciiTheme="minorHAnsi" w:hAnsiTheme="minorHAnsi" w:cs="Arial"/>
                <w:sz w:val="24"/>
                <w:szCs w:val="24"/>
              </w:rPr>
              <w:t>le som bor i boligen, kan du ha</w:t>
            </w:r>
            <w:r w:rsidRPr="00D52167">
              <w:rPr>
                <w:rFonts w:asciiTheme="minorHAnsi" w:hAnsiTheme="minorHAnsi" w:cs="Arial"/>
                <w:sz w:val="24"/>
                <w:szCs w:val="24"/>
              </w:rPr>
              <w:t xml:space="preserve"> rett til fradrag.</w:t>
            </w:r>
          </w:p>
        </w:tc>
      </w:tr>
      <w:tr w:rsidR="00B65E1B" w:rsidRPr="00D52167" w:rsidTr="00A831B4">
        <w:tc>
          <w:tcPr>
            <w:tcW w:w="4558" w:type="dxa"/>
          </w:tcPr>
          <w:p w:rsidR="00B65E1B" w:rsidRPr="00D52167" w:rsidRDefault="00B65E1B" w:rsidP="00A831B4">
            <w:pPr>
              <w:rPr>
                <w:rFonts w:asciiTheme="minorHAnsi" w:hAnsiTheme="minorHAnsi" w:cs="Arial"/>
                <w:sz w:val="24"/>
                <w:szCs w:val="24"/>
              </w:rPr>
            </w:pPr>
            <w:r w:rsidRPr="00D52167">
              <w:rPr>
                <w:rFonts w:asciiTheme="minorHAnsi" w:hAnsiTheme="minorHAnsi" w:cs="Arial"/>
                <w:sz w:val="24"/>
                <w:szCs w:val="24"/>
              </w:rPr>
              <w:t>Undertegnede beboer eller verge bekrefter at man er gjort kjent med forskriften.</w:t>
            </w:r>
          </w:p>
        </w:tc>
        <w:tc>
          <w:tcPr>
            <w:tcW w:w="4559" w:type="dxa"/>
          </w:tcPr>
          <w:p w:rsidR="00B65E1B" w:rsidRPr="00D52167" w:rsidRDefault="00B65E1B" w:rsidP="00A831B4">
            <w:pPr>
              <w:rPr>
                <w:rFonts w:asciiTheme="minorHAnsi" w:hAnsiTheme="minorHAnsi" w:cs="Arial"/>
                <w:sz w:val="24"/>
                <w:szCs w:val="24"/>
              </w:rPr>
            </w:pPr>
            <w:r w:rsidRPr="00D52167">
              <w:rPr>
                <w:rFonts w:asciiTheme="minorHAnsi" w:hAnsiTheme="minorHAnsi" w:cs="Arial"/>
                <w:sz w:val="24"/>
                <w:szCs w:val="24"/>
              </w:rPr>
              <w:t>Som beboer eller verge bekrefter du at du er gjort kjent med forskriften.</w:t>
            </w:r>
          </w:p>
          <w:p w:rsidR="00B65E1B" w:rsidRPr="00D52167" w:rsidRDefault="00B65E1B" w:rsidP="00A831B4">
            <w:pPr>
              <w:rPr>
                <w:rFonts w:asciiTheme="minorHAnsi" w:hAnsiTheme="minorHAnsi" w:cs="Arial"/>
                <w:sz w:val="24"/>
                <w:szCs w:val="24"/>
              </w:rPr>
            </w:pPr>
            <w:r w:rsidRPr="00D52167">
              <w:rPr>
                <w:rFonts w:asciiTheme="minorHAnsi" w:hAnsiTheme="minorHAnsi" w:cs="Arial"/>
                <w:sz w:val="24"/>
                <w:szCs w:val="24"/>
              </w:rPr>
              <w:t>Jeg som beboer eller verge bekrefter at jeg er gjort kjent med forskriften.</w:t>
            </w:r>
          </w:p>
        </w:tc>
      </w:tr>
    </w:tbl>
    <w:p w:rsidR="00B65E1B" w:rsidRDefault="00B65E1B" w:rsidP="00B65E1B">
      <w:pPr>
        <w:rPr>
          <w:rFonts w:asciiTheme="minorHAnsi" w:hAnsiTheme="minorHAnsi" w:cs="Arial"/>
          <w:sz w:val="24"/>
          <w:szCs w:val="24"/>
        </w:rPr>
      </w:pPr>
    </w:p>
    <w:p w:rsidR="00B65E1B" w:rsidRDefault="00B65E1B" w:rsidP="00B65E1B">
      <w:pPr>
        <w:rPr>
          <w:rFonts w:asciiTheme="minorHAnsi" w:hAnsiTheme="minorHAnsi" w:cs="Arial"/>
          <w:sz w:val="24"/>
          <w:szCs w:val="24"/>
        </w:rPr>
      </w:pPr>
      <w:r w:rsidRPr="00D52167">
        <w:rPr>
          <w:rFonts w:asciiTheme="minorHAnsi" w:hAnsiTheme="minorHAnsi" w:cs="Arial"/>
          <w:sz w:val="24"/>
          <w:szCs w:val="24"/>
        </w:rPr>
        <w:t>Høflighetsformene De, Dem og Deres brukes lite i dagligspråket, og mange oppfatter disse formene som fremmede. Vi bruker derfor disse formene bare helt unntaksvis, f.eks. hvis vi svarer på et brev der avsenderen selv har brukt høflighetsformer.</w:t>
      </w:r>
    </w:p>
    <w:p w:rsidR="00B65E1B" w:rsidRPr="00D52167" w:rsidRDefault="00B65E1B" w:rsidP="00B65E1B">
      <w:pPr>
        <w:rPr>
          <w:rFonts w:asciiTheme="minorHAnsi" w:hAnsiTheme="minorHAnsi" w:cs="Arial"/>
          <w:sz w:val="24"/>
          <w:szCs w:val="24"/>
        </w:rPr>
      </w:pPr>
    </w:p>
    <w:tbl>
      <w:tblPr>
        <w:tblStyle w:val="Tabellrutenett"/>
        <w:tblW w:w="0" w:type="auto"/>
        <w:tblLook w:val="04A0" w:firstRow="1" w:lastRow="0" w:firstColumn="1" w:lastColumn="0" w:noHBand="0" w:noVBand="1"/>
      </w:tblPr>
      <w:tblGrid>
        <w:gridCol w:w="4558"/>
        <w:gridCol w:w="4559"/>
      </w:tblGrid>
      <w:tr w:rsidR="00B65E1B" w:rsidRPr="00C65040" w:rsidTr="00A831B4">
        <w:tc>
          <w:tcPr>
            <w:tcW w:w="4558" w:type="dxa"/>
            <w:shd w:val="clear" w:color="auto" w:fill="auto"/>
          </w:tcPr>
          <w:p w:rsidR="00B65E1B" w:rsidRPr="00C65040" w:rsidRDefault="00B65E1B" w:rsidP="00A831B4">
            <w:pPr>
              <w:jc w:val="center"/>
              <w:rPr>
                <w:rFonts w:asciiTheme="minorHAnsi" w:hAnsiTheme="minorHAnsi" w:cs="Arial"/>
                <w:b/>
                <w:sz w:val="24"/>
                <w:szCs w:val="24"/>
              </w:rPr>
            </w:pPr>
            <w:r w:rsidRPr="00C65040">
              <w:rPr>
                <w:rFonts w:asciiTheme="minorHAnsi" w:hAnsiTheme="minorHAnsi" w:cs="Arial"/>
                <w:b/>
                <w:noProof/>
                <w:sz w:val="24"/>
                <w:szCs w:val="24"/>
              </w:rPr>
              <w:drawing>
                <wp:inline distT="0" distB="0" distL="0" distR="0" wp14:anchorId="7465B09B" wp14:editId="7C352EDA">
                  <wp:extent cx="720000" cy="720000"/>
                  <wp:effectExtent l="0" t="0" r="4445" b="4445"/>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mmel n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rsidR="00B65E1B" w:rsidRPr="00C65040" w:rsidRDefault="00B65E1B" w:rsidP="00A831B4">
            <w:pPr>
              <w:rPr>
                <w:rFonts w:asciiTheme="minorHAnsi" w:hAnsiTheme="minorHAnsi" w:cs="Arial"/>
                <w:b/>
                <w:sz w:val="24"/>
                <w:szCs w:val="24"/>
              </w:rPr>
            </w:pPr>
          </w:p>
          <w:p w:rsidR="00B65E1B" w:rsidRPr="00C65040" w:rsidRDefault="00B65E1B" w:rsidP="00A831B4">
            <w:pPr>
              <w:rPr>
                <w:rFonts w:asciiTheme="minorHAnsi" w:hAnsiTheme="minorHAnsi" w:cs="Arial"/>
                <w:b/>
                <w:sz w:val="24"/>
                <w:szCs w:val="24"/>
              </w:rPr>
            </w:pPr>
            <w:r w:rsidRPr="00C65040">
              <w:rPr>
                <w:rFonts w:asciiTheme="minorHAnsi" w:hAnsiTheme="minorHAnsi" w:cs="Arial"/>
                <w:b/>
                <w:sz w:val="24"/>
                <w:szCs w:val="24"/>
              </w:rPr>
              <w:t>Unngå de gamle høflighetsformene</w:t>
            </w:r>
          </w:p>
        </w:tc>
        <w:tc>
          <w:tcPr>
            <w:tcW w:w="4559" w:type="dxa"/>
            <w:shd w:val="clear" w:color="auto" w:fill="auto"/>
          </w:tcPr>
          <w:p w:rsidR="00B65E1B" w:rsidRPr="00C65040" w:rsidRDefault="00B65E1B" w:rsidP="00A831B4">
            <w:pPr>
              <w:jc w:val="center"/>
              <w:rPr>
                <w:rFonts w:asciiTheme="minorHAnsi" w:hAnsiTheme="minorHAnsi" w:cs="Arial"/>
                <w:b/>
                <w:sz w:val="24"/>
                <w:szCs w:val="24"/>
              </w:rPr>
            </w:pPr>
            <w:r w:rsidRPr="00C65040">
              <w:rPr>
                <w:rFonts w:asciiTheme="minorHAnsi" w:hAnsiTheme="minorHAnsi" w:cs="Arial"/>
                <w:b/>
                <w:noProof/>
                <w:sz w:val="24"/>
                <w:szCs w:val="24"/>
              </w:rPr>
              <w:drawing>
                <wp:inline distT="0" distB="0" distL="0" distR="0" wp14:anchorId="1F536DD7" wp14:editId="5EA98255">
                  <wp:extent cx="720000" cy="720000"/>
                  <wp:effectExtent l="0" t="0" r="4445" b="4445"/>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mmel opp.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rsidR="00B65E1B" w:rsidRPr="00C65040" w:rsidRDefault="00B65E1B" w:rsidP="00A831B4">
            <w:pPr>
              <w:rPr>
                <w:rFonts w:asciiTheme="minorHAnsi" w:hAnsiTheme="minorHAnsi" w:cs="Arial"/>
                <w:b/>
                <w:sz w:val="24"/>
                <w:szCs w:val="24"/>
              </w:rPr>
            </w:pPr>
          </w:p>
          <w:p w:rsidR="00B65E1B" w:rsidRPr="00C65040" w:rsidRDefault="00B65E1B" w:rsidP="00A831B4">
            <w:pPr>
              <w:rPr>
                <w:rFonts w:asciiTheme="minorHAnsi" w:hAnsiTheme="minorHAnsi" w:cs="Arial"/>
                <w:b/>
                <w:sz w:val="24"/>
                <w:szCs w:val="24"/>
              </w:rPr>
            </w:pPr>
            <w:r w:rsidRPr="00C65040">
              <w:rPr>
                <w:rFonts w:asciiTheme="minorHAnsi" w:hAnsiTheme="minorHAnsi" w:cs="Arial"/>
                <w:b/>
                <w:sz w:val="24"/>
                <w:szCs w:val="24"/>
              </w:rPr>
              <w:t>Bruk heller du, dere og deres</w:t>
            </w:r>
          </w:p>
        </w:tc>
      </w:tr>
      <w:tr w:rsidR="00B65E1B" w:rsidRPr="00D52167" w:rsidTr="00A831B4">
        <w:tc>
          <w:tcPr>
            <w:tcW w:w="4558" w:type="dxa"/>
          </w:tcPr>
          <w:p w:rsidR="00B65E1B" w:rsidRPr="00D52167" w:rsidRDefault="00B65E1B" w:rsidP="00A831B4">
            <w:pPr>
              <w:rPr>
                <w:rFonts w:asciiTheme="minorHAnsi" w:hAnsiTheme="minorHAnsi" w:cs="Arial"/>
                <w:sz w:val="24"/>
                <w:szCs w:val="24"/>
              </w:rPr>
            </w:pPr>
            <w:r w:rsidRPr="00D52167">
              <w:rPr>
                <w:rFonts w:asciiTheme="minorHAnsi" w:hAnsiTheme="minorHAnsi" w:cs="Arial"/>
                <w:sz w:val="24"/>
                <w:szCs w:val="24"/>
              </w:rPr>
              <w:t>Dokumentasjonen viser at kredittratingen for Deres firma har gått fra å være kredittverdig til å være ikke kredittverdig.</w:t>
            </w:r>
          </w:p>
        </w:tc>
        <w:tc>
          <w:tcPr>
            <w:tcW w:w="4559" w:type="dxa"/>
          </w:tcPr>
          <w:p w:rsidR="00B65E1B" w:rsidRPr="00D52167" w:rsidRDefault="00B65E1B" w:rsidP="00A831B4">
            <w:pPr>
              <w:rPr>
                <w:rFonts w:asciiTheme="minorHAnsi" w:hAnsiTheme="minorHAnsi" w:cs="Arial"/>
                <w:sz w:val="24"/>
                <w:szCs w:val="24"/>
              </w:rPr>
            </w:pPr>
            <w:r w:rsidRPr="00D52167">
              <w:rPr>
                <w:rFonts w:asciiTheme="minorHAnsi" w:hAnsiTheme="minorHAnsi" w:cs="Arial"/>
                <w:sz w:val="24"/>
                <w:szCs w:val="24"/>
              </w:rPr>
              <w:t>Dokumentasjonen viser at kredittratingen for firmaet deres har gått fra å være kredittverdig til å være ikke kredittverdig.</w:t>
            </w:r>
          </w:p>
        </w:tc>
      </w:tr>
      <w:tr w:rsidR="00B65E1B" w:rsidRPr="00D52167" w:rsidTr="00A831B4">
        <w:tc>
          <w:tcPr>
            <w:tcW w:w="4558" w:type="dxa"/>
          </w:tcPr>
          <w:p w:rsidR="00B65E1B" w:rsidRPr="00D52167" w:rsidRDefault="00B65E1B" w:rsidP="00A831B4">
            <w:pPr>
              <w:rPr>
                <w:rFonts w:asciiTheme="minorHAnsi" w:hAnsiTheme="minorHAnsi" w:cs="Arial"/>
                <w:sz w:val="24"/>
                <w:szCs w:val="24"/>
              </w:rPr>
            </w:pPr>
            <w:r w:rsidRPr="00D52167">
              <w:rPr>
                <w:rFonts w:asciiTheme="minorHAnsi" w:hAnsiTheme="minorHAnsi" w:cs="Arial"/>
                <w:sz w:val="24"/>
                <w:szCs w:val="24"/>
              </w:rPr>
              <w:t>Dersom De mener at det foreligger brudd på loven om offentlige anskaffelser, kan forholdet påklages.</w:t>
            </w:r>
          </w:p>
        </w:tc>
        <w:tc>
          <w:tcPr>
            <w:tcW w:w="4559" w:type="dxa"/>
          </w:tcPr>
          <w:p w:rsidR="00B65E1B" w:rsidRPr="00D52167" w:rsidRDefault="00B65E1B" w:rsidP="00A831B4">
            <w:pPr>
              <w:rPr>
                <w:rFonts w:asciiTheme="minorHAnsi" w:hAnsiTheme="minorHAnsi" w:cs="Arial"/>
                <w:sz w:val="24"/>
                <w:szCs w:val="24"/>
              </w:rPr>
            </w:pPr>
            <w:r w:rsidRPr="00D52167">
              <w:rPr>
                <w:rFonts w:asciiTheme="minorHAnsi" w:hAnsiTheme="minorHAnsi" w:cs="Arial"/>
                <w:sz w:val="24"/>
                <w:szCs w:val="24"/>
              </w:rPr>
              <w:t>Dersom dere mener at det foreligger brudd på loven om offentlige anskaffelser, kan forholdet påklages.</w:t>
            </w:r>
          </w:p>
        </w:tc>
      </w:tr>
      <w:tr w:rsidR="00B65E1B" w:rsidRPr="00D52167" w:rsidTr="00A831B4">
        <w:tc>
          <w:tcPr>
            <w:tcW w:w="4558" w:type="dxa"/>
          </w:tcPr>
          <w:p w:rsidR="00B65E1B" w:rsidRPr="00D52167" w:rsidRDefault="00B65E1B" w:rsidP="00A831B4">
            <w:pPr>
              <w:rPr>
                <w:rFonts w:asciiTheme="minorHAnsi" w:hAnsiTheme="minorHAnsi" w:cs="Arial"/>
                <w:sz w:val="24"/>
                <w:szCs w:val="24"/>
              </w:rPr>
            </w:pPr>
            <w:r w:rsidRPr="00D52167">
              <w:rPr>
                <w:rFonts w:asciiTheme="minorHAnsi" w:hAnsiTheme="minorHAnsi" w:cs="Arial"/>
                <w:sz w:val="24"/>
                <w:szCs w:val="24"/>
              </w:rPr>
              <w:t>Dersom det skulle være noen uavklarte spørsmål, ber vi Dem ta kontakt.</w:t>
            </w:r>
          </w:p>
        </w:tc>
        <w:tc>
          <w:tcPr>
            <w:tcW w:w="4559" w:type="dxa"/>
          </w:tcPr>
          <w:p w:rsidR="00B65E1B" w:rsidRPr="00D52167" w:rsidRDefault="00B65E1B" w:rsidP="00A831B4">
            <w:pPr>
              <w:rPr>
                <w:rFonts w:asciiTheme="minorHAnsi" w:hAnsiTheme="minorHAnsi" w:cs="Arial"/>
                <w:sz w:val="24"/>
                <w:szCs w:val="24"/>
              </w:rPr>
            </w:pPr>
            <w:r w:rsidRPr="00D52167">
              <w:rPr>
                <w:rFonts w:asciiTheme="minorHAnsi" w:hAnsiTheme="minorHAnsi" w:cs="Arial"/>
                <w:sz w:val="24"/>
                <w:szCs w:val="24"/>
              </w:rPr>
              <w:t>Dersom det skulle være noen uavklarte spørsmål, ber vi deg ta kontakt.</w:t>
            </w:r>
          </w:p>
        </w:tc>
      </w:tr>
    </w:tbl>
    <w:p w:rsidR="00B65E1B" w:rsidRDefault="00B65E1B" w:rsidP="00B65E1B">
      <w:pPr>
        <w:rPr>
          <w:rFonts w:asciiTheme="minorHAnsi" w:hAnsiTheme="minorHAnsi" w:cs="Arial"/>
          <w:b/>
          <w:bCs/>
          <w:sz w:val="28"/>
          <w:szCs w:val="28"/>
        </w:rPr>
      </w:pPr>
    </w:p>
    <w:p w:rsidR="00B65E1B" w:rsidRPr="00842EC5" w:rsidRDefault="00B65E1B" w:rsidP="00B65E1B">
      <w:pPr>
        <w:rPr>
          <w:rFonts w:asciiTheme="minorHAnsi" w:hAnsiTheme="minorHAnsi" w:cs="Arial"/>
          <w:b/>
          <w:bCs/>
          <w:sz w:val="28"/>
          <w:szCs w:val="28"/>
        </w:rPr>
      </w:pPr>
      <w:r w:rsidRPr="00842EC5">
        <w:rPr>
          <w:rFonts w:asciiTheme="minorHAnsi" w:hAnsiTheme="minorHAnsi" w:cs="Arial"/>
          <w:b/>
          <w:bCs/>
          <w:sz w:val="28"/>
          <w:szCs w:val="28"/>
        </w:rPr>
        <w:t>Fordel ansvar og roller ved å bruke et aktivt språk</w:t>
      </w:r>
    </w:p>
    <w:p w:rsidR="00B65E1B" w:rsidRDefault="00B65E1B" w:rsidP="00B65E1B">
      <w:pPr>
        <w:rPr>
          <w:rFonts w:asciiTheme="minorHAnsi" w:hAnsiTheme="minorHAnsi" w:cs="Arial"/>
          <w:sz w:val="24"/>
          <w:szCs w:val="24"/>
        </w:rPr>
      </w:pPr>
      <w:r w:rsidRPr="00942901">
        <w:rPr>
          <w:rFonts w:asciiTheme="minorHAnsi" w:hAnsiTheme="minorHAnsi" w:cs="Arial"/>
          <w:sz w:val="24"/>
          <w:szCs w:val="24"/>
        </w:rPr>
        <w:t>På norsk kan setninger stå i enten aktiv eller passiv.</w:t>
      </w:r>
    </w:p>
    <w:p w:rsidR="00B65E1B" w:rsidRPr="00942901" w:rsidRDefault="00B65E1B" w:rsidP="00B65E1B">
      <w:pPr>
        <w:rPr>
          <w:rFonts w:asciiTheme="minorHAnsi" w:hAnsiTheme="minorHAnsi" w:cs="Arial"/>
          <w:sz w:val="24"/>
          <w:szCs w:val="24"/>
        </w:rPr>
      </w:pPr>
      <w:r>
        <w:rPr>
          <w:rFonts w:asciiTheme="minorHAnsi" w:hAnsiTheme="minorHAnsi" w:cs="Arial"/>
          <w:sz w:val="24"/>
          <w:szCs w:val="24"/>
        </w:rPr>
        <w:t xml:space="preserve">Aktiv: Kommunen skal rive huset. Passiv: Huset skal rives (av kommunen). </w:t>
      </w:r>
    </w:p>
    <w:p w:rsidR="00B65E1B" w:rsidRPr="00942901" w:rsidRDefault="00B65E1B" w:rsidP="00B65E1B">
      <w:pPr>
        <w:rPr>
          <w:rFonts w:asciiTheme="minorHAnsi" w:hAnsiTheme="minorHAnsi" w:cs="Arial"/>
          <w:sz w:val="24"/>
          <w:szCs w:val="24"/>
        </w:rPr>
      </w:pPr>
    </w:p>
    <w:p w:rsidR="00B65E1B" w:rsidRDefault="00B65E1B" w:rsidP="00B65E1B">
      <w:pPr>
        <w:rPr>
          <w:rFonts w:asciiTheme="minorHAnsi" w:hAnsiTheme="minorHAnsi" w:cs="Arial"/>
          <w:bCs/>
          <w:sz w:val="24"/>
          <w:szCs w:val="24"/>
        </w:rPr>
      </w:pPr>
      <w:r w:rsidRPr="00D52167">
        <w:rPr>
          <w:rFonts w:asciiTheme="minorHAnsi" w:hAnsiTheme="minorHAnsi" w:cs="Arial"/>
          <w:bCs/>
          <w:sz w:val="24"/>
          <w:szCs w:val="24"/>
        </w:rPr>
        <w:t>Passivformuleringer kan skjule hvem det somhandler i setningene. Den største ulempen med tekster som er preget av passiv, er derfor at det kan være vanskelig å få et klart bilde av hvem som skal gjøre hvilke oppgaver og hvem som har ansvar for hva. Vær derfor på vakt mot unødvendige passiver – og fordel ansvar og roller ved å bruke et aktivt språk og konkretisere hvem det er som handler.</w:t>
      </w:r>
    </w:p>
    <w:p w:rsidR="00B65E1B" w:rsidRDefault="00B65E1B" w:rsidP="00B65E1B">
      <w:pPr>
        <w:rPr>
          <w:rFonts w:asciiTheme="minorHAnsi" w:hAnsiTheme="minorHAnsi" w:cs="Arial"/>
          <w:bCs/>
          <w:sz w:val="24"/>
          <w:szCs w:val="24"/>
        </w:rPr>
      </w:pPr>
    </w:p>
    <w:p w:rsidR="00B65E1B" w:rsidRDefault="00B65E1B" w:rsidP="00B65E1B">
      <w:pPr>
        <w:rPr>
          <w:rFonts w:asciiTheme="minorHAnsi" w:hAnsiTheme="minorHAnsi" w:cs="Arial"/>
          <w:bCs/>
          <w:sz w:val="24"/>
          <w:szCs w:val="24"/>
        </w:rPr>
      </w:pPr>
    </w:p>
    <w:p w:rsidR="00B65E1B" w:rsidRPr="00D52167" w:rsidRDefault="00B65E1B" w:rsidP="00B65E1B">
      <w:pPr>
        <w:rPr>
          <w:rFonts w:asciiTheme="minorHAnsi" w:hAnsiTheme="minorHAnsi" w:cs="Arial"/>
          <w:bCs/>
          <w:sz w:val="24"/>
          <w:szCs w:val="24"/>
        </w:rPr>
      </w:pPr>
    </w:p>
    <w:tbl>
      <w:tblPr>
        <w:tblStyle w:val="Tabellrutenett"/>
        <w:tblW w:w="0" w:type="auto"/>
        <w:tblLook w:val="04A0" w:firstRow="1" w:lastRow="0" w:firstColumn="1" w:lastColumn="0" w:noHBand="0" w:noVBand="1"/>
      </w:tblPr>
      <w:tblGrid>
        <w:gridCol w:w="4558"/>
        <w:gridCol w:w="4559"/>
      </w:tblGrid>
      <w:tr w:rsidR="00B65E1B" w:rsidRPr="00C65040" w:rsidTr="00A831B4">
        <w:tc>
          <w:tcPr>
            <w:tcW w:w="4558" w:type="dxa"/>
            <w:shd w:val="clear" w:color="auto" w:fill="auto"/>
          </w:tcPr>
          <w:p w:rsidR="00B65E1B" w:rsidRPr="00C65040" w:rsidRDefault="00B65E1B" w:rsidP="00A831B4">
            <w:pPr>
              <w:jc w:val="center"/>
              <w:rPr>
                <w:rFonts w:asciiTheme="minorHAnsi" w:hAnsiTheme="minorHAnsi" w:cs="Arial"/>
                <w:b/>
                <w:sz w:val="24"/>
                <w:szCs w:val="24"/>
              </w:rPr>
            </w:pPr>
            <w:r w:rsidRPr="00C65040">
              <w:rPr>
                <w:rFonts w:asciiTheme="minorHAnsi" w:hAnsiTheme="minorHAnsi" w:cs="Arial"/>
                <w:b/>
                <w:noProof/>
                <w:sz w:val="24"/>
                <w:szCs w:val="24"/>
              </w:rPr>
              <w:lastRenderedPageBreak/>
              <w:drawing>
                <wp:inline distT="0" distB="0" distL="0" distR="0" wp14:anchorId="3083A62E" wp14:editId="458B1132">
                  <wp:extent cx="720000" cy="720000"/>
                  <wp:effectExtent l="0" t="0" r="4445" b="4445"/>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mmel n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rsidR="00B65E1B" w:rsidRPr="00C65040" w:rsidRDefault="00B65E1B" w:rsidP="00A831B4">
            <w:pPr>
              <w:rPr>
                <w:rFonts w:asciiTheme="minorHAnsi" w:hAnsiTheme="minorHAnsi" w:cs="Arial"/>
                <w:b/>
                <w:sz w:val="24"/>
                <w:szCs w:val="24"/>
              </w:rPr>
            </w:pPr>
          </w:p>
          <w:p w:rsidR="00B65E1B" w:rsidRPr="00C65040" w:rsidRDefault="00B65E1B" w:rsidP="00A831B4">
            <w:pPr>
              <w:rPr>
                <w:rFonts w:asciiTheme="minorHAnsi" w:hAnsiTheme="minorHAnsi" w:cs="Arial"/>
                <w:b/>
                <w:sz w:val="24"/>
                <w:szCs w:val="24"/>
              </w:rPr>
            </w:pPr>
            <w:r w:rsidRPr="00C65040">
              <w:rPr>
                <w:rFonts w:asciiTheme="minorHAnsi" w:hAnsiTheme="minorHAnsi" w:cs="Arial"/>
                <w:b/>
                <w:sz w:val="24"/>
                <w:szCs w:val="24"/>
              </w:rPr>
              <w:t xml:space="preserve">Unngå </w:t>
            </w:r>
            <w:r>
              <w:rPr>
                <w:rFonts w:asciiTheme="minorHAnsi" w:hAnsiTheme="minorHAnsi" w:cs="Arial"/>
                <w:b/>
                <w:sz w:val="24"/>
                <w:szCs w:val="24"/>
              </w:rPr>
              <w:t>unødvendig passiv</w:t>
            </w:r>
          </w:p>
        </w:tc>
        <w:tc>
          <w:tcPr>
            <w:tcW w:w="4559" w:type="dxa"/>
            <w:shd w:val="clear" w:color="auto" w:fill="auto"/>
          </w:tcPr>
          <w:p w:rsidR="00B65E1B" w:rsidRPr="00C65040" w:rsidRDefault="00B65E1B" w:rsidP="00A831B4">
            <w:pPr>
              <w:jc w:val="center"/>
              <w:rPr>
                <w:rFonts w:asciiTheme="minorHAnsi" w:hAnsiTheme="minorHAnsi" w:cs="Arial"/>
                <w:b/>
                <w:sz w:val="24"/>
                <w:szCs w:val="24"/>
              </w:rPr>
            </w:pPr>
            <w:r w:rsidRPr="00C65040">
              <w:rPr>
                <w:rFonts w:asciiTheme="minorHAnsi" w:hAnsiTheme="minorHAnsi" w:cs="Arial"/>
                <w:b/>
                <w:noProof/>
                <w:sz w:val="24"/>
                <w:szCs w:val="24"/>
              </w:rPr>
              <w:drawing>
                <wp:inline distT="0" distB="0" distL="0" distR="0" wp14:anchorId="031F86E1" wp14:editId="6B8625CD">
                  <wp:extent cx="720000" cy="720000"/>
                  <wp:effectExtent l="0" t="0" r="4445" b="4445"/>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mmel opp.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rsidR="00B65E1B" w:rsidRPr="00C65040" w:rsidRDefault="00B65E1B" w:rsidP="00A831B4">
            <w:pPr>
              <w:rPr>
                <w:rFonts w:asciiTheme="minorHAnsi" w:hAnsiTheme="minorHAnsi" w:cs="Arial"/>
                <w:b/>
                <w:sz w:val="24"/>
                <w:szCs w:val="24"/>
              </w:rPr>
            </w:pPr>
          </w:p>
          <w:p w:rsidR="00B65E1B" w:rsidRPr="00C65040" w:rsidRDefault="00B65E1B" w:rsidP="00A831B4">
            <w:pPr>
              <w:rPr>
                <w:rFonts w:asciiTheme="minorHAnsi" w:hAnsiTheme="minorHAnsi" w:cs="Arial"/>
                <w:b/>
                <w:sz w:val="24"/>
                <w:szCs w:val="24"/>
              </w:rPr>
            </w:pPr>
            <w:r>
              <w:rPr>
                <w:rFonts w:asciiTheme="minorHAnsi" w:hAnsiTheme="minorHAnsi" w:cs="Arial"/>
                <w:b/>
                <w:sz w:val="24"/>
                <w:szCs w:val="24"/>
              </w:rPr>
              <w:t>Bruk aktiv form</w:t>
            </w:r>
          </w:p>
        </w:tc>
      </w:tr>
      <w:tr w:rsidR="00B65E1B" w:rsidRPr="00D52167" w:rsidTr="00A831B4">
        <w:tc>
          <w:tcPr>
            <w:tcW w:w="4558" w:type="dxa"/>
          </w:tcPr>
          <w:p w:rsidR="00B65E1B" w:rsidRPr="00D52167" w:rsidRDefault="00B65E1B" w:rsidP="00A831B4">
            <w:pPr>
              <w:rPr>
                <w:rFonts w:asciiTheme="minorHAnsi" w:hAnsiTheme="minorHAnsi" w:cs="Arial"/>
                <w:sz w:val="24"/>
                <w:szCs w:val="24"/>
              </w:rPr>
            </w:pPr>
            <w:r w:rsidRPr="00D52167">
              <w:rPr>
                <w:rFonts w:asciiTheme="minorHAnsi" w:hAnsiTheme="minorHAnsi" w:cs="Arial"/>
                <w:sz w:val="24"/>
                <w:szCs w:val="24"/>
              </w:rPr>
              <w:t>Fullmakt vedlegges.</w:t>
            </w:r>
          </w:p>
        </w:tc>
        <w:tc>
          <w:tcPr>
            <w:tcW w:w="4559" w:type="dxa"/>
          </w:tcPr>
          <w:p w:rsidR="00B65E1B" w:rsidRPr="00D52167" w:rsidRDefault="00B65E1B" w:rsidP="00A831B4">
            <w:pPr>
              <w:rPr>
                <w:rFonts w:asciiTheme="minorHAnsi" w:hAnsiTheme="minorHAnsi" w:cs="Arial"/>
                <w:sz w:val="24"/>
                <w:szCs w:val="24"/>
              </w:rPr>
            </w:pPr>
            <w:r w:rsidRPr="00D52167">
              <w:rPr>
                <w:rFonts w:asciiTheme="minorHAnsi" w:hAnsiTheme="minorHAnsi" w:cs="Arial"/>
                <w:sz w:val="24"/>
                <w:szCs w:val="24"/>
              </w:rPr>
              <w:t>Vi legger ved en fullmakt.</w:t>
            </w:r>
          </w:p>
        </w:tc>
      </w:tr>
      <w:tr w:rsidR="00B65E1B" w:rsidRPr="00D52167" w:rsidTr="00A831B4">
        <w:tc>
          <w:tcPr>
            <w:tcW w:w="4558" w:type="dxa"/>
          </w:tcPr>
          <w:p w:rsidR="00B65E1B" w:rsidRPr="00D52167" w:rsidRDefault="00B65E1B" w:rsidP="00A831B4">
            <w:pPr>
              <w:rPr>
                <w:rFonts w:asciiTheme="minorHAnsi" w:hAnsiTheme="minorHAnsi" w:cs="Arial"/>
                <w:sz w:val="24"/>
                <w:szCs w:val="24"/>
              </w:rPr>
            </w:pPr>
            <w:r w:rsidRPr="00D52167">
              <w:rPr>
                <w:rFonts w:asciiTheme="minorHAnsi" w:hAnsiTheme="minorHAnsi" w:cs="Arial"/>
                <w:sz w:val="24"/>
                <w:szCs w:val="24"/>
              </w:rPr>
              <w:t>Søknaden er behandlet.</w:t>
            </w:r>
          </w:p>
        </w:tc>
        <w:tc>
          <w:tcPr>
            <w:tcW w:w="4559" w:type="dxa"/>
          </w:tcPr>
          <w:p w:rsidR="00B65E1B" w:rsidRPr="00D52167" w:rsidRDefault="00B65E1B" w:rsidP="00A831B4">
            <w:pPr>
              <w:rPr>
                <w:rFonts w:asciiTheme="minorHAnsi" w:hAnsiTheme="minorHAnsi" w:cs="Arial"/>
                <w:sz w:val="24"/>
                <w:szCs w:val="24"/>
              </w:rPr>
            </w:pPr>
            <w:r w:rsidRPr="00D52167">
              <w:rPr>
                <w:rFonts w:asciiTheme="minorHAnsi" w:hAnsiTheme="minorHAnsi" w:cs="Arial"/>
                <w:sz w:val="24"/>
                <w:szCs w:val="24"/>
              </w:rPr>
              <w:t>Vi har behandlet søknaden din.</w:t>
            </w:r>
          </w:p>
        </w:tc>
      </w:tr>
      <w:tr w:rsidR="00B65E1B" w:rsidRPr="00D52167" w:rsidTr="00A831B4">
        <w:tc>
          <w:tcPr>
            <w:tcW w:w="4558" w:type="dxa"/>
          </w:tcPr>
          <w:p w:rsidR="00B65E1B" w:rsidRPr="00D52167" w:rsidRDefault="00B65E1B" w:rsidP="00A831B4">
            <w:pPr>
              <w:rPr>
                <w:rFonts w:asciiTheme="minorHAnsi" w:hAnsiTheme="minorHAnsi" w:cs="Arial"/>
                <w:sz w:val="24"/>
                <w:szCs w:val="24"/>
              </w:rPr>
            </w:pPr>
            <w:r w:rsidRPr="00D52167">
              <w:rPr>
                <w:rFonts w:asciiTheme="minorHAnsi" w:hAnsiTheme="minorHAnsi" w:cs="Arial"/>
                <w:sz w:val="24"/>
                <w:szCs w:val="24"/>
              </w:rPr>
              <w:t>Saksbehandler kan kontaktes på tlf 69 30 62 75.</w:t>
            </w:r>
          </w:p>
        </w:tc>
        <w:tc>
          <w:tcPr>
            <w:tcW w:w="4559" w:type="dxa"/>
          </w:tcPr>
          <w:p w:rsidR="00B65E1B" w:rsidRPr="00D52167" w:rsidRDefault="00B65E1B" w:rsidP="00A831B4">
            <w:pPr>
              <w:rPr>
                <w:rFonts w:asciiTheme="minorHAnsi" w:hAnsiTheme="minorHAnsi" w:cs="Arial"/>
                <w:sz w:val="24"/>
                <w:szCs w:val="24"/>
              </w:rPr>
            </w:pPr>
            <w:r w:rsidRPr="00D52167">
              <w:rPr>
                <w:rFonts w:asciiTheme="minorHAnsi" w:hAnsiTheme="minorHAnsi" w:cs="Arial"/>
                <w:sz w:val="24"/>
                <w:szCs w:val="24"/>
              </w:rPr>
              <w:t>Ta gjerne kontakt med saksbehandler på tlf 69 30 62 75.</w:t>
            </w:r>
          </w:p>
        </w:tc>
      </w:tr>
      <w:tr w:rsidR="00B65E1B" w:rsidRPr="00D52167" w:rsidTr="00A831B4">
        <w:tc>
          <w:tcPr>
            <w:tcW w:w="4558" w:type="dxa"/>
          </w:tcPr>
          <w:p w:rsidR="00B65E1B" w:rsidRPr="00D52167" w:rsidRDefault="00B65E1B" w:rsidP="00A831B4">
            <w:pPr>
              <w:rPr>
                <w:rFonts w:asciiTheme="minorHAnsi" w:hAnsiTheme="minorHAnsi" w:cs="Arial"/>
                <w:sz w:val="24"/>
                <w:szCs w:val="24"/>
              </w:rPr>
            </w:pPr>
            <w:r w:rsidRPr="00D52167">
              <w:rPr>
                <w:rFonts w:asciiTheme="minorHAnsi" w:hAnsiTheme="minorHAnsi" w:cs="Arial"/>
                <w:sz w:val="24"/>
                <w:szCs w:val="24"/>
              </w:rPr>
              <w:t>Dette er bakgrunnen for at det foreslås avsatt et betydelig beløp til dette formålet.</w:t>
            </w:r>
          </w:p>
        </w:tc>
        <w:tc>
          <w:tcPr>
            <w:tcW w:w="4559" w:type="dxa"/>
          </w:tcPr>
          <w:p w:rsidR="00B65E1B" w:rsidRPr="00D52167" w:rsidRDefault="00B65E1B" w:rsidP="00A831B4">
            <w:pPr>
              <w:rPr>
                <w:rFonts w:asciiTheme="minorHAnsi" w:hAnsiTheme="minorHAnsi" w:cs="Arial"/>
                <w:sz w:val="24"/>
                <w:szCs w:val="24"/>
              </w:rPr>
            </w:pPr>
            <w:r w:rsidRPr="00D52167">
              <w:rPr>
                <w:rFonts w:asciiTheme="minorHAnsi" w:hAnsiTheme="minorHAnsi" w:cs="Arial"/>
                <w:sz w:val="24"/>
                <w:szCs w:val="24"/>
              </w:rPr>
              <w:t>Dette er bakgrunnen for at vi foreslår å sette av et betydelig beløp til dette formålet.</w:t>
            </w:r>
          </w:p>
        </w:tc>
      </w:tr>
      <w:tr w:rsidR="00B65E1B" w:rsidRPr="00D52167" w:rsidTr="00A831B4">
        <w:tc>
          <w:tcPr>
            <w:tcW w:w="4558" w:type="dxa"/>
          </w:tcPr>
          <w:p w:rsidR="00B65E1B" w:rsidRPr="00D52167" w:rsidRDefault="00B65E1B" w:rsidP="00A831B4">
            <w:pPr>
              <w:rPr>
                <w:rFonts w:asciiTheme="minorHAnsi" w:hAnsiTheme="minorHAnsi" w:cs="Arial"/>
                <w:sz w:val="24"/>
                <w:szCs w:val="24"/>
              </w:rPr>
            </w:pPr>
            <w:r w:rsidRPr="00D52167">
              <w:rPr>
                <w:rFonts w:asciiTheme="minorHAnsi" w:hAnsiTheme="minorHAnsi" w:cs="Arial"/>
                <w:sz w:val="24"/>
                <w:szCs w:val="24"/>
              </w:rPr>
              <w:t>Forslag om rideforbud i skogen utsettes. Etter to år evalueres prøveperioden, og rideforbud vurderes på nytt.</w:t>
            </w:r>
          </w:p>
        </w:tc>
        <w:tc>
          <w:tcPr>
            <w:tcW w:w="4559" w:type="dxa"/>
          </w:tcPr>
          <w:p w:rsidR="00B65E1B" w:rsidRPr="00D52167" w:rsidRDefault="00B65E1B" w:rsidP="00A831B4">
            <w:pPr>
              <w:rPr>
                <w:rFonts w:asciiTheme="minorHAnsi" w:hAnsiTheme="minorHAnsi" w:cs="Arial"/>
                <w:sz w:val="24"/>
                <w:szCs w:val="24"/>
              </w:rPr>
            </w:pPr>
            <w:r w:rsidRPr="00D52167">
              <w:rPr>
                <w:rFonts w:asciiTheme="minorHAnsi" w:hAnsiTheme="minorHAnsi" w:cs="Arial"/>
                <w:sz w:val="24"/>
                <w:szCs w:val="24"/>
              </w:rPr>
              <w:t>Planutvalget utsetter forslaget om rideforbud i skogen. Etter to år evaluerer vi prøveperioden og vurderer rideforbudet på nytt.</w:t>
            </w:r>
          </w:p>
        </w:tc>
      </w:tr>
    </w:tbl>
    <w:p w:rsidR="00B65E1B" w:rsidRPr="001736BD" w:rsidRDefault="00B65E1B" w:rsidP="00B65E1B">
      <w:pPr>
        <w:rPr>
          <w:rFonts w:asciiTheme="minorHAnsi" w:hAnsiTheme="minorHAnsi" w:cs="Arial"/>
          <w:b/>
          <w:bCs/>
          <w:sz w:val="24"/>
          <w:szCs w:val="24"/>
        </w:rPr>
      </w:pPr>
    </w:p>
    <w:p w:rsidR="00B65E1B" w:rsidRPr="00842EC5" w:rsidRDefault="00B65E1B" w:rsidP="00B65E1B">
      <w:pPr>
        <w:rPr>
          <w:rFonts w:asciiTheme="minorHAnsi" w:hAnsiTheme="minorHAnsi" w:cs="Arial"/>
          <w:b/>
          <w:bCs/>
          <w:sz w:val="28"/>
          <w:szCs w:val="28"/>
        </w:rPr>
      </w:pPr>
      <w:r w:rsidRPr="00842EC5">
        <w:rPr>
          <w:rFonts w:asciiTheme="minorHAnsi" w:hAnsiTheme="minorHAnsi" w:cs="Arial"/>
          <w:b/>
          <w:bCs/>
          <w:sz w:val="28"/>
          <w:szCs w:val="28"/>
        </w:rPr>
        <w:t>Skriv konkret – pass på substantiveringer og fremmedord</w:t>
      </w:r>
    </w:p>
    <w:p w:rsidR="00B65E1B" w:rsidRPr="00D52167" w:rsidRDefault="00B65E1B" w:rsidP="00B65E1B">
      <w:pPr>
        <w:rPr>
          <w:rFonts w:asciiTheme="minorHAnsi" w:hAnsiTheme="minorHAnsi" w:cs="Arial"/>
          <w:bCs/>
          <w:sz w:val="24"/>
          <w:szCs w:val="24"/>
        </w:rPr>
      </w:pPr>
      <w:r w:rsidRPr="00D52167">
        <w:rPr>
          <w:rFonts w:asciiTheme="minorHAnsi" w:hAnsiTheme="minorHAnsi" w:cs="Arial"/>
          <w:bCs/>
          <w:sz w:val="24"/>
          <w:szCs w:val="24"/>
        </w:rPr>
        <w:t>Noe av det som skaper utfordringer i kommunikasjonen, er at vi velger å bruke abstrakte uttrykksmåter. Det er særlig to språktrekk som gjør tekster abstrakte: substantiveringer og bruk av unødvendige fremmedord.</w:t>
      </w:r>
    </w:p>
    <w:p w:rsidR="00B65E1B" w:rsidRPr="00D52167" w:rsidRDefault="00B65E1B" w:rsidP="00B65E1B">
      <w:pPr>
        <w:rPr>
          <w:rFonts w:asciiTheme="minorHAnsi" w:hAnsiTheme="minorHAnsi" w:cs="Arial"/>
          <w:bCs/>
          <w:sz w:val="24"/>
          <w:szCs w:val="24"/>
        </w:rPr>
      </w:pPr>
    </w:p>
    <w:p w:rsidR="00B65E1B" w:rsidRPr="00D52167" w:rsidRDefault="00B65E1B" w:rsidP="00B65E1B">
      <w:pPr>
        <w:rPr>
          <w:rFonts w:asciiTheme="minorHAnsi" w:hAnsiTheme="minorHAnsi" w:cs="Arial"/>
          <w:bCs/>
          <w:sz w:val="24"/>
          <w:szCs w:val="24"/>
        </w:rPr>
      </w:pPr>
      <w:r w:rsidRPr="00D52167">
        <w:rPr>
          <w:rFonts w:asciiTheme="minorHAnsi" w:hAnsiTheme="minorHAnsi" w:cs="Arial"/>
          <w:bCs/>
          <w:sz w:val="24"/>
          <w:szCs w:val="24"/>
        </w:rPr>
        <w:t>Når vi skriver, har vi lett for å gjøre verb om til substantiveringer, fordi det kan virke mer formelt og saklig. Problemet er at det gjør språket tyngre og mer abstrakt – og dermed vanskeligere å forstå. Et av de mest effektive grepene for å gjøre en tekst mer konkret, er derfor å bruke verb i stedet for substantiver når vi uttrykker handling.</w:t>
      </w:r>
    </w:p>
    <w:p w:rsidR="00B65E1B" w:rsidRPr="00D52167" w:rsidRDefault="00B65E1B" w:rsidP="00B65E1B">
      <w:pPr>
        <w:rPr>
          <w:rFonts w:asciiTheme="minorHAnsi" w:hAnsiTheme="minorHAnsi" w:cs="Arial"/>
          <w:bCs/>
          <w:sz w:val="24"/>
          <w:szCs w:val="24"/>
        </w:rPr>
      </w:pPr>
    </w:p>
    <w:tbl>
      <w:tblPr>
        <w:tblStyle w:val="Tabellrutenett"/>
        <w:tblW w:w="0" w:type="auto"/>
        <w:tblLook w:val="04A0" w:firstRow="1" w:lastRow="0" w:firstColumn="1" w:lastColumn="0" w:noHBand="0" w:noVBand="1"/>
      </w:tblPr>
      <w:tblGrid>
        <w:gridCol w:w="4558"/>
        <w:gridCol w:w="4559"/>
      </w:tblGrid>
      <w:tr w:rsidR="00B65E1B" w:rsidRPr="00C65040" w:rsidTr="00A831B4">
        <w:tc>
          <w:tcPr>
            <w:tcW w:w="4558" w:type="dxa"/>
            <w:shd w:val="clear" w:color="auto" w:fill="auto"/>
          </w:tcPr>
          <w:p w:rsidR="00B65E1B" w:rsidRPr="00C65040" w:rsidRDefault="00B65E1B" w:rsidP="00A831B4">
            <w:pPr>
              <w:jc w:val="center"/>
              <w:rPr>
                <w:rFonts w:asciiTheme="minorHAnsi" w:hAnsiTheme="minorHAnsi" w:cs="Arial"/>
                <w:b/>
                <w:sz w:val="24"/>
                <w:szCs w:val="24"/>
              </w:rPr>
            </w:pPr>
            <w:r w:rsidRPr="00C65040">
              <w:rPr>
                <w:rFonts w:asciiTheme="minorHAnsi" w:hAnsiTheme="minorHAnsi" w:cs="Arial"/>
                <w:b/>
                <w:noProof/>
                <w:sz w:val="24"/>
                <w:szCs w:val="24"/>
              </w:rPr>
              <w:drawing>
                <wp:inline distT="0" distB="0" distL="0" distR="0" wp14:anchorId="6EF9AC95" wp14:editId="7B5ED0B4">
                  <wp:extent cx="720000" cy="720000"/>
                  <wp:effectExtent l="0" t="0" r="4445" b="4445"/>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mmel n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rsidR="00B65E1B" w:rsidRPr="00C65040" w:rsidRDefault="00B65E1B" w:rsidP="00A831B4">
            <w:pPr>
              <w:rPr>
                <w:rFonts w:asciiTheme="minorHAnsi" w:hAnsiTheme="minorHAnsi" w:cs="Arial"/>
                <w:b/>
                <w:sz w:val="24"/>
                <w:szCs w:val="24"/>
              </w:rPr>
            </w:pPr>
          </w:p>
          <w:p w:rsidR="00B65E1B" w:rsidRPr="00C65040" w:rsidRDefault="00B65E1B" w:rsidP="00A831B4">
            <w:pPr>
              <w:rPr>
                <w:rFonts w:asciiTheme="minorHAnsi" w:hAnsiTheme="minorHAnsi" w:cs="Arial"/>
                <w:b/>
                <w:sz w:val="24"/>
                <w:szCs w:val="24"/>
              </w:rPr>
            </w:pPr>
            <w:r>
              <w:rPr>
                <w:rFonts w:asciiTheme="minorHAnsi" w:hAnsiTheme="minorHAnsi" w:cs="Arial"/>
                <w:b/>
                <w:sz w:val="24"/>
                <w:szCs w:val="24"/>
              </w:rPr>
              <w:t>Språket blir tyngre med substantiveringer</w:t>
            </w:r>
          </w:p>
        </w:tc>
        <w:tc>
          <w:tcPr>
            <w:tcW w:w="4559" w:type="dxa"/>
            <w:shd w:val="clear" w:color="auto" w:fill="auto"/>
          </w:tcPr>
          <w:p w:rsidR="00B65E1B" w:rsidRPr="00C65040" w:rsidRDefault="00B65E1B" w:rsidP="00A831B4">
            <w:pPr>
              <w:jc w:val="center"/>
              <w:rPr>
                <w:rFonts w:asciiTheme="minorHAnsi" w:hAnsiTheme="minorHAnsi" w:cs="Arial"/>
                <w:b/>
                <w:sz w:val="24"/>
                <w:szCs w:val="24"/>
              </w:rPr>
            </w:pPr>
            <w:r w:rsidRPr="00C65040">
              <w:rPr>
                <w:rFonts w:asciiTheme="minorHAnsi" w:hAnsiTheme="minorHAnsi" w:cs="Arial"/>
                <w:b/>
                <w:noProof/>
                <w:sz w:val="24"/>
                <w:szCs w:val="24"/>
              </w:rPr>
              <w:drawing>
                <wp:inline distT="0" distB="0" distL="0" distR="0" wp14:anchorId="7F797DE7" wp14:editId="72DFF223">
                  <wp:extent cx="720000" cy="720000"/>
                  <wp:effectExtent l="0" t="0" r="4445" b="4445"/>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mmel opp.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rsidR="00B65E1B" w:rsidRPr="00C65040" w:rsidRDefault="00B65E1B" w:rsidP="00A831B4">
            <w:pPr>
              <w:rPr>
                <w:rFonts w:asciiTheme="minorHAnsi" w:hAnsiTheme="minorHAnsi" w:cs="Arial"/>
                <w:b/>
                <w:sz w:val="24"/>
                <w:szCs w:val="24"/>
              </w:rPr>
            </w:pPr>
          </w:p>
          <w:p w:rsidR="00B65E1B" w:rsidRPr="00C65040" w:rsidRDefault="00B65E1B" w:rsidP="00A831B4">
            <w:pPr>
              <w:rPr>
                <w:rFonts w:asciiTheme="minorHAnsi" w:hAnsiTheme="minorHAnsi" w:cs="Arial"/>
                <w:b/>
                <w:sz w:val="24"/>
                <w:szCs w:val="24"/>
              </w:rPr>
            </w:pPr>
            <w:r>
              <w:rPr>
                <w:rFonts w:asciiTheme="minorHAnsi" w:hAnsiTheme="minorHAnsi" w:cs="Arial"/>
                <w:b/>
                <w:sz w:val="24"/>
                <w:szCs w:val="24"/>
              </w:rPr>
              <w:t>Språket blir lettere å forstå med verb</w:t>
            </w:r>
          </w:p>
        </w:tc>
      </w:tr>
      <w:tr w:rsidR="00B65E1B" w:rsidRPr="00D52167" w:rsidTr="00A831B4">
        <w:tc>
          <w:tcPr>
            <w:tcW w:w="4558" w:type="dxa"/>
          </w:tcPr>
          <w:p w:rsidR="00B65E1B" w:rsidRPr="00D52167" w:rsidRDefault="00B65E1B" w:rsidP="00A831B4">
            <w:pPr>
              <w:rPr>
                <w:rFonts w:asciiTheme="minorHAnsi" w:hAnsiTheme="minorHAnsi" w:cs="Arial"/>
                <w:sz w:val="24"/>
                <w:szCs w:val="24"/>
              </w:rPr>
            </w:pPr>
            <w:r w:rsidRPr="00D52167">
              <w:rPr>
                <w:rFonts w:asciiTheme="minorHAnsi" w:hAnsiTheme="minorHAnsi" w:cs="Arial"/>
                <w:sz w:val="24"/>
                <w:szCs w:val="24"/>
              </w:rPr>
              <w:t>Endring i inntekt skal meldes til barnehagen for ny betalingsfastsetting.</w:t>
            </w:r>
          </w:p>
        </w:tc>
        <w:tc>
          <w:tcPr>
            <w:tcW w:w="4559" w:type="dxa"/>
          </w:tcPr>
          <w:p w:rsidR="00B65E1B" w:rsidRPr="00D52167" w:rsidRDefault="00B65E1B" w:rsidP="00A831B4">
            <w:pPr>
              <w:rPr>
                <w:rFonts w:asciiTheme="minorHAnsi" w:hAnsiTheme="minorHAnsi" w:cs="Arial"/>
                <w:sz w:val="24"/>
                <w:szCs w:val="24"/>
              </w:rPr>
            </w:pPr>
            <w:r w:rsidRPr="00D52167">
              <w:rPr>
                <w:rFonts w:asciiTheme="minorHAnsi" w:hAnsiTheme="minorHAnsi" w:cs="Arial"/>
                <w:sz w:val="24"/>
                <w:szCs w:val="24"/>
              </w:rPr>
              <w:t>Hvis inntekten din endrer seg, må du melde fra til barnehagen for å fastsette ny betaling.</w:t>
            </w:r>
          </w:p>
        </w:tc>
      </w:tr>
      <w:tr w:rsidR="00B65E1B" w:rsidRPr="00D52167" w:rsidTr="00A831B4">
        <w:tc>
          <w:tcPr>
            <w:tcW w:w="4558" w:type="dxa"/>
          </w:tcPr>
          <w:p w:rsidR="00B65E1B" w:rsidRPr="00D52167" w:rsidRDefault="00B65E1B" w:rsidP="00A831B4">
            <w:pPr>
              <w:rPr>
                <w:rFonts w:asciiTheme="minorHAnsi" w:hAnsiTheme="minorHAnsi" w:cs="Arial"/>
                <w:sz w:val="24"/>
                <w:szCs w:val="24"/>
              </w:rPr>
            </w:pPr>
            <w:r w:rsidRPr="00D52167">
              <w:rPr>
                <w:rFonts w:asciiTheme="minorHAnsi" w:hAnsiTheme="minorHAnsi" w:cs="Arial"/>
                <w:sz w:val="24"/>
                <w:szCs w:val="24"/>
              </w:rPr>
              <w:t>Vi har nå foretatt beregning av egenbetaling for opphold på sykehjemmet for brukeren.</w:t>
            </w:r>
          </w:p>
        </w:tc>
        <w:tc>
          <w:tcPr>
            <w:tcW w:w="4559" w:type="dxa"/>
          </w:tcPr>
          <w:p w:rsidR="00B65E1B" w:rsidRPr="00D52167" w:rsidRDefault="00B65E1B" w:rsidP="00A831B4">
            <w:pPr>
              <w:rPr>
                <w:rFonts w:asciiTheme="minorHAnsi" w:hAnsiTheme="minorHAnsi" w:cs="Arial"/>
                <w:sz w:val="24"/>
                <w:szCs w:val="24"/>
              </w:rPr>
            </w:pPr>
            <w:r w:rsidRPr="00D52167">
              <w:rPr>
                <w:rFonts w:asciiTheme="minorHAnsi" w:hAnsiTheme="minorHAnsi" w:cs="Arial"/>
                <w:sz w:val="24"/>
                <w:szCs w:val="24"/>
              </w:rPr>
              <w:t>Vi har nå beregnet egenbetalingen for opphold på sykehjemmet for brukeren.</w:t>
            </w:r>
          </w:p>
        </w:tc>
      </w:tr>
      <w:tr w:rsidR="00B65E1B" w:rsidRPr="00D52167" w:rsidTr="00A831B4">
        <w:tc>
          <w:tcPr>
            <w:tcW w:w="4558" w:type="dxa"/>
          </w:tcPr>
          <w:p w:rsidR="00B65E1B" w:rsidRPr="00D52167" w:rsidRDefault="00B65E1B" w:rsidP="00A831B4">
            <w:pPr>
              <w:rPr>
                <w:rFonts w:asciiTheme="minorHAnsi" w:hAnsiTheme="minorHAnsi" w:cs="Arial"/>
                <w:sz w:val="24"/>
                <w:szCs w:val="24"/>
              </w:rPr>
            </w:pPr>
            <w:r w:rsidRPr="00D52167">
              <w:rPr>
                <w:rFonts w:asciiTheme="minorHAnsi" w:hAnsiTheme="minorHAnsi" w:cs="Arial"/>
                <w:sz w:val="24"/>
                <w:szCs w:val="24"/>
              </w:rPr>
              <w:t>I forbindelse med økonomisk kartlegging ønskes bekreftelse av deres krav mot skyldneren.</w:t>
            </w:r>
          </w:p>
        </w:tc>
        <w:tc>
          <w:tcPr>
            <w:tcW w:w="4559" w:type="dxa"/>
          </w:tcPr>
          <w:p w:rsidR="00B65E1B" w:rsidRPr="00D52167" w:rsidRDefault="00B65E1B" w:rsidP="00A831B4">
            <w:pPr>
              <w:rPr>
                <w:rFonts w:asciiTheme="minorHAnsi" w:hAnsiTheme="minorHAnsi" w:cs="Arial"/>
                <w:sz w:val="24"/>
                <w:szCs w:val="24"/>
              </w:rPr>
            </w:pPr>
            <w:r w:rsidRPr="00D52167">
              <w:rPr>
                <w:rFonts w:asciiTheme="minorHAnsi" w:hAnsiTheme="minorHAnsi" w:cs="Arial"/>
                <w:sz w:val="24"/>
                <w:szCs w:val="24"/>
              </w:rPr>
              <w:t>I forbindelse med at vi skal kartlegge økonomien, ber vi om at du bekrefter krav mot skyldneren.</w:t>
            </w:r>
          </w:p>
        </w:tc>
      </w:tr>
      <w:tr w:rsidR="00B65E1B" w:rsidRPr="00D52167" w:rsidTr="00A831B4">
        <w:tc>
          <w:tcPr>
            <w:tcW w:w="4558" w:type="dxa"/>
          </w:tcPr>
          <w:p w:rsidR="00B65E1B" w:rsidRPr="00D52167" w:rsidRDefault="00B65E1B" w:rsidP="00A831B4">
            <w:pPr>
              <w:rPr>
                <w:rFonts w:asciiTheme="minorHAnsi" w:hAnsiTheme="minorHAnsi" w:cs="Arial"/>
                <w:sz w:val="24"/>
                <w:szCs w:val="24"/>
              </w:rPr>
            </w:pPr>
            <w:r w:rsidRPr="00D52167">
              <w:rPr>
                <w:rFonts w:asciiTheme="minorHAnsi" w:hAnsiTheme="minorHAnsi" w:cs="Arial"/>
                <w:sz w:val="24"/>
                <w:szCs w:val="24"/>
              </w:rPr>
              <w:t>Det er en utfordring å lage gode utviklingsplaner som gir mulighet for en vurdering av måloppnåelse.</w:t>
            </w:r>
          </w:p>
        </w:tc>
        <w:tc>
          <w:tcPr>
            <w:tcW w:w="4559" w:type="dxa"/>
          </w:tcPr>
          <w:p w:rsidR="00B65E1B" w:rsidRPr="00D52167" w:rsidRDefault="00B65E1B" w:rsidP="00A831B4">
            <w:pPr>
              <w:rPr>
                <w:rFonts w:asciiTheme="minorHAnsi" w:hAnsiTheme="minorHAnsi" w:cs="Arial"/>
                <w:sz w:val="24"/>
                <w:szCs w:val="24"/>
              </w:rPr>
            </w:pPr>
            <w:r>
              <w:rPr>
                <w:rFonts w:asciiTheme="minorHAnsi" w:hAnsiTheme="minorHAnsi" w:cs="Arial"/>
                <w:sz w:val="24"/>
                <w:szCs w:val="24"/>
              </w:rPr>
              <w:t>Det er utfordrende</w:t>
            </w:r>
            <w:r w:rsidRPr="00D52167">
              <w:rPr>
                <w:rFonts w:asciiTheme="minorHAnsi" w:hAnsiTheme="minorHAnsi" w:cs="Arial"/>
                <w:sz w:val="24"/>
                <w:szCs w:val="24"/>
              </w:rPr>
              <w:t xml:space="preserve"> å lage gode utviklingsplaner som gjør det mulig å vurdere om vi når målene.</w:t>
            </w:r>
          </w:p>
        </w:tc>
      </w:tr>
    </w:tbl>
    <w:p w:rsidR="00B65E1B" w:rsidRDefault="00B65E1B" w:rsidP="00B65E1B">
      <w:pPr>
        <w:rPr>
          <w:rFonts w:asciiTheme="minorHAnsi" w:hAnsiTheme="minorHAnsi" w:cs="Arial"/>
          <w:b/>
          <w:bCs/>
          <w:sz w:val="24"/>
          <w:szCs w:val="24"/>
        </w:rPr>
      </w:pPr>
    </w:p>
    <w:p w:rsidR="00B65E1B" w:rsidRDefault="00B65E1B" w:rsidP="00B65E1B">
      <w:pPr>
        <w:rPr>
          <w:rFonts w:asciiTheme="minorHAnsi" w:hAnsiTheme="minorHAnsi" w:cs="Arial"/>
          <w:b/>
          <w:bCs/>
          <w:sz w:val="28"/>
          <w:szCs w:val="28"/>
        </w:rPr>
      </w:pPr>
    </w:p>
    <w:p w:rsidR="00B65E1B" w:rsidRPr="00842EC5" w:rsidRDefault="00B65E1B" w:rsidP="00B65E1B">
      <w:pPr>
        <w:rPr>
          <w:rFonts w:asciiTheme="minorHAnsi" w:hAnsiTheme="minorHAnsi" w:cs="Arial"/>
          <w:b/>
          <w:bCs/>
          <w:sz w:val="28"/>
          <w:szCs w:val="28"/>
        </w:rPr>
      </w:pPr>
      <w:r w:rsidRPr="00842EC5">
        <w:rPr>
          <w:rFonts w:asciiTheme="minorHAnsi" w:hAnsiTheme="minorHAnsi" w:cs="Arial"/>
          <w:b/>
          <w:bCs/>
          <w:sz w:val="28"/>
          <w:szCs w:val="28"/>
        </w:rPr>
        <w:lastRenderedPageBreak/>
        <w:t>Andre eksempler</w:t>
      </w:r>
    </w:p>
    <w:p w:rsidR="00B65E1B" w:rsidRDefault="00B65E1B" w:rsidP="00B65E1B">
      <w:pPr>
        <w:rPr>
          <w:rFonts w:asciiTheme="minorHAnsi" w:hAnsiTheme="minorHAnsi" w:cs="Arial"/>
          <w:b/>
          <w:bCs/>
          <w:sz w:val="24"/>
          <w:szCs w:val="24"/>
        </w:rPr>
      </w:pPr>
    </w:p>
    <w:tbl>
      <w:tblPr>
        <w:tblStyle w:val="Tabellrutenett"/>
        <w:tblW w:w="0" w:type="auto"/>
        <w:tblLook w:val="04A0" w:firstRow="1" w:lastRow="0" w:firstColumn="1" w:lastColumn="0" w:noHBand="0" w:noVBand="1"/>
      </w:tblPr>
      <w:tblGrid>
        <w:gridCol w:w="4558"/>
        <w:gridCol w:w="4559"/>
      </w:tblGrid>
      <w:tr w:rsidR="00B65E1B" w:rsidRPr="00C65040" w:rsidTr="00A831B4">
        <w:tc>
          <w:tcPr>
            <w:tcW w:w="4558" w:type="dxa"/>
            <w:shd w:val="clear" w:color="auto" w:fill="auto"/>
          </w:tcPr>
          <w:p w:rsidR="00B65E1B" w:rsidRPr="00C65040" w:rsidRDefault="00B65E1B" w:rsidP="00A831B4">
            <w:pPr>
              <w:jc w:val="center"/>
              <w:rPr>
                <w:rFonts w:asciiTheme="minorHAnsi" w:hAnsiTheme="minorHAnsi" w:cs="Arial"/>
                <w:b/>
                <w:sz w:val="24"/>
                <w:szCs w:val="24"/>
              </w:rPr>
            </w:pPr>
            <w:r w:rsidRPr="00C65040">
              <w:rPr>
                <w:rFonts w:asciiTheme="minorHAnsi" w:hAnsiTheme="minorHAnsi" w:cs="Arial"/>
                <w:b/>
                <w:noProof/>
                <w:sz w:val="24"/>
                <w:szCs w:val="24"/>
              </w:rPr>
              <w:drawing>
                <wp:inline distT="0" distB="0" distL="0" distR="0" wp14:anchorId="34F10EAA" wp14:editId="1ECC6913">
                  <wp:extent cx="720000" cy="720000"/>
                  <wp:effectExtent l="0" t="0" r="4445" b="4445"/>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mmel n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rsidR="00B65E1B" w:rsidRPr="00C65040" w:rsidRDefault="00B65E1B" w:rsidP="00A831B4">
            <w:pPr>
              <w:rPr>
                <w:rFonts w:asciiTheme="minorHAnsi" w:hAnsiTheme="minorHAnsi" w:cs="Arial"/>
                <w:b/>
                <w:sz w:val="24"/>
                <w:szCs w:val="24"/>
              </w:rPr>
            </w:pPr>
          </w:p>
          <w:p w:rsidR="00B65E1B" w:rsidRPr="00C65040" w:rsidRDefault="00B65E1B" w:rsidP="00A831B4">
            <w:pPr>
              <w:rPr>
                <w:rFonts w:asciiTheme="minorHAnsi" w:hAnsiTheme="minorHAnsi" w:cs="Arial"/>
                <w:b/>
                <w:sz w:val="24"/>
                <w:szCs w:val="24"/>
              </w:rPr>
            </w:pPr>
            <w:r>
              <w:rPr>
                <w:rFonts w:asciiTheme="minorHAnsi" w:hAnsiTheme="minorHAnsi" w:cs="Arial"/>
                <w:b/>
                <w:sz w:val="24"/>
                <w:szCs w:val="24"/>
              </w:rPr>
              <w:t>Unngå dette (substantivering)</w:t>
            </w:r>
          </w:p>
        </w:tc>
        <w:tc>
          <w:tcPr>
            <w:tcW w:w="4559" w:type="dxa"/>
            <w:shd w:val="clear" w:color="auto" w:fill="auto"/>
          </w:tcPr>
          <w:p w:rsidR="00B65E1B" w:rsidRPr="00C65040" w:rsidRDefault="00B65E1B" w:rsidP="00A831B4">
            <w:pPr>
              <w:jc w:val="center"/>
              <w:rPr>
                <w:rFonts w:asciiTheme="minorHAnsi" w:hAnsiTheme="minorHAnsi" w:cs="Arial"/>
                <w:b/>
                <w:sz w:val="24"/>
                <w:szCs w:val="24"/>
              </w:rPr>
            </w:pPr>
            <w:r w:rsidRPr="00C65040">
              <w:rPr>
                <w:rFonts w:asciiTheme="minorHAnsi" w:hAnsiTheme="minorHAnsi" w:cs="Arial"/>
                <w:b/>
                <w:noProof/>
                <w:sz w:val="24"/>
                <w:szCs w:val="24"/>
              </w:rPr>
              <w:drawing>
                <wp:inline distT="0" distB="0" distL="0" distR="0" wp14:anchorId="22E7C529" wp14:editId="308385C5">
                  <wp:extent cx="720000" cy="720000"/>
                  <wp:effectExtent l="0" t="0" r="4445" b="4445"/>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mmel opp.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rsidR="00B65E1B" w:rsidRPr="00C65040" w:rsidRDefault="00B65E1B" w:rsidP="00A831B4">
            <w:pPr>
              <w:rPr>
                <w:rFonts w:asciiTheme="minorHAnsi" w:hAnsiTheme="minorHAnsi" w:cs="Arial"/>
                <w:b/>
                <w:sz w:val="24"/>
                <w:szCs w:val="24"/>
              </w:rPr>
            </w:pPr>
          </w:p>
          <w:p w:rsidR="00B65E1B" w:rsidRPr="00C65040" w:rsidRDefault="00B65E1B" w:rsidP="00A831B4">
            <w:pPr>
              <w:rPr>
                <w:rFonts w:asciiTheme="minorHAnsi" w:hAnsiTheme="minorHAnsi" w:cs="Arial"/>
                <w:b/>
                <w:sz w:val="24"/>
                <w:szCs w:val="24"/>
              </w:rPr>
            </w:pPr>
            <w:r>
              <w:rPr>
                <w:rFonts w:asciiTheme="minorHAnsi" w:hAnsiTheme="minorHAnsi" w:cs="Arial"/>
                <w:b/>
                <w:sz w:val="24"/>
                <w:szCs w:val="24"/>
              </w:rPr>
              <w:t>Skriv heller slik (adjektiv og verb)</w:t>
            </w:r>
          </w:p>
        </w:tc>
      </w:tr>
      <w:tr w:rsidR="00B65E1B" w:rsidRPr="00B15EEB" w:rsidTr="00A831B4">
        <w:tc>
          <w:tcPr>
            <w:tcW w:w="4558" w:type="dxa"/>
            <w:shd w:val="clear" w:color="auto" w:fill="auto"/>
          </w:tcPr>
          <w:p w:rsidR="00B65E1B" w:rsidRPr="00B15EEB" w:rsidRDefault="00B65E1B" w:rsidP="00A831B4">
            <w:pPr>
              <w:autoSpaceDE w:val="0"/>
              <w:autoSpaceDN w:val="0"/>
              <w:adjustRightInd w:val="0"/>
              <w:rPr>
                <w:rFonts w:asciiTheme="minorHAnsi" w:hAnsiTheme="minorHAnsi" w:cs="Arial"/>
                <w:sz w:val="24"/>
                <w:szCs w:val="24"/>
              </w:rPr>
            </w:pPr>
            <w:r w:rsidRPr="00B15EEB">
              <w:rPr>
                <w:rFonts w:asciiTheme="minorHAnsi" w:hAnsiTheme="minorHAnsi" w:cs="Arial"/>
                <w:sz w:val="24"/>
                <w:szCs w:val="24"/>
              </w:rPr>
              <w:t>Gjennomføre en kartlegging</w:t>
            </w:r>
          </w:p>
        </w:tc>
        <w:tc>
          <w:tcPr>
            <w:tcW w:w="4559" w:type="dxa"/>
            <w:shd w:val="clear" w:color="auto" w:fill="auto"/>
          </w:tcPr>
          <w:p w:rsidR="00B65E1B" w:rsidRPr="00B15EEB" w:rsidRDefault="00B65E1B" w:rsidP="00A831B4">
            <w:pPr>
              <w:autoSpaceDE w:val="0"/>
              <w:autoSpaceDN w:val="0"/>
              <w:adjustRightInd w:val="0"/>
              <w:rPr>
                <w:rFonts w:asciiTheme="minorHAnsi" w:hAnsiTheme="minorHAnsi" w:cs="Arial"/>
                <w:sz w:val="24"/>
                <w:szCs w:val="24"/>
              </w:rPr>
            </w:pPr>
            <w:r w:rsidRPr="00B15EEB">
              <w:rPr>
                <w:rFonts w:asciiTheme="minorHAnsi" w:hAnsiTheme="minorHAnsi" w:cs="Arial"/>
                <w:sz w:val="24"/>
                <w:szCs w:val="24"/>
              </w:rPr>
              <w:t>Kartlegge</w:t>
            </w:r>
          </w:p>
        </w:tc>
      </w:tr>
      <w:tr w:rsidR="00B65E1B" w:rsidRPr="00B15EEB" w:rsidTr="00A831B4">
        <w:tc>
          <w:tcPr>
            <w:tcW w:w="4558" w:type="dxa"/>
            <w:shd w:val="clear" w:color="auto" w:fill="auto"/>
          </w:tcPr>
          <w:p w:rsidR="00B65E1B" w:rsidRPr="00B15EEB" w:rsidRDefault="00B65E1B" w:rsidP="00A831B4">
            <w:pPr>
              <w:autoSpaceDE w:val="0"/>
              <w:autoSpaceDN w:val="0"/>
              <w:adjustRightInd w:val="0"/>
              <w:rPr>
                <w:rFonts w:asciiTheme="minorHAnsi" w:hAnsiTheme="minorHAnsi" w:cs="Arial"/>
                <w:sz w:val="24"/>
                <w:szCs w:val="24"/>
              </w:rPr>
            </w:pPr>
            <w:r w:rsidRPr="00B15EEB">
              <w:rPr>
                <w:rFonts w:asciiTheme="minorHAnsi" w:hAnsiTheme="minorHAnsi" w:cs="Arial"/>
                <w:sz w:val="24"/>
                <w:szCs w:val="24"/>
              </w:rPr>
              <w:t>Foreta en vurdering</w:t>
            </w:r>
          </w:p>
        </w:tc>
        <w:tc>
          <w:tcPr>
            <w:tcW w:w="4559" w:type="dxa"/>
            <w:shd w:val="clear" w:color="auto" w:fill="auto"/>
          </w:tcPr>
          <w:p w:rsidR="00B65E1B" w:rsidRPr="00B15EEB" w:rsidRDefault="00B65E1B" w:rsidP="00A831B4">
            <w:pPr>
              <w:autoSpaceDE w:val="0"/>
              <w:autoSpaceDN w:val="0"/>
              <w:adjustRightInd w:val="0"/>
              <w:rPr>
                <w:rFonts w:asciiTheme="minorHAnsi" w:hAnsiTheme="minorHAnsi" w:cs="Arial"/>
                <w:sz w:val="24"/>
                <w:szCs w:val="24"/>
              </w:rPr>
            </w:pPr>
            <w:r w:rsidRPr="00B15EEB">
              <w:rPr>
                <w:rFonts w:asciiTheme="minorHAnsi" w:hAnsiTheme="minorHAnsi" w:cs="Arial"/>
                <w:sz w:val="24"/>
                <w:szCs w:val="24"/>
              </w:rPr>
              <w:t>Vurdere</w:t>
            </w:r>
          </w:p>
        </w:tc>
      </w:tr>
      <w:tr w:rsidR="00B65E1B" w:rsidRPr="00B15EEB" w:rsidTr="00A831B4">
        <w:tc>
          <w:tcPr>
            <w:tcW w:w="4558" w:type="dxa"/>
            <w:shd w:val="clear" w:color="auto" w:fill="auto"/>
          </w:tcPr>
          <w:p w:rsidR="00B65E1B" w:rsidRPr="00B15EEB" w:rsidRDefault="00B65E1B" w:rsidP="00A831B4">
            <w:pPr>
              <w:autoSpaceDE w:val="0"/>
              <w:autoSpaceDN w:val="0"/>
              <w:adjustRightInd w:val="0"/>
              <w:rPr>
                <w:rFonts w:asciiTheme="minorHAnsi" w:hAnsiTheme="minorHAnsi" w:cs="Arial"/>
                <w:sz w:val="24"/>
                <w:szCs w:val="24"/>
              </w:rPr>
            </w:pPr>
            <w:r w:rsidRPr="00B15EEB">
              <w:rPr>
                <w:rFonts w:asciiTheme="minorHAnsi" w:hAnsiTheme="minorHAnsi" w:cs="Arial"/>
                <w:sz w:val="24"/>
                <w:szCs w:val="24"/>
              </w:rPr>
              <w:t>Gjøre saken til gjenstand for drøftelse</w:t>
            </w:r>
          </w:p>
        </w:tc>
        <w:tc>
          <w:tcPr>
            <w:tcW w:w="4559" w:type="dxa"/>
            <w:shd w:val="clear" w:color="auto" w:fill="auto"/>
          </w:tcPr>
          <w:p w:rsidR="00B65E1B" w:rsidRPr="00B15EEB" w:rsidRDefault="00B65E1B" w:rsidP="00A831B4">
            <w:pPr>
              <w:autoSpaceDE w:val="0"/>
              <w:autoSpaceDN w:val="0"/>
              <w:adjustRightInd w:val="0"/>
              <w:rPr>
                <w:rFonts w:asciiTheme="minorHAnsi" w:hAnsiTheme="minorHAnsi" w:cs="Arial"/>
                <w:sz w:val="24"/>
                <w:szCs w:val="24"/>
              </w:rPr>
            </w:pPr>
            <w:r w:rsidRPr="00B15EEB">
              <w:rPr>
                <w:rFonts w:asciiTheme="minorHAnsi" w:hAnsiTheme="minorHAnsi" w:cs="Arial"/>
                <w:sz w:val="24"/>
                <w:szCs w:val="24"/>
              </w:rPr>
              <w:t>Drøfte</w:t>
            </w:r>
          </w:p>
        </w:tc>
      </w:tr>
      <w:tr w:rsidR="00B65E1B" w:rsidRPr="00B15EEB" w:rsidTr="00A831B4">
        <w:tc>
          <w:tcPr>
            <w:tcW w:w="4558" w:type="dxa"/>
            <w:shd w:val="clear" w:color="auto" w:fill="auto"/>
          </w:tcPr>
          <w:p w:rsidR="00B65E1B" w:rsidRPr="00B15EEB" w:rsidRDefault="00B65E1B" w:rsidP="00A831B4">
            <w:pPr>
              <w:autoSpaceDE w:val="0"/>
              <w:autoSpaceDN w:val="0"/>
              <w:adjustRightInd w:val="0"/>
              <w:rPr>
                <w:rFonts w:asciiTheme="minorHAnsi" w:hAnsiTheme="minorHAnsi" w:cs="Arial"/>
                <w:sz w:val="24"/>
                <w:szCs w:val="24"/>
              </w:rPr>
            </w:pPr>
            <w:r w:rsidRPr="00B15EEB">
              <w:rPr>
                <w:rFonts w:asciiTheme="minorHAnsi" w:hAnsiTheme="minorHAnsi" w:cs="Arial"/>
                <w:sz w:val="24"/>
                <w:szCs w:val="24"/>
              </w:rPr>
              <w:t>Foreta koking av poteter</w:t>
            </w:r>
          </w:p>
        </w:tc>
        <w:tc>
          <w:tcPr>
            <w:tcW w:w="4559" w:type="dxa"/>
            <w:shd w:val="clear" w:color="auto" w:fill="auto"/>
          </w:tcPr>
          <w:p w:rsidR="00B65E1B" w:rsidRPr="00B15EEB" w:rsidRDefault="00B65E1B" w:rsidP="00A831B4">
            <w:pPr>
              <w:autoSpaceDE w:val="0"/>
              <w:autoSpaceDN w:val="0"/>
              <w:adjustRightInd w:val="0"/>
              <w:rPr>
                <w:rFonts w:asciiTheme="minorHAnsi" w:hAnsiTheme="minorHAnsi" w:cs="Arial"/>
                <w:sz w:val="24"/>
                <w:szCs w:val="24"/>
              </w:rPr>
            </w:pPr>
            <w:r w:rsidRPr="00B15EEB">
              <w:rPr>
                <w:rFonts w:asciiTheme="minorHAnsi" w:hAnsiTheme="minorHAnsi" w:cs="Arial"/>
                <w:sz w:val="24"/>
                <w:szCs w:val="24"/>
              </w:rPr>
              <w:t>Koke poteter</w:t>
            </w:r>
          </w:p>
        </w:tc>
      </w:tr>
      <w:tr w:rsidR="00B65E1B" w:rsidRPr="00B15EEB" w:rsidTr="00A831B4">
        <w:tc>
          <w:tcPr>
            <w:tcW w:w="4558" w:type="dxa"/>
            <w:shd w:val="clear" w:color="auto" w:fill="auto"/>
          </w:tcPr>
          <w:p w:rsidR="00B65E1B" w:rsidRPr="00B15EEB" w:rsidRDefault="00B65E1B" w:rsidP="00A831B4">
            <w:pPr>
              <w:autoSpaceDE w:val="0"/>
              <w:autoSpaceDN w:val="0"/>
              <w:adjustRightInd w:val="0"/>
              <w:rPr>
                <w:rFonts w:asciiTheme="minorHAnsi" w:hAnsiTheme="minorHAnsi" w:cs="Arial"/>
                <w:sz w:val="24"/>
                <w:szCs w:val="24"/>
              </w:rPr>
            </w:pPr>
            <w:r w:rsidRPr="00B15EEB">
              <w:rPr>
                <w:rFonts w:asciiTheme="minorHAnsi" w:hAnsiTheme="minorHAnsi" w:cs="Arial"/>
                <w:sz w:val="24"/>
                <w:szCs w:val="24"/>
              </w:rPr>
              <w:t>Endringer av stor viktighet</w:t>
            </w:r>
          </w:p>
        </w:tc>
        <w:tc>
          <w:tcPr>
            <w:tcW w:w="4559" w:type="dxa"/>
            <w:shd w:val="clear" w:color="auto" w:fill="auto"/>
          </w:tcPr>
          <w:p w:rsidR="00B65E1B" w:rsidRPr="00B15EEB" w:rsidRDefault="00B65E1B" w:rsidP="00A831B4">
            <w:pPr>
              <w:autoSpaceDE w:val="0"/>
              <w:autoSpaceDN w:val="0"/>
              <w:adjustRightInd w:val="0"/>
              <w:rPr>
                <w:rFonts w:asciiTheme="minorHAnsi" w:hAnsiTheme="minorHAnsi" w:cs="Arial"/>
                <w:sz w:val="24"/>
                <w:szCs w:val="24"/>
              </w:rPr>
            </w:pPr>
            <w:r w:rsidRPr="00B15EEB">
              <w:rPr>
                <w:rFonts w:asciiTheme="minorHAnsi" w:hAnsiTheme="minorHAnsi" w:cs="Arial"/>
                <w:sz w:val="24"/>
                <w:szCs w:val="24"/>
              </w:rPr>
              <w:t>Viktige endringer</w:t>
            </w:r>
          </w:p>
        </w:tc>
      </w:tr>
    </w:tbl>
    <w:p w:rsidR="00B65E1B" w:rsidRPr="00D52167" w:rsidRDefault="00B65E1B" w:rsidP="00B65E1B">
      <w:pPr>
        <w:rPr>
          <w:rFonts w:asciiTheme="minorHAnsi" w:hAnsiTheme="minorHAnsi" w:cs="Arial"/>
          <w:b/>
          <w:bCs/>
          <w:sz w:val="24"/>
          <w:szCs w:val="24"/>
        </w:rPr>
      </w:pPr>
    </w:p>
    <w:p w:rsidR="00B65E1B" w:rsidRDefault="00B65E1B" w:rsidP="00B65E1B">
      <w:pPr>
        <w:rPr>
          <w:rFonts w:asciiTheme="minorHAnsi" w:hAnsiTheme="minorHAnsi" w:cs="Arial"/>
          <w:bCs/>
          <w:sz w:val="24"/>
          <w:szCs w:val="24"/>
        </w:rPr>
      </w:pPr>
    </w:p>
    <w:p w:rsidR="00B65E1B" w:rsidRDefault="00B65E1B" w:rsidP="00B65E1B">
      <w:pPr>
        <w:rPr>
          <w:rFonts w:asciiTheme="minorHAnsi" w:hAnsiTheme="minorHAnsi" w:cs="Arial"/>
          <w:bCs/>
          <w:sz w:val="24"/>
          <w:szCs w:val="24"/>
        </w:rPr>
      </w:pPr>
      <w:r w:rsidRPr="00D52167">
        <w:rPr>
          <w:rFonts w:asciiTheme="minorHAnsi" w:hAnsiTheme="minorHAnsi" w:cs="Arial"/>
          <w:bCs/>
          <w:sz w:val="24"/>
          <w:szCs w:val="24"/>
        </w:rPr>
        <w:t>Vi har også lett for å bruke avanserte fremmedord som tilsynelatende har større tyngde enn begrepene fra hverdagsspråket. Dette kan gjøre at vi snakker litt over hodet på mottakerne og være med på å gjøre teksten komplisert og vanskelig å forstå.</w:t>
      </w:r>
    </w:p>
    <w:p w:rsidR="00B65E1B" w:rsidRPr="00D52167" w:rsidRDefault="00B65E1B" w:rsidP="00B65E1B">
      <w:pPr>
        <w:rPr>
          <w:rFonts w:asciiTheme="minorHAnsi" w:hAnsiTheme="minorHAnsi" w:cs="Arial"/>
          <w:bCs/>
          <w:sz w:val="24"/>
          <w:szCs w:val="24"/>
        </w:rPr>
      </w:pPr>
    </w:p>
    <w:p w:rsidR="00B65E1B" w:rsidRPr="00D52167" w:rsidRDefault="00B65E1B" w:rsidP="00B65E1B">
      <w:pPr>
        <w:rPr>
          <w:rFonts w:asciiTheme="minorHAnsi" w:hAnsiTheme="minorHAnsi" w:cs="Arial"/>
          <w:b/>
          <w:bCs/>
          <w:sz w:val="24"/>
          <w:szCs w:val="24"/>
        </w:rPr>
      </w:pPr>
    </w:p>
    <w:tbl>
      <w:tblPr>
        <w:tblStyle w:val="Tabellrutenett"/>
        <w:tblW w:w="0" w:type="auto"/>
        <w:tblLook w:val="04A0" w:firstRow="1" w:lastRow="0" w:firstColumn="1" w:lastColumn="0" w:noHBand="0" w:noVBand="1"/>
      </w:tblPr>
      <w:tblGrid>
        <w:gridCol w:w="4558"/>
        <w:gridCol w:w="4559"/>
      </w:tblGrid>
      <w:tr w:rsidR="00B65E1B" w:rsidRPr="00C65040" w:rsidTr="00A831B4">
        <w:tc>
          <w:tcPr>
            <w:tcW w:w="4558" w:type="dxa"/>
            <w:shd w:val="clear" w:color="auto" w:fill="auto"/>
          </w:tcPr>
          <w:p w:rsidR="00B65E1B" w:rsidRPr="00C65040" w:rsidRDefault="00B65E1B" w:rsidP="00A831B4">
            <w:pPr>
              <w:jc w:val="center"/>
              <w:rPr>
                <w:rFonts w:asciiTheme="minorHAnsi" w:hAnsiTheme="minorHAnsi" w:cs="Arial"/>
                <w:b/>
                <w:sz w:val="24"/>
                <w:szCs w:val="24"/>
              </w:rPr>
            </w:pPr>
            <w:r w:rsidRPr="00C65040">
              <w:rPr>
                <w:rFonts w:asciiTheme="minorHAnsi" w:hAnsiTheme="minorHAnsi" w:cs="Arial"/>
                <w:b/>
                <w:noProof/>
                <w:sz w:val="24"/>
                <w:szCs w:val="24"/>
              </w:rPr>
              <w:drawing>
                <wp:inline distT="0" distB="0" distL="0" distR="0" wp14:anchorId="49A2073A" wp14:editId="67FC29D7">
                  <wp:extent cx="720000" cy="720000"/>
                  <wp:effectExtent l="0" t="0" r="4445" b="4445"/>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mmel n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rsidR="00B65E1B" w:rsidRPr="00C65040" w:rsidRDefault="00B65E1B" w:rsidP="00A831B4">
            <w:pPr>
              <w:rPr>
                <w:rFonts w:asciiTheme="minorHAnsi" w:hAnsiTheme="minorHAnsi" w:cs="Arial"/>
                <w:b/>
                <w:sz w:val="24"/>
                <w:szCs w:val="24"/>
              </w:rPr>
            </w:pPr>
          </w:p>
          <w:p w:rsidR="00B65E1B" w:rsidRPr="00C65040" w:rsidRDefault="00B65E1B" w:rsidP="00A831B4">
            <w:pPr>
              <w:rPr>
                <w:rFonts w:asciiTheme="minorHAnsi" w:hAnsiTheme="minorHAnsi" w:cs="Arial"/>
                <w:b/>
                <w:sz w:val="24"/>
                <w:szCs w:val="24"/>
              </w:rPr>
            </w:pPr>
            <w:r>
              <w:rPr>
                <w:rFonts w:asciiTheme="minorHAnsi" w:hAnsiTheme="minorHAnsi" w:cs="Arial"/>
                <w:b/>
                <w:sz w:val="24"/>
                <w:szCs w:val="24"/>
              </w:rPr>
              <w:t>Eksempler på fremmedord som kan gjøre teksten tung og abstrakt</w:t>
            </w:r>
          </w:p>
        </w:tc>
        <w:tc>
          <w:tcPr>
            <w:tcW w:w="4559" w:type="dxa"/>
            <w:shd w:val="clear" w:color="auto" w:fill="auto"/>
          </w:tcPr>
          <w:p w:rsidR="00B65E1B" w:rsidRPr="00C65040" w:rsidRDefault="00B65E1B" w:rsidP="00A831B4">
            <w:pPr>
              <w:jc w:val="center"/>
              <w:rPr>
                <w:rFonts w:asciiTheme="minorHAnsi" w:hAnsiTheme="minorHAnsi" w:cs="Arial"/>
                <w:b/>
                <w:sz w:val="24"/>
                <w:szCs w:val="24"/>
              </w:rPr>
            </w:pPr>
            <w:r w:rsidRPr="00C65040">
              <w:rPr>
                <w:rFonts w:asciiTheme="minorHAnsi" w:hAnsiTheme="minorHAnsi" w:cs="Arial"/>
                <w:b/>
                <w:noProof/>
                <w:sz w:val="24"/>
                <w:szCs w:val="24"/>
              </w:rPr>
              <w:drawing>
                <wp:inline distT="0" distB="0" distL="0" distR="0" wp14:anchorId="4FDDFAEA" wp14:editId="11EFCCBC">
                  <wp:extent cx="720000" cy="720000"/>
                  <wp:effectExtent l="0" t="0" r="4445" b="4445"/>
                  <wp:docPr id="17" name="Bil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mmel opp.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rsidR="00B65E1B" w:rsidRPr="00C65040" w:rsidRDefault="00B65E1B" w:rsidP="00A831B4">
            <w:pPr>
              <w:rPr>
                <w:rFonts w:asciiTheme="minorHAnsi" w:hAnsiTheme="minorHAnsi" w:cs="Arial"/>
                <w:b/>
                <w:sz w:val="24"/>
                <w:szCs w:val="24"/>
              </w:rPr>
            </w:pPr>
          </w:p>
          <w:p w:rsidR="00B65E1B" w:rsidRDefault="00B65E1B" w:rsidP="00A831B4">
            <w:pPr>
              <w:rPr>
                <w:rFonts w:asciiTheme="minorHAnsi" w:hAnsiTheme="minorHAnsi" w:cs="Arial"/>
                <w:b/>
                <w:sz w:val="24"/>
                <w:szCs w:val="24"/>
              </w:rPr>
            </w:pPr>
          </w:p>
          <w:p w:rsidR="00B65E1B" w:rsidRPr="00C65040" w:rsidRDefault="00B65E1B" w:rsidP="00A831B4">
            <w:pPr>
              <w:rPr>
                <w:rFonts w:asciiTheme="minorHAnsi" w:hAnsiTheme="minorHAnsi" w:cs="Arial"/>
                <w:b/>
                <w:sz w:val="24"/>
                <w:szCs w:val="24"/>
              </w:rPr>
            </w:pPr>
            <w:r>
              <w:rPr>
                <w:rFonts w:asciiTheme="minorHAnsi" w:hAnsiTheme="minorHAnsi" w:cs="Arial"/>
                <w:b/>
                <w:sz w:val="24"/>
                <w:szCs w:val="24"/>
              </w:rPr>
              <w:t>Gode alternativer</w:t>
            </w:r>
          </w:p>
        </w:tc>
      </w:tr>
      <w:tr w:rsidR="00B65E1B" w:rsidRPr="00D52167" w:rsidTr="00A831B4">
        <w:tc>
          <w:tcPr>
            <w:tcW w:w="4558" w:type="dxa"/>
          </w:tcPr>
          <w:p w:rsidR="00B65E1B" w:rsidRPr="00D52167" w:rsidRDefault="00B65E1B" w:rsidP="00A831B4">
            <w:pPr>
              <w:rPr>
                <w:rFonts w:asciiTheme="minorHAnsi" w:hAnsiTheme="minorHAnsi" w:cs="Arial"/>
                <w:sz w:val="24"/>
                <w:szCs w:val="24"/>
              </w:rPr>
            </w:pPr>
            <w:r w:rsidRPr="00D52167">
              <w:rPr>
                <w:rFonts w:asciiTheme="minorHAnsi" w:hAnsiTheme="minorHAnsi" w:cs="Arial"/>
                <w:sz w:val="24"/>
                <w:szCs w:val="24"/>
              </w:rPr>
              <w:t>Adekvat</w:t>
            </w:r>
          </w:p>
        </w:tc>
        <w:tc>
          <w:tcPr>
            <w:tcW w:w="4559" w:type="dxa"/>
          </w:tcPr>
          <w:p w:rsidR="00B65E1B" w:rsidRPr="00D52167" w:rsidRDefault="00B65E1B" w:rsidP="00A831B4">
            <w:pPr>
              <w:rPr>
                <w:rFonts w:asciiTheme="minorHAnsi" w:hAnsiTheme="minorHAnsi" w:cs="Arial"/>
                <w:sz w:val="24"/>
                <w:szCs w:val="24"/>
              </w:rPr>
            </w:pPr>
            <w:r w:rsidRPr="00D52167">
              <w:rPr>
                <w:rFonts w:asciiTheme="minorHAnsi" w:hAnsiTheme="minorHAnsi" w:cs="Arial"/>
                <w:sz w:val="24"/>
                <w:szCs w:val="24"/>
              </w:rPr>
              <w:t>Passende, dekkende, fullgod</w:t>
            </w:r>
          </w:p>
        </w:tc>
      </w:tr>
      <w:tr w:rsidR="00B65E1B" w:rsidRPr="00D52167" w:rsidTr="00A831B4">
        <w:tc>
          <w:tcPr>
            <w:tcW w:w="4558" w:type="dxa"/>
          </w:tcPr>
          <w:p w:rsidR="00B65E1B" w:rsidRPr="00D52167" w:rsidRDefault="00B65E1B" w:rsidP="00A831B4">
            <w:pPr>
              <w:rPr>
                <w:rFonts w:asciiTheme="minorHAnsi" w:hAnsiTheme="minorHAnsi" w:cs="Arial"/>
                <w:sz w:val="24"/>
                <w:szCs w:val="24"/>
              </w:rPr>
            </w:pPr>
            <w:r w:rsidRPr="00D52167">
              <w:rPr>
                <w:rFonts w:asciiTheme="minorHAnsi" w:hAnsiTheme="minorHAnsi" w:cs="Arial"/>
                <w:sz w:val="24"/>
                <w:szCs w:val="24"/>
              </w:rPr>
              <w:t>Dimensjonere</w:t>
            </w:r>
          </w:p>
        </w:tc>
        <w:tc>
          <w:tcPr>
            <w:tcW w:w="4559" w:type="dxa"/>
          </w:tcPr>
          <w:p w:rsidR="00B65E1B" w:rsidRPr="00D52167" w:rsidRDefault="00B65E1B" w:rsidP="00A831B4">
            <w:pPr>
              <w:rPr>
                <w:rFonts w:asciiTheme="minorHAnsi" w:hAnsiTheme="minorHAnsi" w:cs="Arial"/>
                <w:sz w:val="24"/>
                <w:szCs w:val="24"/>
              </w:rPr>
            </w:pPr>
            <w:r w:rsidRPr="00D52167">
              <w:rPr>
                <w:rFonts w:asciiTheme="minorHAnsi" w:hAnsiTheme="minorHAnsi" w:cs="Arial"/>
                <w:sz w:val="24"/>
                <w:szCs w:val="24"/>
              </w:rPr>
              <w:t>Tilpasse</w:t>
            </w:r>
          </w:p>
        </w:tc>
      </w:tr>
      <w:tr w:rsidR="00B65E1B" w:rsidRPr="00D52167" w:rsidTr="00A831B4">
        <w:tc>
          <w:tcPr>
            <w:tcW w:w="4558" w:type="dxa"/>
          </w:tcPr>
          <w:p w:rsidR="00B65E1B" w:rsidRPr="00D52167" w:rsidRDefault="00B65E1B" w:rsidP="00A831B4">
            <w:pPr>
              <w:rPr>
                <w:rFonts w:asciiTheme="minorHAnsi" w:hAnsiTheme="minorHAnsi" w:cs="Arial"/>
                <w:sz w:val="24"/>
                <w:szCs w:val="24"/>
              </w:rPr>
            </w:pPr>
            <w:r w:rsidRPr="00D52167">
              <w:rPr>
                <w:rFonts w:asciiTheme="minorHAnsi" w:hAnsiTheme="minorHAnsi" w:cs="Arial"/>
                <w:sz w:val="24"/>
                <w:szCs w:val="24"/>
              </w:rPr>
              <w:t>Disponere</w:t>
            </w:r>
          </w:p>
        </w:tc>
        <w:tc>
          <w:tcPr>
            <w:tcW w:w="4559" w:type="dxa"/>
          </w:tcPr>
          <w:p w:rsidR="00B65E1B" w:rsidRPr="00D52167" w:rsidRDefault="00B65E1B" w:rsidP="00A831B4">
            <w:pPr>
              <w:rPr>
                <w:rFonts w:asciiTheme="minorHAnsi" w:hAnsiTheme="minorHAnsi" w:cs="Arial"/>
                <w:sz w:val="24"/>
                <w:szCs w:val="24"/>
              </w:rPr>
            </w:pPr>
            <w:r w:rsidRPr="00D52167">
              <w:rPr>
                <w:rFonts w:asciiTheme="minorHAnsi" w:hAnsiTheme="minorHAnsi" w:cs="Arial"/>
                <w:sz w:val="24"/>
                <w:szCs w:val="24"/>
              </w:rPr>
              <w:t>Bruke</w:t>
            </w:r>
          </w:p>
        </w:tc>
      </w:tr>
      <w:tr w:rsidR="00B65E1B" w:rsidRPr="00D52167" w:rsidTr="00A831B4">
        <w:tc>
          <w:tcPr>
            <w:tcW w:w="4558" w:type="dxa"/>
          </w:tcPr>
          <w:p w:rsidR="00B65E1B" w:rsidRPr="00D52167" w:rsidRDefault="00B65E1B" w:rsidP="00A831B4">
            <w:pPr>
              <w:rPr>
                <w:rFonts w:asciiTheme="minorHAnsi" w:hAnsiTheme="minorHAnsi" w:cs="Arial"/>
                <w:sz w:val="24"/>
                <w:szCs w:val="24"/>
              </w:rPr>
            </w:pPr>
            <w:r w:rsidRPr="00D52167">
              <w:rPr>
                <w:rFonts w:asciiTheme="minorHAnsi" w:hAnsiTheme="minorHAnsi" w:cs="Arial"/>
                <w:sz w:val="24"/>
                <w:szCs w:val="24"/>
              </w:rPr>
              <w:t>Erverv</w:t>
            </w:r>
          </w:p>
        </w:tc>
        <w:tc>
          <w:tcPr>
            <w:tcW w:w="4559" w:type="dxa"/>
          </w:tcPr>
          <w:p w:rsidR="00B65E1B" w:rsidRPr="00D52167" w:rsidRDefault="00B65E1B" w:rsidP="00A831B4">
            <w:pPr>
              <w:rPr>
                <w:rFonts w:asciiTheme="minorHAnsi" w:hAnsiTheme="minorHAnsi" w:cs="Arial"/>
                <w:sz w:val="24"/>
                <w:szCs w:val="24"/>
              </w:rPr>
            </w:pPr>
            <w:r w:rsidRPr="00D52167">
              <w:rPr>
                <w:rFonts w:asciiTheme="minorHAnsi" w:hAnsiTheme="minorHAnsi" w:cs="Arial"/>
                <w:sz w:val="24"/>
                <w:szCs w:val="24"/>
              </w:rPr>
              <w:t>Yrke</w:t>
            </w:r>
          </w:p>
        </w:tc>
      </w:tr>
      <w:tr w:rsidR="00B65E1B" w:rsidRPr="00D52167" w:rsidTr="00A831B4">
        <w:tc>
          <w:tcPr>
            <w:tcW w:w="4558" w:type="dxa"/>
          </w:tcPr>
          <w:p w:rsidR="00B65E1B" w:rsidRPr="00D52167" w:rsidRDefault="00B65E1B" w:rsidP="00A831B4">
            <w:pPr>
              <w:rPr>
                <w:rFonts w:asciiTheme="minorHAnsi" w:hAnsiTheme="minorHAnsi" w:cs="Arial"/>
                <w:sz w:val="24"/>
                <w:szCs w:val="24"/>
              </w:rPr>
            </w:pPr>
            <w:r w:rsidRPr="00D52167">
              <w:rPr>
                <w:rFonts w:asciiTheme="minorHAnsi" w:hAnsiTheme="minorHAnsi" w:cs="Arial"/>
                <w:sz w:val="24"/>
                <w:szCs w:val="24"/>
              </w:rPr>
              <w:t>Forestå</w:t>
            </w:r>
          </w:p>
        </w:tc>
        <w:tc>
          <w:tcPr>
            <w:tcW w:w="4559" w:type="dxa"/>
          </w:tcPr>
          <w:p w:rsidR="00B65E1B" w:rsidRPr="00D52167" w:rsidRDefault="00B65E1B" w:rsidP="00A831B4">
            <w:pPr>
              <w:rPr>
                <w:rFonts w:asciiTheme="minorHAnsi" w:hAnsiTheme="minorHAnsi" w:cs="Arial"/>
                <w:sz w:val="24"/>
                <w:szCs w:val="24"/>
              </w:rPr>
            </w:pPr>
            <w:r w:rsidRPr="00D52167">
              <w:rPr>
                <w:rFonts w:asciiTheme="minorHAnsi" w:hAnsiTheme="minorHAnsi" w:cs="Arial"/>
                <w:sz w:val="24"/>
                <w:szCs w:val="24"/>
              </w:rPr>
              <w:t>Lede, ha ansvar for</w:t>
            </w:r>
          </w:p>
        </w:tc>
      </w:tr>
      <w:tr w:rsidR="00B65E1B" w:rsidRPr="00D52167" w:rsidTr="00A831B4">
        <w:tc>
          <w:tcPr>
            <w:tcW w:w="4558" w:type="dxa"/>
          </w:tcPr>
          <w:p w:rsidR="00B65E1B" w:rsidRPr="00D52167" w:rsidRDefault="00B65E1B" w:rsidP="00A831B4">
            <w:pPr>
              <w:rPr>
                <w:rFonts w:asciiTheme="minorHAnsi" w:hAnsiTheme="minorHAnsi" w:cs="Arial"/>
                <w:sz w:val="24"/>
                <w:szCs w:val="24"/>
              </w:rPr>
            </w:pPr>
            <w:r w:rsidRPr="00D52167">
              <w:rPr>
                <w:rFonts w:asciiTheme="minorHAnsi" w:hAnsiTheme="minorHAnsi" w:cs="Arial"/>
                <w:sz w:val="24"/>
                <w:szCs w:val="24"/>
              </w:rPr>
              <w:t>Initiere</w:t>
            </w:r>
          </w:p>
        </w:tc>
        <w:tc>
          <w:tcPr>
            <w:tcW w:w="4559" w:type="dxa"/>
          </w:tcPr>
          <w:p w:rsidR="00B65E1B" w:rsidRPr="00D52167" w:rsidRDefault="00B65E1B" w:rsidP="00A831B4">
            <w:pPr>
              <w:rPr>
                <w:rFonts w:asciiTheme="minorHAnsi" w:hAnsiTheme="minorHAnsi" w:cs="Arial"/>
                <w:sz w:val="24"/>
                <w:szCs w:val="24"/>
              </w:rPr>
            </w:pPr>
            <w:r w:rsidRPr="00D52167">
              <w:rPr>
                <w:rFonts w:asciiTheme="minorHAnsi" w:hAnsiTheme="minorHAnsi" w:cs="Arial"/>
                <w:sz w:val="24"/>
                <w:szCs w:val="24"/>
              </w:rPr>
              <w:t>Ta initiativ til, begynne, sette i gang</w:t>
            </w:r>
          </w:p>
        </w:tc>
      </w:tr>
      <w:tr w:rsidR="00B65E1B" w:rsidRPr="00D52167" w:rsidTr="00A831B4">
        <w:tc>
          <w:tcPr>
            <w:tcW w:w="4558" w:type="dxa"/>
          </w:tcPr>
          <w:p w:rsidR="00B65E1B" w:rsidRPr="00D52167" w:rsidRDefault="00B65E1B" w:rsidP="00A831B4">
            <w:pPr>
              <w:rPr>
                <w:rFonts w:asciiTheme="minorHAnsi" w:hAnsiTheme="minorHAnsi" w:cs="Arial"/>
                <w:sz w:val="24"/>
                <w:szCs w:val="24"/>
              </w:rPr>
            </w:pPr>
            <w:r w:rsidRPr="00D52167">
              <w:rPr>
                <w:rFonts w:asciiTheme="minorHAnsi" w:hAnsiTheme="minorHAnsi" w:cs="Arial"/>
                <w:sz w:val="24"/>
                <w:szCs w:val="24"/>
              </w:rPr>
              <w:t>Innovativ</w:t>
            </w:r>
          </w:p>
        </w:tc>
        <w:tc>
          <w:tcPr>
            <w:tcW w:w="4559" w:type="dxa"/>
          </w:tcPr>
          <w:p w:rsidR="00B65E1B" w:rsidRPr="00D52167" w:rsidRDefault="00B65E1B" w:rsidP="00A831B4">
            <w:pPr>
              <w:rPr>
                <w:rFonts w:asciiTheme="minorHAnsi" w:hAnsiTheme="minorHAnsi" w:cs="Arial"/>
                <w:sz w:val="24"/>
                <w:szCs w:val="24"/>
              </w:rPr>
            </w:pPr>
            <w:r w:rsidRPr="00D52167">
              <w:rPr>
                <w:rFonts w:asciiTheme="minorHAnsi" w:hAnsiTheme="minorHAnsi" w:cs="Arial"/>
                <w:sz w:val="24"/>
                <w:szCs w:val="24"/>
              </w:rPr>
              <w:t>Fornyende, ny</w:t>
            </w:r>
          </w:p>
        </w:tc>
      </w:tr>
      <w:tr w:rsidR="00B65E1B" w:rsidRPr="00D52167" w:rsidTr="00A831B4">
        <w:tc>
          <w:tcPr>
            <w:tcW w:w="4558" w:type="dxa"/>
          </w:tcPr>
          <w:p w:rsidR="00B65E1B" w:rsidRPr="00D52167" w:rsidRDefault="00B65E1B" w:rsidP="00A831B4">
            <w:pPr>
              <w:rPr>
                <w:rFonts w:asciiTheme="minorHAnsi" w:hAnsiTheme="minorHAnsi" w:cs="Arial"/>
                <w:sz w:val="24"/>
                <w:szCs w:val="24"/>
              </w:rPr>
            </w:pPr>
            <w:r w:rsidRPr="00D52167">
              <w:rPr>
                <w:rFonts w:asciiTheme="minorHAnsi" w:hAnsiTheme="minorHAnsi" w:cs="Arial"/>
                <w:sz w:val="24"/>
                <w:szCs w:val="24"/>
              </w:rPr>
              <w:t>Kasus</w:t>
            </w:r>
          </w:p>
        </w:tc>
        <w:tc>
          <w:tcPr>
            <w:tcW w:w="4559" w:type="dxa"/>
          </w:tcPr>
          <w:p w:rsidR="00B65E1B" w:rsidRPr="00D52167" w:rsidRDefault="00B65E1B" w:rsidP="00A831B4">
            <w:pPr>
              <w:rPr>
                <w:rFonts w:asciiTheme="minorHAnsi" w:hAnsiTheme="minorHAnsi" w:cs="Arial"/>
                <w:sz w:val="24"/>
                <w:szCs w:val="24"/>
              </w:rPr>
            </w:pPr>
            <w:r w:rsidRPr="00D52167">
              <w:rPr>
                <w:rFonts w:asciiTheme="minorHAnsi" w:hAnsiTheme="minorHAnsi" w:cs="Arial"/>
                <w:sz w:val="24"/>
                <w:szCs w:val="24"/>
              </w:rPr>
              <w:t>Tilfelle</w:t>
            </w:r>
          </w:p>
        </w:tc>
      </w:tr>
      <w:tr w:rsidR="00B65E1B" w:rsidRPr="00D52167" w:rsidTr="00A831B4">
        <w:tc>
          <w:tcPr>
            <w:tcW w:w="4558" w:type="dxa"/>
          </w:tcPr>
          <w:p w:rsidR="00B65E1B" w:rsidRPr="00D52167" w:rsidRDefault="00B65E1B" w:rsidP="00A831B4">
            <w:pPr>
              <w:rPr>
                <w:rFonts w:asciiTheme="minorHAnsi" w:hAnsiTheme="minorHAnsi" w:cs="Arial"/>
                <w:sz w:val="24"/>
                <w:szCs w:val="24"/>
              </w:rPr>
            </w:pPr>
            <w:r w:rsidRPr="00D52167">
              <w:rPr>
                <w:rFonts w:asciiTheme="minorHAnsi" w:hAnsiTheme="minorHAnsi" w:cs="Arial"/>
                <w:sz w:val="24"/>
                <w:szCs w:val="24"/>
              </w:rPr>
              <w:t>Komplettere</w:t>
            </w:r>
          </w:p>
        </w:tc>
        <w:tc>
          <w:tcPr>
            <w:tcW w:w="4559" w:type="dxa"/>
          </w:tcPr>
          <w:p w:rsidR="00B65E1B" w:rsidRPr="00D52167" w:rsidRDefault="00B65E1B" w:rsidP="00A831B4">
            <w:pPr>
              <w:rPr>
                <w:rFonts w:asciiTheme="minorHAnsi" w:hAnsiTheme="minorHAnsi" w:cs="Arial"/>
                <w:sz w:val="24"/>
                <w:szCs w:val="24"/>
              </w:rPr>
            </w:pPr>
            <w:r w:rsidRPr="00D52167">
              <w:rPr>
                <w:rFonts w:asciiTheme="minorHAnsi" w:hAnsiTheme="minorHAnsi" w:cs="Arial"/>
                <w:sz w:val="24"/>
                <w:szCs w:val="24"/>
              </w:rPr>
              <w:t>Fullføre, gjøre ferdig</w:t>
            </w:r>
          </w:p>
        </w:tc>
      </w:tr>
      <w:tr w:rsidR="00B65E1B" w:rsidRPr="00D52167" w:rsidTr="00A831B4">
        <w:tc>
          <w:tcPr>
            <w:tcW w:w="4558" w:type="dxa"/>
          </w:tcPr>
          <w:p w:rsidR="00B65E1B" w:rsidRPr="00D52167" w:rsidRDefault="00B65E1B" w:rsidP="00A831B4">
            <w:pPr>
              <w:rPr>
                <w:rFonts w:asciiTheme="minorHAnsi" w:hAnsiTheme="minorHAnsi" w:cs="Arial"/>
                <w:sz w:val="24"/>
                <w:szCs w:val="24"/>
              </w:rPr>
            </w:pPr>
            <w:r w:rsidRPr="00D52167">
              <w:rPr>
                <w:rFonts w:asciiTheme="minorHAnsi" w:hAnsiTheme="minorHAnsi" w:cs="Arial"/>
                <w:sz w:val="24"/>
                <w:szCs w:val="24"/>
              </w:rPr>
              <w:t>Konsensus</w:t>
            </w:r>
          </w:p>
        </w:tc>
        <w:tc>
          <w:tcPr>
            <w:tcW w:w="4559" w:type="dxa"/>
          </w:tcPr>
          <w:p w:rsidR="00B65E1B" w:rsidRPr="00D52167" w:rsidRDefault="00B65E1B" w:rsidP="00A831B4">
            <w:pPr>
              <w:rPr>
                <w:rFonts w:asciiTheme="minorHAnsi" w:hAnsiTheme="minorHAnsi" w:cs="Arial"/>
                <w:sz w:val="24"/>
                <w:szCs w:val="24"/>
              </w:rPr>
            </w:pPr>
            <w:r w:rsidRPr="00D52167">
              <w:rPr>
                <w:rFonts w:asciiTheme="minorHAnsi" w:hAnsiTheme="minorHAnsi" w:cs="Arial"/>
                <w:sz w:val="24"/>
                <w:szCs w:val="24"/>
              </w:rPr>
              <w:t>Enighet</w:t>
            </w:r>
          </w:p>
        </w:tc>
      </w:tr>
      <w:tr w:rsidR="00B65E1B" w:rsidRPr="00D52167" w:rsidTr="00A831B4">
        <w:tc>
          <w:tcPr>
            <w:tcW w:w="4558" w:type="dxa"/>
          </w:tcPr>
          <w:p w:rsidR="00B65E1B" w:rsidRPr="00D52167" w:rsidRDefault="00B65E1B" w:rsidP="00A831B4">
            <w:pPr>
              <w:rPr>
                <w:rFonts w:asciiTheme="minorHAnsi" w:hAnsiTheme="minorHAnsi" w:cs="Arial"/>
                <w:sz w:val="24"/>
                <w:szCs w:val="24"/>
              </w:rPr>
            </w:pPr>
            <w:r w:rsidRPr="00D52167">
              <w:rPr>
                <w:rFonts w:asciiTheme="minorHAnsi" w:hAnsiTheme="minorHAnsi" w:cs="Arial"/>
                <w:sz w:val="24"/>
                <w:szCs w:val="24"/>
              </w:rPr>
              <w:t>Konstatere</w:t>
            </w:r>
          </w:p>
        </w:tc>
        <w:tc>
          <w:tcPr>
            <w:tcW w:w="4559" w:type="dxa"/>
          </w:tcPr>
          <w:p w:rsidR="00B65E1B" w:rsidRPr="00D52167" w:rsidRDefault="00B65E1B" w:rsidP="00A831B4">
            <w:pPr>
              <w:rPr>
                <w:rFonts w:asciiTheme="minorHAnsi" w:hAnsiTheme="minorHAnsi" w:cs="Arial"/>
                <w:sz w:val="24"/>
                <w:szCs w:val="24"/>
              </w:rPr>
            </w:pPr>
            <w:r w:rsidRPr="00D52167">
              <w:rPr>
                <w:rFonts w:asciiTheme="minorHAnsi" w:hAnsiTheme="minorHAnsi" w:cs="Arial"/>
                <w:sz w:val="24"/>
                <w:szCs w:val="24"/>
              </w:rPr>
              <w:t>Slå fast</w:t>
            </w:r>
          </w:p>
        </w:tc>
      </w:tr>
      <w:tr w:rsidR="00B65E1B" w:rsidRPr="00D52167" w:rsidTr="00A831B4">
        <w:tc>
          <w:tcPr>
            <w:tcW w:w="4558" w:type="dxa"/>
          </w:tcPr>
          <w:p w:rsidR="00B65E1B" w:rsidRPr="00D52167" w:rsidRDefault="00B65E1B" w:rsidP="00A831B4">
            <w:pPr>
              <w:rPr>
                <w:rFonts w:asciiTheme="minorHAnsi" w:hAnsiTheme="minorHAnsi" w:cs="Arial"/>
                <w:sz w:val="24"/>
                <w:szCs w:val="24"/>
              </w:rPr>
            </w:pPr>
            <w:r w:rsidRPr="00D52167">
              <w:rPr>
                <w:rFonts w:asciiTheme="minorHAnsi" w:hAnsiTheme="minorHAnsi" w:cs="Arial"/>
                <w:sz w:val="24"/>
                <w:szCs w:val="24"/>
              </w:rPr>
              <w:t>Koordinere</w:t>
            </w:r>
          </w:p>
        </w:tc>
        <w:tc>
          <w:tcPr>
            <w:tcW w:w="4559" w:type="dxa"/>
          </w:tcPr>
          <w:p w:rsidR="00B65E1B" w:rsidRPr="00D52167" w:rsidRDefault="00B65E1B" w:rsidP="00A831B4">
            <w:pPr>
              <w:rPr>
                <w:rFonts w:asciiTheme="minorHAnsi" w:hAnsiTheme="minorHAnsi" w:cs="Arial"/>
                <w:sz w:val="24"/>
                <w:szCs w:val="24"/>
              </w:rPr>
            </w:pPr>
            <w:r w:rsidRPr="00D52167">
              <w:rPr>
                <w:rFonts w:asciiTheme="minorHAnsi" w:hAnsiTheme="minorHAnsi" w:cs="Arial"/>
                <w:sz w:val="24"/>
                <w:szCs w:val="24"/>
              </w:rPr>
              <w:t>Samordne</w:t>
            </w:r>
          </w:p>
        </w:tc>
      </w:tr>
      <w:tr w:rsidR="00B65E1B" w:rsidRPr="00D52167" w:rsidTr="00A831B4">
        <w:tc>
          <w:tcPr>
            <w:tcW w:w="4558" w:type="dxa"/>
          </w:tcPr>
          <w:p w:rsidR="00B65E1B" w:rsidRPr="00D52167" w:rsidRDefault="00B65E1B" w:rsidP="00A831B4">
            <w:pPr>
              <w:rPr>
                <w:rFonts w:asciiTheme="minorHAnsi" w:hAnsiTheme="minorHAnsi" w:cs="Arial"/>
                <w:sz w:val="24"/>
                <w:szCs w:val="24"/>
              </w:rPr>
            </w:pPr>
            <w:r w:rsidRPr="00D52167">
              <w:rPr>
                <w:rFonts w:asciiTheme="minorHAnsi" w:hAnsiTheme="minorHAnsi" w:cs="Arial"/>
                <w:sz w:val="24"/>
                <w:szCs w:val="24"/>
              </w:rPr>
              <w:t>Lokalisering</w:t>
            </w:r>
          </w:p>
        </w:tc>
        <w:tc>
          <w:tcPr>
            <w:tcW w:w="4559" w:type="dxa"/>
          </w:tcPr>
          <w:p w:rsidR="00B65E1B" w:rsidRPr="00D52167" w:rsidRDefault="00B65E1B" w:rsidP="00A831B4">
            <w:pPr>
              <w:rPr>
                <w:rFonts w:asciiTheme="minorHAnsi" w:hAnsiTheme="minorHAnsi" w:cs="Arial"/>
                <w:sz w:val="24"/>
                <w:szCs w:val="24"/>
              </w:rPr>
            </w:pPr>
            <w:r w:rsidRPr="00D52167">
              <w:rPr>
                <w:rFonts w:asciiTheme="minorHAnsi" w:hAnsiTheme="minorHAnsi" w:cs="Arial"/>
                <w:sz w:val="24"/>
                <w:szCs w:val="24"/>
              </w:rPr>
              <w:t>Plassering, sted</w:t>
            </w:r>
          </w:p>
        </w:tc>
      </w:tr>
      <w:tr w:rsidR="00B65E1B" w:rsidRPr="00D52167" w:rsidTr="00A831B4">
        <w:tc>
          <w:tcPr>
            <w:tcW w:w="4558" w:type="dxa"/>
          </w:tcPr>
          <w:p w:rsidR="00B65E1B" w:rsidRPr="00D52167" w:rsidRDefault="00B65E1B" w:rsidP="00A831B4">
            <w:pPr>
              <w:rPr>
                <w:rFonts w:asciiTheme="minorHAnsi" w:hAnsiTheme="minorHAnsi" w:cs="Arial"/>
                <w:sz w:val="24"/>
                <w:szCs w:val="24"/>
              </w:rPr>
            </w:pPr>
            <w:r w:rsidRPr="00D52167">
              <w:rPr>
                <w:rFonts w:asciiTheme="minorHAnsi" w:hAnsiTheme="minorHAnsi" w:cs="Arial"/>
                <w:sz w:val="24"/>
                <w:szCs w:val="24"/>
              </w:rPr>
              <w:t>Potensial</w:t>
            </w:r>
          </w:p>
        </w:tc>
        <w:tc>
          <w:tcPr>
            <w:tcW w:w="4559" w:type="dxa"/>
          </w:tcPr>
          <w:p w:rsidR="00B65E1B" w:rsidRPr="00D52167" w:rsidRDefault="00B65E1B" w:rsidP="00A831B4">
            <w:pPr>
              <w:rPr>
                <w:rFonts w:asciiTheme="minorHAnsi" w:hAnsiTheme="minorHAnsi" w:cs="Arial"/>
                <w:sz w:val="24"/>
                <w:szCs w:val="24"/>
              </w:rPr>
            </w:pPr>
            <w:r w:rsidRPr="00D52167">
              <w:rPr>
                <w:rFonts w:asciiTheme="minorHAnsi" w:hAnsiTheme="minorHAnsi" w:cs="Arial"/>
                <w:sz w:val="24"/>
                <w:szCs w:val="24"/>
              </w:rPr>
              <w:t>Mulighet</w:t>
            </w:r>
          </w:p>
        </w:tc>
      </w:tr>
      <w:tr w:rsidR="00B65E1B" w:rsidRPr="00D52167" w:rsidTr="00A831B4">
        <w:tc>
          <w:tcPr>
            <w:tcW w:w="4558" w:type="dxa"/>
          </w:tcPr>
          <w:p w:rsidR="00B65E1B" w:rsidRPr="00D52167" w:rsidRDefault="00B65E1B" w:rsidP="00A831B4">
            <w:pPr>
              <w:rPr>
                <w:rFonts w:asciiTheme="minorHAnsi" w:hAnsiTheme="minorHAnsi" w:cs="Arial"/>
                <w:sz w:val="24"/>
                <w:szCs w:val="24"/>
              </w:rPr>
            </w:pPr>
            <w:r w:rsidRPr="00D52167">
              <w:rPr>
                <w:rFonts w:asciiTheme="minorHAnsi" w:hAnsiTheme="minorHAnsi" w:cs="Arial"/>
                <w:sz w:val="24"/>
                <w:szCs w:val="24"/>
              </w:rPr>
              <w:t>Relokalisering</w:t>
            </w:r>
          </w:p>
        </w:tc>
        <w:tc>
          <w:tcPr>
            <w:tcW w:w="4559" w:type="dxa"/>
          </w:tcPr>
          <w:p w:rsidR="00B65E1B" w:rsidRPr="00D52167" w:rsidRDefault="00B65E1B" w:rsidP="00A831B4">
            <w:pPr>
              <w:rPr>
                <w:rFonts w:asciiTheme="minorHAnsi" w:hAnsiTheme="minorHAnsi" w:cs="Arial"/>
                <w:sz w:val="24"/>
                <w:szCs w:val="24"/>
              </w:rPr>
            </w:pPr>
            <w:r w:rsidRPr="00D52167">
              <w:rPr>
                <w:rFonts w:asciiTheme="minorHAnsi" w:hAnsiTheme="minorHAnsi" w:cs="Arial"/>
                <w:sz w:val="24"/>
                <w:szCs w:val="24"/>
              </w:rPr>
              <w:t>Flytting</w:t>
            </w:r>
          </w:p>
        </w:tc>
      </w:tr>
    </w:tbl>
    <w:p w:rsidR="00B65E1B" w:rsidRDefault="00B65E1B" w:rsidP="00B65E1B">
      <w:pPr>
        <w:rPr>
          <w:rFonts w:asciiTheme="minorHAnsi" w:hAnsiTheme="minorHAnsi" w:cs="Arial"/>
          <w:b/>
          <w:bCs/>
          <w:sz w:val="24"/>
          <w:szCs w:val="24"/>
        </w:rPr>
      </w:pPr>
    </w:p>
    <w:p w:rsidR="00B65E1B" w:rsidRDefault="00B65E1B" w:rsidP="00B65E1B">
      <w:pPr>
        <w:rPr>
          <w:rFonts w:asciiTheme="minorHAnsi" w:hAnsiTheme="minorHAnsi" w:cs="Arial"/>
          <w:b/>
          <w:bCs/>
          <w:sz w:val="28"/>
          <w:szCs w:val="28"/>
        </w:rPr>
      </w:pPr>
    </w:p>
    <w:p w:rsidR="00B65E1B" w:rsidRDefault="00B65E1B" w:rsidP="00B65E1B">
      <w:pPr>
        <w:rPr>
          <w:rFonts w:asciiTheme="minorHAnsi" w:hAnsiTheme="minorHAnsi" w:cs="Arial"/>
          <w:b/>
          <w:bCs/>
          <w:sz w:val="28"/>
          <w:szCs w:val="28"/>
        </w:rPr>
      </w:pPr>
    </w:p>
    <w:p w:rsidR="0098245C" w:rsidRDefault="0098245C" w:rsidP="0098245C">
      <w:pPr>
        <w:rPr>
          <w:rFonts w:asciiTheme="minorHAnsi" w:hAnsiTheme="minorHAnsi" w:cs="Arial"/>
          <w:b/>
          <w:bCs/>
          <w:sz w:val="28"/>
          <w:szCs w:val="28"/>
        </w:rPr>
      </w:pPr>
    </w:p>
    <w:p w:rsidR="0098245C" w:rsidRPr="00842EC5" w:rsidRDefault="0098245C" w:rsidP="0098245C">
      <w:pPr>
        <w:rPr>
          <w:rFonts w:asciiTheme="minorHAnsi" w:hAnsiTheme="minorHAnsi" w:cs="Arial"/>
          <w:b/>
          <w:bCs/>
          <w:sz w:val="28"/>
          <w:szCs w:val="28"/>
        </w:rPr>
      </w:pPr>
      <w:r w:rsidRPr="00842EC5">
        <w:rPr>
          <w:rFonts w:asciiTheme="minorHAnsi" w:hAnsiTheme="minorHAnsi" w:cs="Arial"/>
          <w:b/>
          <w:bCs/>
          <w:sz w:val="28"/>
          <w:szCs w:val="28"/>
        </w:rPr>
        <w:lastRenderedPageBreak/>
        <w:t>Unngå kansellistil og bruk et oppdatert språk</w:t>
      </w:r>
    </w:p>
    <w:p w:rsidR="0098245C" w:rsidRPr="00D52167" w:rsidRDefault="0098245C" w:rsidP="0098245C">
      <w:pPr>
        <w:rPr>
          <w:rFonts w:asciiTheme="minorHAnsi" w:hAnsiTheme="minorHAnsi" w:cs="Arial"/>
          <w:bCs/>
          <w:sz w:val="24"/>
          <w:szCs w:val="24"/>
        </w:rPr>
      </w:pPr>
      <w:r w:rsidRPr="00D52167">
        <w:rPr>
          <w:rFonts w:asciiTheme="minorHAnsi" w:hAnsiTheme="minorHAnsi" w:cs="Arial"/>
          <w:bCs/>
          <w:sz w:val="24"/>
          <w:szCs w:val="24"/>
        </w:rPr>
        <w:t>Vi er nødt til å bruke ord og begreper leserne våre forstår og kan forholde seg til. Vi skal derfor skrive oppdatert norsk, og unngå formuleringer som kan oppleves som fremmede. Vi vinner ofte mye på å lene oss mer mot måten vi uttrykker oss på muntlig.</w:t>
      </w:r>
    </w:p>
    <w:p w:rsidR="0098245C" w:rsidRPr="00D52167" w:rsidRDefault="0098245C" w:rsidP="0098245C">
      <w:pPr>
        <w:rPr>
          <w:rFonts w:asciiTheme="minorHAnsi" w:hAnsiTheme="minorHAnsi" w:cs="Arial"/>
          <w:bCs/>
          <w:sz w:val="24"/>
          <w:szCs w:val="24"/>
        </w:rPr>
      </w:pPr>
    </w:p>
    <w:p w:rsidR="0098245C" w:rsidRDefault="0098245C" w:rsidP="0098245C">
      <w:pPr>
        <w:rPr>
          <w:rFonts w:asciiTheme="minorHAnsi" w:hAnsiTheme="minorHAnsi" w:cs="Arial"/>
          <w:bCs/>
          <w:sz w:val="24"/>
          <w:szCs w:val="24"/>
        </w:rPr>
      </w:pPr>
      <w:r w:rsidRPr="00D52167">
        <w:rPr>
          <w:rFonts w:asciiTheme="minorHAnsi" w:hAnsiTheme="minorHAnsi" w:cs="Arial"/>
          <w:bCs/>
          <w:sz w:val="24"/>
          <w:szCs w:val="24"/>
        </w:rPr>
        <w:t xml:space="preserve">Velg derfor bort ord og uttrykk som forbindes med umoderne byråkratspråk eller såkalt kansellistil. Eksempler på dette er </w:t>
      </w:r>
      <w:r w:rsidRPr="00D52167">
        <w:rPr>
          <w:rFonts w:asciiTheme="minorHAnsi" w:hAnsiTheme="minorHAnsi" w:cs="Arial"/>
          <w:bCs/>
          <w:i/>
          <w:sz w:val="24"/>
          <w:szCs w:val="24"/>
        </w:rPr>
        <w:t>hvorledes, angående</w:t>
      </w:r>
      <w:r w:rsidRPr="00D52167">
        <w:rPr>
          <w:rFonts w:asciiTheme="minorHAnsi" w:hAnsiTheme="minorHAnsi" w:cs="Arial"/>
          <w:bCs/>
          <w:sz w:val="24"/>
          <w:szCs w:val="24"/>
        </w:rPr>
        <w:t xml:space="preserve"> og </w:t>
      </w:r>
      <w:r w:rsidRPr="00D52167">
        <w:rPr>
          <w:rFonts w:asciiTheme="minorHAnsi" w:hAnsiTheme="minorHAnsi" w:cs="Arial"/>
          <w:bCs/>
          <w:i/>
          <w:sz w:val="24"/>
          <w:szCs w:val="24"/>
        </w:rPr>
        <w:t>vedrørende</w:t>
      </w:r>
      <w:r w:rsidRPr="00D52167">
        <w:rPr>
          <w:rFonts w:asciiTheme="minorHAnsi" w:hAnsiTheme="minorHAnsi" w:cs="Arial"/>
          <w:bCs/>
          <w:sz w:val="24"/>
          <w:szCs w:val="24"/>
        </w:rPr>
        <w:t>. Andre konstruksjoner vi bør luke vekk, er partisippformer (</w:t>
      </w:r>
      <w:r w:rsidRPr="00D52167">
        <w:rPr>
          <w:rFonts w:asciiTheme="minorHAnsi" w:hAnsiTheme="minorHAnsi" w:cs="Arial"/>
          <w:bCs/>
          <w:i/>
          <w:sz w:val="24"/>
          <w:szCs w:val="24"/>
        </w:rPr>
        <w:t>foreliggende, hjemmehørende, gjeldende</w:t>
      </w:r>
      <w:r w:rsidRPr="00D52167">
        <w:rPr>
          <w:rFonts w:asciiTheme="minorHAnsi" w:hAnsiTheme="minorHAnsi" w:cs="Arial"/>
          <w:bCs/>
          <w:sz w:val="24"/>
          <w:szCs w:val="24"/>
        </w:rPr>
        <w:t>) og substantiver med enkel eller ingen bestemmelse (</w:t>
      </w:r>
      <w:r w:rsidRPr="00D52167">
        <w:rPr>
          <w:rFonts w:asciiTheme="minorHAnsi" w:hAnsiTheme="minorHAnsi" w:cs="Arial"/>
          <w:bCs/>
          <w:i/>
          <w:sz w:val="24"/>
          <w:szCs w:val="24"/>
        </w:rPr>
        <w:t>sakfører, denne lov, dette dokument</w:t>
      </w:r>
      <w:r w:rsidRPr="00D52167">
        <w:rPr>
          <w:rFonts w:asciiTheme="minorHAnsi" w:hAnsiTheme="minorHAnsi" w:cs="Arial"/>
          <w:bCs/>
          <w:sz w:val="24"/>
          <w:szCs w:val="24"/>
        </w:rPr>
        <w:t>).</w:t>
      </w:r>
    </w:p>
    <w:p w:rsidR="0098245C" w:rsidRPr="00D52167" w:rsidRDefault="0098245C" w:rsidP="0098245C">
      <w:pPr>
        <w:rPr>
          <w:rFonts w:asciiTheme="minorHAnsi" w:hAnsiTheme="minorHAnsi" w:cs="Arial"/>
          <w:bCs/>
          <w:sz w:val="24"/>
          <w:szCs w:val="24"/>
        </w:rPr>
      </w:pPr>
    </w:p>
    <w:tbl>
      <w:tblPr>
        <w:tblStyle w:val="Tabellrutenett"/>
        <w:tblW w:w="0" w:type="auto"/>
        <w:tblLook w:val="04A0" w:firstRow="1" w:lastRow="0" w:firstColumn="1" w:lastColumn="0" w:noHBand="0" w:noVBand="1"/>
      </w:tblPr>
      <w:tblGrid>
        <w:gridCol w:w="4558"/>
        <w:gridCol w:w="4559"/>
      </w:tblGrid>
      <w:tr w:rsidR="0098245C" w:rsidRPr="00C65040" w:rsidTr="00A831B4">
        <w:tc>
          <w:tcPr>
            <w:tcW w:w="4558" w:type="dxa"/>
            <w:shd w:val="clear" w:color="auto" w:fill="auto"/>
          </w:tcPr>
          <w:p w:rsidR="0098245C" w:rsidRPr="00C65040" w:rsidRDefault="0098245C" w:rsidP="00A831B4">
            <w:pPr>
              <w:jc w:val="center"/>
              <w:rPr>
                <w:rFonts w:asciiTheme="minorHAnsi" w:hAnsiTheme="minorHAnsi" w:cs="Arial"/>
                <w:b/>
                <w:sz w:val="24"/>
                <w:szCs w:val="24"/>
              </w:rPr>
            </w:pPr>
            <w:r w:rsidRPr="00C65040">
              <w:rPr>
                <w:rFonts w:asciiTheme="minorHAnsi" w:hAnsiTheme="minorHAnsi" w:cs="Arial"/>
                <w:b/>
                <w:noProof/>
                <w:sz w:val="24"/>
                <w:szCs w:val="24"/>
              </w:rPr>
              <w:drawing>
                <wp:inline distT="0" distB="0" distL="0" distR="0" wp14:anchorId="668D962A" wp14:editId="60C6BED2">
                  <wp:extent cx="720000" cy="720000"/>
                  <wp:effectExtent l="0" t="0" r="4445" b="4445"/>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mmel n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rsidR="0098245C" w:rsidRPr="00C65040" w:rsidRDefault="0098245C" w:rsidP="00A831B4">
            <w:pPr>
              <w:rPr>
                <w:rFonts w:asciiTheme="minorHAnsi" w:hAnsiTheme="minorHAnsi" w:cs="Arial"/>
                <w:b/>
                <w:sz w:val="24"/>
                <w:szCs w:val="24"/>
              </w:rPr>
            </w:pPr>
          </w:p>
          <w:p w:rsidR="0098245C" w:rsidRPr="00C65040" w:rsidRDefault="0098245C" w:rsidP="00A831B4">
            <w:pPr>
              <w:rPr>
                <w:rFonts w:asciiTheme="minorHAnsi" w:hAnsiTheme="minorHAnsi" w:cs="Arial"/>
                <w:b/>
                <w:sz w:val="24"/>
                <w:szCs w:val="24"/>
              </w:rPr>
            </w:pPr>
            <w:r>
              <w:rPr>
                <w:rFonts w:asciiTheme="minorHAnsi" w:hAnsiTheme="minorHAnsi" w:cs="Arial"/>
                <w:b/>
                <w:sz w:val="24"/>
                <w:szCs w:val="24"/>
              </w:rPr>
              <w:t>Dette kan oppfattes som stivt og upersonlig</w:t>
            </w:r>
          </w:p>
        </w:tc>
        <w:tc>
          <w:tcPr>
            <w:tcW w:w="4559" w:type="dxa"/>
            <w:shd w:val="clear" w:color="auto" w:fill="auto"/>
          </w:tcPr>
          <w:p w:rsidR="0098245C" w:rsidRPr="00C65040" w:rsidRDefault="0098245C" w:rsidP="00A831B4">
            <w:pPr>
              <w:jc w:val="center"/>
              <w:rPr>
                <w:rFonts w:asciiTheme="minorHAnsi" w:hAnsiTheme="minorHAnsi" w:cs="Arial"/>
                <w:b/>
                <w:sz w:val="24"/>
                <w:szCs w:val="24"/>
              </w:rPr>
            </w:pPr>
            <w:r w:rsidRPr="00C65040">
              <w:rPr>
                <w:rFonts w:asciiTheme="minorHAnsi" w:hAnsiTheme="minorHAnsi" w:cs="Arial"/>
                <w:b/>
                <w:noProof/>
                <w:sz w:val="24"/>
                <w:szCs w:val="24"/>
              </w:rPr>
              <w:drawing>
                <wp:inline distT="0" distB="0" distL="0" distR="0" wp14:anchorId="6A35CBA2" wp14:editId="2CD20289">
                  <wp:extent cx="720000" cy="720000"/>
                  <wp:effectExtent l="0" t="0" r="4445" b="4445"/>
                  <wp:docPr id="20" name="Bil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mmel opp.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rsidR="0098245C" w:rsidRPr="00C65040" w:rsidRDefault="0098245C" w:rsidP="00A831B4">
            <w:pPr>
              <w:rPr>
                <w:rFonts w:asciiTheme="minorHAnsi" w:hAnsiTheme="minorHAnsi" w:cs="Arial"/>
                <w:b/>
                <w:sz w:val="24"/>
                <w:szCs w:val="24"/>
              </w:rPr>
            </w:pPr>
          </w:p>
          <w:p w:rsidR="0098245C" w:rsidRPr="00C65040" w:rsidRDefault="0098245C" w:rsidP="00A831B4">
            <w:pPr>
              <w:rPr>
                <w:rFonts w:asciiTheme="minorHAnsi" w:hAnsiTheme="minorHAnsi" w:cs="Arial"/>
                <w:b/>
                <w:sz w:val="24"/>
                <w:szCs w:val="24"/>
              </w:rPr>
            </w:pPr>
            <w:r>
              <w:rPr>
                <w:rFonts w:asciiTheme="minorHAnsi" w:hAnsiTheme="minorHAnsi" w:cs="Arial"/>
                <w:b/>
                <w:sz w:val="24"/>
                <w:szCs w:val="24"/>
              </w:rPr>
              <w:t>Her flyter språket mer naturlig. Dette er et språk flere kjenner seg igjen i og forstår</w:t>
            </w:r>
          </w:p>
        </w:tc>
      </w:tr>
      <w:tr w:rsidR="0098245C" w:rsidRPr="00D52167" w:rsidTr="00A831B4">
        <w:tc>
          <w:tcPr>
            <w:tcW w:w="4558" w:type="dxa"/>
          </w:tcPr>
          <w:p w:rsidR="0098245C" w:rsidRPr="00D52167" w:rsidRDefault="0098245C" w:rsidP="00A831B4">
            <w:pPr>
              <w:rPr>
                <w:rFonts w:asciiTheme="minorHAnsi" w:hAnsiTheme="minorHAnsi" w:cs="Arial"/>
                <w:sz w:val="24"/>
                <w:szCs w:val="24"/>
              </w:rPr>
            </w:pPr>
            <w:r w:rsidRPr="00D52167">
              <w:rPr>
                <w:rFonts w:asciiTheme="minorHAnsi" w:hAnsiTheme="minorHAnsi" w:cs="Arial"/>
                <w:sz w:val="24"/>
                <w:szCs w:val="24"/>
              </w:rPr>
              <w:t>Vi ber om deres snarlige svar, senest fire uker etter dette brevs dato.</w:t>
            </w:r>
          </w:p>
        </w:tc>
        <w:tc>
          <w:tcPr>
            <w:tcW w:w="4559" w:type="dxa"/>
          </w:tcPr>
          <w:p w:rsidR="0098245C" w:rsidRPr="00D52167" w:rsidRDefault="0098245C" w:rsidP="00A831B4">
            <w:pPr>
              <w:rPr>
                <w:rFonts w:asciiTheme="minorHAnsi" w:hAnsiTheme="minorHAnsi" w:cs="Arial"/>
                <w:sz w:val="24"/>
                <w:szCs w:val="24"/>
              </w:rPr>
            </w:pPr>
            <w:r w:rsidRPr="00D52167">
              <w:rPr>
                <w:rFonts w:asciiTheme="minorHAnsi" w:hAnsiTheme="minorHAnsi" w:cs="Arial"/>
                <w:sz w:val="24"/>
                <w:szCs w:val="24"/>
              </w:rPr>
              <w:t>Vi ber om at du svarer raskt, senest fire uker etter datoen på dette brevet.</w:t>
            </w:r>
          </w:p>
        </w:tc>
      </w:tr>
      <w:tr w:rsidR="0098245C" w:rsidRPr="00D52167" w:rsidTr="00A831B4">
        <w:tc>
          <w:tcPr>
            <w:tcW w:w="4558" w:type="dxa"/>
          </w:tcPr>
          <w:p w:rsidR="0098245C" w:rsidRPr="00D52167" w:rsidRDefault="0098245C" w:rsidP="00A831B4">
            <w:pPr>
              <w:rPr>
                <w:rFonts w:asciiTheme="minorHAnsi" w:hAnsiTheme="minorHAnsi" w:cs="Arial"/>
                <w:sz w:val="24"/>
                <w:szCs w:val="24"/>
              </w:rPr>
            </w:pPr>
            <w:r w:rsidRPr="00D52167">
              <w:rPr>
                <w:rFonts w:asciiTheme="minorHAnsi" w:hAnsiTheme="minorHAnsi" w:cs="Arial"/>
                <w:sz w:val="24"/>
                <w:szCs w:val="24"/>
              </w:rPr>
              <w:t>Ovennevnte tok kontkat med oss for å få hjelp vedrørende sin økonomiske situasjon.</w:t>
            </w:r>
          </w:p>
        </w:tc>
        <w:tc>
          <w:tcPr>
            <w:tcW w:w="4559" w:type="dxa"/>
          </w:tcPr>
          <w:p w:rsidR="0098245C" w:rsidRPr="00D52167" w:rsidRDefault="0098245C" w:rsidP="00A831B4">
            <w:pPr>
              <w:rPr>
                <w:rFonts w:asciiTheme="minorHAnsi" w:hAnsiTheme="minorHAnsi" w:cs="Arial"/>
                <w:sz w:val="24"/>
                <w:szCs w:val="24"/>
              </w:rPr>
            </w:pPr>
            <w:r w:rsidRPr="00D52167">
              <w:rPr>
                <w:rFonts w:asciiTheme="minorHAnsi" w:hAnsiTheme="minorHAnsi" w:cs="Arial"/>
                <w:sz w:val="24"/>
                <w:szCs w:val="24"/>
              </w:rPr>
              <w:t>Du/Ole Olsen tok kontakt med oss for å få hjelp til å kartlegge din økonomiske situasjon.</w:t>
            </w:r>
          </w:p>
        </w:tc>
      </w:tr>
      <w:tr w:rsidR="0098245C" w:rsidRPr="00D52167" w:rsidTr="00A831B4">
        <w:tc>
          <w:tcPr>
            <w:tcW w:w="4558" w:type="dxa"/>
          </w:tcPr>
          <w:p w:rsidR="0098245C" w:rsidRPr="00D52167" w:rsidRDefault="0098245C" w:rsidP="00A831B4">
            <w:pPr>
              <w:rPr>
                <w:rFonts w:asciiTheme="minorHAnsi" w:hAnsiTheme="minorHAnsi" w:cs="Arial"/>
                <w:sz w:val="24"/>
                <w:szCs w:val="24"/>
              </w:rPr>
            </w:pPr>
            <w:r w:rsidRPr="00D52167">
              <w:rPr>
                <w:rFonts w:asciiTheme="minorHAnsi" w:hAnsiTheme="minorHAnsi" w:cs="Arial"/>
                <w:sz w:val="24"/>
                <w:szCs w:val="24"/>
              </w:rPr>
              <w:t>Vilkårene for kunne be om ettersendelse kan således ikke oppfylles i foreliggende tilfelle.</w:t>
            </w:r>
          </w:p>
        </w:tc>
        <w:tc>
          <w:tcPr>
            <w:tcW w:w="4559" w:type="dxa"/>
          </w:tcPr>
          <w:p w:rsidR="0098245C" w:rsidRPr="00D52167" w:rsidRDefault="0098245C" w:rsidP="00A831B4">
            <w:pPr>
              <w:rPr>
                <w:rFonts w:asciiTheme="minorHAnsi" w:hAnsiTheme="minorHAnsi" w:cs="Arial"/>
                <w:sz w:val="24"/>
                <w:szCs w:val="24"/>
              </w:rPr>
            </w:pPr>
            <w:r w:rsidRPr="00D52167">
              <w:rPr>
                <w:rFonts w:asciiTheme="minorHAnsi" w:hAnsiTheme="minorHAnsi" w:cs="Arial"/>
                <w:sz w:val="24"/>
                <w:szCs w:val="24"/>
              </w:rPr>
              <w:t>Vilkårene for å kunne be om ettersendelse kan derfor ikke oppfylles i dette tilfellet.</w:t>
            </w:r>
          </w:p>
        </w:tc>
      </w:tr>
      <w:tr w:rsidR="0098245C" w:rsidRPr="00D52167" w:rsidTr="00A831B4">
        <w:tc>
          <w:tcPr>
            <w:tcW w:w="4558" w:type="dxa"/>
          </w:tcPr>
          <w:p w:rsidR="0098245C" w:rsidRPr="00D52167" w:rsidRDefault="0098245C" w:rsidP="00A831B4">
            <w:pPr>
              <w:rPr>
                <w:rFonts w:asciiTheme="minorHAnsi" w:hAnsiTheme="minorHAnsi" w:cs="Arial"/>
                <w:sz w:val="24"/>
                <w:szCs w:val="24"/>
              </w:rPr>
            </w:pPr>
            <w:r w:rsidRPr="00D52167">
              <w:rPr>
                <w:rFonts w:asciiTheme="minorHAnsi" w:hAnsiTheme="minorHAnsi" w:cs="Arial"/>
                <w:sz w:val="24"/>
                <w:szCs w:val="24"/>
              </w:rPr>
              <w:t>I henhold til regelverket er oppdragsgiver således forpliktet til å avvise klager.</w:t>
            </w:r>
          </w:p>
        </w:tc>
        <w:tc>
          <w:tcPr>
            <w:tcW w:w="4559" w:type="dxa"/>
          </w:tcPr>
          <w:p w:rsidR="0098245C" w:rsidRPr="00D52167" w:rsidRDefault="0098245C" w:rsidP="00A831B4">
            <w:pPr>
              <w:rPr>
                <w:rFonts w:asciiTheme="minorHAnsi" w:hAnsiTheme="minorHAnsi" w:cs="Arial"/>
                <w:sz w:val="24"/>
                <w:szCs w:val="24"/>
              </w:rPr>
            </w:pPr>
            <w:r w:rsidRPr="00D52167">
              <w:rPr>
                <w:rFonts w:asciiTheme="minorHAnsi" w:hAnsiTheme="minorHAnsi" w:cs="Arial"/>
                <w:sz w:val="24"/>
                <w:szCs w:val="24"/>
              </w:rPr>
              <w:t>Etter regelverket er vi dermed forpliktet til å avvise klagen deres.</w:t>
            </w:r>
          </w:p>
        </w:tc>
      </w:tr>
      <w:tr w:rsidR="0098245C" w:rsidRPr="00D52167" w:rsidTr="00A831B4">
        <w:tc>
          <w:tcPr>
            <w:tcW w:w="4558" w:type="dxa"/>
          </w:tcPr>
          <w:p w:rsidR="0098245C" w:rsidRPr="00D52167" w:rsidRDefault="0098245C" w:rsidP="00A831B4">
            <w:pPr>
              <w:rPr>
                <w:rFonts w:asciiTheme="minorHAnsi" w:hAnsiTheme="minorHAnsi" w:cs="Arial"/>
                <w:sz w:val="24"/>
                <w:szCs w:val="24"/>
              </w:rPr>
            </w:pPr>
            <w:r w:rsidRPr="00D52167">
              <w:rPr>
                <w:rFonts w:asciiTheme="minorHAnsi" w:hAnsiTheme="minorHAnsi" w:cs="Arial"/>
                <w:sz w:val="24"/>
                <w:szCs w:val="24"/>
              </w:rPr>
              <w:t>Inntil saken er kartlagt, ber vi om at kravene stilles i bero i fire uker. Innen utløpet av berostillelsen vil dere motta skriftlig tilbakemelding fra oss.</w:t>
            </w:r>
          </w:p>
        </w:tc>
        <w:tc>
          <w:tcPr>
            <w:tcW w:w="4559" w:type="dxa"/>
          </w:tcPr>
          <w:p w:rsidR="0098245C" w:rsidRPr="00D52167" w:rsidRDefault="0098245C" w:rsidP="00A831B4">
            <w:pPr>
              <w:rPr>
                <w:rFonts w:asciiTheme="minorHAnsi" w:hAnsiTheme="minorHAnsi" w:cs="Arial"/>
                <w:sz w:val="24"/>
                <w:szCs w:val="24"/>
              </w:rPr>
            </w:pPr>
            <w:r w:rsidRPr="00D52167">
              <w:rPr>
                <w:rFonts w:asciiTheme="minorHAnsi" w:hAnsiTheme="minorHAnsi" w:cs="Arial"/>
                <w:sz w:val="24"/>
                <w:szCs w:val="24"/>
              </w:rPr>
              <w:t>Inntil saken er kartlagt, ber vi om at kravene legges på vent i fire uker. Innen da vil dere motta skriftlig tilbakemelding fra oss.</w:t>
            </w:r>
          </w:p>
        </w:tc>
      </w:tr>
      <w:tr w:rsidR="0098245C" w:rsidRPr="00D52167" w:rsidTr="00A831B4">
        <w:tc>
          <w:tcPr>
            <w:tcW w:w="4558" w:type="dxa"/>
          </w:tcPr>
          <w:p w:rsidR="0098245C" w:rsidRPr="00D52167" w:rsidRDefault="0098245C" w:rsidP="00A831B4">
            <w:pPr>
              <w:rPr>
                <w:rFonts w:asciiTheme="minorHAnsi" w:hAnsiTheme="minorHAnsi" w:cs="Arial"/>
                <w:sz w:val="24"/>
                <w:szCs w:val="24"/>
              </w:rPr>
            </w:pPr>
            <w:r w:rsidRPr="00D52167">
              <w:rPr>
                <w:rFonts w:asciiTheme="minorHAnsi" w:hAnsiTheme="minorHAnsi" w:cs="Arial"/>
                <w:sz w:val="24"/>
                <w:szCs w:val="24"/>
              </w:rPr>
              <w:t>Egenbetalingen er beregnet på grunnlag av skjema som er datert 19. august.</w:t>
            </w:r>
          </w:p>
        </w:tc>
        <w:tc>
          <w:tcPr>
            <w:tcW w:w="4559" w:type="dxa"/>
          </w:tcPr>
          <w:p w:rsidR="0098245C" w:rsidRPr="00D52167" w:rsidRDefault="0098245C" w:rsidP="00A831B4">
            <w:pPr>
              <w:rPr>
                <w:rFonts w:asciiTheme="minorHAnsi" w:hAnsiTheme="minorHAnsi" w:cs="Arial"/>
                <w:sz w:val="24"/>
                <w:szCs w:val="24"/>
              </w:rPr>
            </w:pPr>
            <w:r w:rsidRPr="00D52167">
              <w:rPr>
                <w:rFonts w:asciiTheme="minorHAnsi" w:hAnsiTheme="minorHAnsi" w:cs="Arial"/>
                <w:sz w:val="24"/>
                <w:szCs w:val="24"/>
              </w:rPr>
              <w:t>Egenbetalingen er beregnet på grunnlag av skjemaet som er datert 19. august.</w:t>
            </w:r>
          </w:p>
        </w:tc>
      </w:tr>
      <w:tr w:rsidR="0098245C" w:rsidRPr="00D52167" w:rsidTr="00A831B4">
        <w:tc>
          <w:tcPr>
            <w:tcW w:w="4558" w:type="dxa"/>
          </w:tcPr>
          <w:p w:rsidR="0098245C" w:rsidRPr="00D52167" w:rsidRDefault="0098245C" w:rsidP="00A831B4">
            <w:pPr>
              <w:rPr>
                <w:rFonts w:asciiTheme="minorHAnsi" w:hAnsiTheme="minorHAnsi" w:cs="Arial"/>
                <w:sz w:val="24"/>
                <w:szCs w:val="24"/>
              </w:rPr>
            </w:pPr>
            <w:r w:rsidRPr="00D52167">
              <w:rPr>
                <w:rFonts w:asciiTheme="minorHAnsi" w:hAnsiTheme="minorHAnsi" w:cs="Arial"/>
                <w:sz w:val="24"/>
                <w:szCs w:val="24"/>
              </w:rPr>
              <w:t>På dette grunnlag</w:t>
            </w:r>
          </w:p>
        </w:tc>
        <w:tc>
          <w:tcPr>
            <w:tcW w:w="4559" w:type="dxa"/>
          </w:tcPr>
          <w:p w:rsidR="0098245C" w:rsidRPr="00D52167" w:rsidRDefault="0098245C" w:rsidP="00A831B4">
            <w:pPr>
              <w:rPr>
                <w:rFonts w:asciiTheme="minorHAnsi" w:hAnsiTheme="minorHAnsi" w:cs="Arial"/>
                <w:sz w:val="24"/>
                <w:szCs w:val="24"/>
              </w:rPr>
            </w:pPr>
            <w:r w:rsidRPr="00D52167">
              <w:rPr>
                <w:rFonts w:asciiTheme="minorHAnsi" w:hAnsiTheme="minorHAnsi" w:cs="Arial"/>
                <w:sz w:val="24"/>
                <w:szCs w:val="24"/>
              </w:rPr>
              <w:t>På dette grunnlaget</w:t>
            </w:r>
          </w:p>
        </w:tc>
      </w:tr>
    </w:tbl>
    <w:p w:rsidR="0098245C" w:rsidRDefault="0098245C" w:rsidP="0098245C">
      <w:pPr>
        <w:rPr>
          <w:rFonts w:asciiTheme="minorHAnsi" w:hAnsiTheme="minorHAnsi" w:cs="Arial"/>
          <w:b/>
          <w:bCs/>
          <w:sz w:val="24"/>
          <w:szCs w:val="24"/>
        </w:rPr>
      </w:pPr>
    </w:p>
    <w:p w:rsidR="0098245C" w:rsidRPr="00842EC5" w:rsidRDefault="0098245C" w:rsidP="0098245C">
      <w:pPr>
        <w:rPr>
          <w:rFonts w:asciiTheme="minorHAnsi" w:hAnsiTheme="minorHAnsi" w:cs="Arial"/>
          <w:b/>
          <w:bCs/>
          <w:sz w:val="28"/>
          <w:szCs w:val="28"/>
        </w:rPr>
      </w:pPr>
      <w:r w:rsidRPr="00842EC5">
        <w:rPr>
          <w:rFonts w:asciiTheme="minorHAnsi" w:hAnsiTheme="minorHAnsi" w:cs="Arial"/>
          <w:b/>
          <w:bCs/>
          <w:sz w:val="28"/>
          <w:szCs w:val="28"/>
        </w:rPr>
        <w:t>Bytt ut moteuttrykk for et mer presist og variert språk</w:t>
      </w:r>
    </w:p>
    <w:p w:rsidR="0098245C" w:rsidRPr="00D52167" w:rsidRDefault="0098245C" w:rsidP="0098245C">
      <w:pPr>
        <w:rPr>
          <w:rFonts w:asciiTheme="minorHAnsi" w:hAnsiTheme="minorHAnsi" w:cs="Arial"/>
          <w:bCs/>
          <w:sz w:val="24"/>
          <w:szCs w:val="24"/>
        </w:rPr>
      </w:pPr>
      <w:r w:rsidRPr="00D52167">
        <w:rPr>
          <w:rFonts w:asciiTheme="minorHAnsi" w:hAnsiTheme="minorHAnsi" w:cs="Arial"/>
          <w:bCs/>
          <w:sz w:val="24"/>
          <w:szCs w:val="24"/>
        </w:rPr>
        <w:t>Mange irriterer seg over «forholdismen». Det betyr at upresise og vage uttrykk som «i forhold til» og «fokus» stiller seg i veien for et klart og tydelig språk. «I forhold til» betyr egentlig «sammenlignet med» og skal derfor etter boka bare brukes om sammenligninger, for eksempel her: «Denne andelen har økt med 5 prosent i forhold til i fjor». Vi kan også gjerne «fokusere» på noe, men uttrykket «fokus» blir problematisk og ulogisk når vi snakker om «stort fokus», «bredt fokus», «utvidet fokus» osv.</w:t>
      </w:r>
    </w:p>
    <w:p w:rsidR="0098245C" w:rsidRPr="00D52167" w:rsidRDefault="0098245C" w:rsidP="0098245C">
      <w:pPr>
        <w:rPr>
          <w:rFonts w:asciiTheme="minorHAnsi" w:hAnsiTheme="minorHAnsi" w:cs="Arial"/>
          <w:bCs/>
          <w:sz w:val="24"/>
          <w:szCs w:val="24"/>
        </w:rPr>
      </w:pPr>
    </w:p>
    <w:p w:rsidR="0098245C" w:rsidRDefault="0098245C" w:rsidP="0098245C">
      <w:pPr>
        <w:rPr>
          <w:rFonts w:asciiTheme="minorHAnsi" w:hAnsiTheme="minorHAnsi" w:cs="Arial"/>
          <w:bCs/>
          <w:sz w:val="24"/>
          <w:szCs w:val="24"/>
        </w:rPr>
      </w:pPr>
      <w:r w:rsidRPr="00D52167">
        <w:rPr>
          <w:rFonts w:asciiTheme="minorHAnsi" w:hAnsiTheme="minorHAnsi" w:cs="Arial"/>
          <w:bCs/>
          <w:sz w:val="24"/>
          <w:szCs w:val="24"/>
        </w:rPr>
        <w:t>Så hvis det ikke er det vi mener, kan disse uttrykkene byttes ut med mer presise formuleringer, eller vi kan skrive om setningen. Hvis vi bruker moteuttrykkene mindre, oppnår vi også et mer variert språk i tekstene våre.</w:t>
      </w:r>
    </w:p>
    <w:tbl>
      <w:tblPr>
        <w:tblStyle w:val="Tabellrutenett"/>
        <w:tblW w:w="0" w:type="auto"/>
        <w:tblLook w:val="04A0" w:firstRow="1" w:lastRow="0" w:firstColumn="1" w:lastColumn="0" w:noHBand="0" w:noVBand="1"/>
      </w:tblPr>
      <w:tblGrid>
        <w:gridCol w:w="4558"/>
        <w:gridCol w:w="4559"/>
      </w:tblGrid>
      <w:tr w:rsidR="0098245C" w:rsidRPr="00C65040" w:rsidTr="00A831B4">
        <w:tc>
          <w:tcPr>
            <w:tcW w:w="4558" w:type="dxa"/>
            <w:shd w:val="clear" w:color="auto" w:fill="auto"/>
          </w:tcPr>
          <w:p w:rsidR="0098245C" w:rsidRPr="00C65040" w:rsidRDefault="0098245C" w:rsidP="00A831B4">
            <w:pPr>
              <w:jc w:val="center"/>
              <w:rPr>
                <w:rFonts w:asciiTheme="minorHAnsi" w:hAnsiTheme="minorHAnsi" w:cs="Arial"/>
                <w:b/>
                <w:sz w:val="24"/>
                <w:szCs w:val="24"/>
              </w:rPr>
            </w:pPr>
            <w:r w:rsidRPr="00C65040">
              <w:rPr>
                <w:rFonts w:asciiTheme="minorHAnsi" w:hAnsiTheme="minorHAnsi" w:cs="Arial"/>
                <w:b/>
                <w:noProof/>
                <w:sz w:val="24"/>
                <w:szCs w:val="24"/>
              </w:rPr>
              <w:lastRenderedPageBreak/>
              <w:drawing>
                <wp:inline distT="0" distB="0" distL="0" distR="0" wp14:anchorId="7D3E88DD" wp14:editId="631593F9">
                  <wp:extent cx="720000" cy="720000"/>
                  <wp:effectExtent l="0" t="0" r="4445" b="4445"/>
                  <wp:docPr id="21" name="Bil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mmel n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rsidR="0098245C" w:rsidRPr="00C65040" w:rsidRDefault="0098245C" w:rsidP="00A831B4">
            <w:pPr>
              <w:rPr>
                <w:rFonts w:asciiTheme="minorHAnsi" w:hAnsiTheme="minorHAnsi" w:cs="Arial"/>
                <w:b/>
                <w:sz w:val="24"/>
                <w:szCs w:val="24"/>
              </w:rPr>
            </w:pPr>
          </w:p>
          <w:p w:rsidR="0098245C" w:rsidRPr="00C65040" w:rsidRDefault="0098245C" w:rsidP="00A831B4">
            <w:pPr>
              <w:rPr>
                <w:rFonts w:asciiTheme="minorHAnsi" w:hAnsiTheme="minorHAnsi" w:cs="Arial"/>
                <w:b/>
                <w:sz w:val="24"/>
                <w:szCs w:val="24"/>
              </w:rPr>
            </w:pPr>
            <w:r>
              <w:rPr>
                <w:rFonts w:asciiTheme="minorHAnsi" w:hAnsiTheme="minorHAnsi" w:cs="Arial"/>
                <w:b/>
                <w:sz w:val="24"/>
                <w:szCs w:val="24"/>
              </w:rPr>
              <w:t>Dette blir vagt eller feil</w:t>
            </w:r>
          </w:p>
        </w:tc>
        <w:tc>
          <w:tcPr>
            <w:tcW w:w="4559" w:type="dxa"/>
            <w:shd w:val="clear" w:color="auto" w:fill="auto"/>
          </w:tcPr>
          <w:p w:rsidR="0098245C" w:rsidRPr="00C65040" w:rsidRDefault="0098245C" w:rsidP="00A831B4">
            <w:pPr>
              <w:jc w:val="center"/>
              <w:rPr>
                <w:rFonts w:asciiTheme="minorHAnsi" w:hAnsiTheme="minorHAnsi" w:cs="Arial"/>
                <w:b/>
                <w:sz w:val="24"/>
                <w:szCs w:val="24"/>
              </w:rPr>
            </w:pPr>
            <w:r w:rsidRPr="00C65040">
              <w:rPr>
                <w:rFonts w:asciiTheme="minorHAnsi" w:hAnsiTheme="minorHAnsi" w:cs="Arial"/>
                <w:b/>
                <w:noProof/>
                <w:sz w:val="24"/>
                <w:szCs w:val="24"/>
              </w:rPr>
              <w:drawing>
                <wp:inline distT="0" distB="0" distL="0" distR="0" wp14:anchorId="2087245F" wp14:editId="7B8B2541">
                  <wp:extent cx="720000" cy="720000"/>
                  <wp:effectExtent l="0" t="0" r="4445" b="4445"/>
                  <wp:docPr id="22" name="Bil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mmel opp.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rsidR="0098245C" w:rsidRPr="00C65040" w:rsidRDefault="0098245C" w:rsidP="00A831B4">
            <w:pPr>
              <w:rPr>
                <w:rFonts w:asciiTheme="minorHAnsi" w:hAnsiTheme="minorHAnsi" w:cs="Arial"/>
                <w:b/>
                <w:sz w:val="24"/>
                <w:szCs w:val="24"/>
              </w:rPr>
            </w:pPr>
          </w:p>
          <w:p w:rsidR="0098245C" w:rsidRPr="00C65040" w:rsidRDefault="0098245C" w:rsidP="00A831B4">
            <w:pPr>
              <w:rPr>
                <w:rFonts w:asciiTheme="minorHAnsi" w:hAnsiTheme="minorHAnsi" w:cs="Arial"/>
                <w:b/>
                <w:sz w:val="24"/>
                <w:szCs w:val="24"/>
              </w:rPr>
            </w:pPr>
            <w:r>
              <w:rPr>
                <w:rFonts w:asciiTheme="minorHAnsi" w:hAnsiTheme="minorHAnsi" w:cs="Arial"/>
                <w:b/>
                <w:sz w:val="24"/>
                <w:szCs w:val="24"/>
              </w:rPr>
              <w:t>Dette er mer presist og tydelig</w:t>
            </w:r>
          </w:p>
        </w:tc>
      </w:tr>
      <w:tr w:rsidR="0098245C" w:rsidRPr="00D52167" w:rsidTr="00A831B4">
        <w:tc>
          <w:tcPr>
            <w:tcW w:w="4558" w:type="dxa"/>
          </w:tcPr>
          <w:p w:rsidR="0098245C" w:rsidRPr="00D52167" w:rsidRDefault="0098245C" w:rsidP="00A831B4">
            <w:pPr>
              <w:rPr>
                <w:rFonts w:asciiTheme="minorHAnsi" w:hAnsiTheme="minorHAnsi" w:cs="Arial"/>
                <w:sz w:val="24"/>
                <w:szCs w:val="24"/>
              </w:rPr>
            </w:pPr>
            <w:r w:rsidRPr="00D52167">
              <w:rPr>
                <w:rFonts w:asciiTheme="minorHAnsi" w:hAnsiTheme="minorHAnsi" w:cs="Arial"/>
                <w:sz w:val="24"/>
                <w:szCs w:val="24"/>
              </w:rPr>
              <w:t>Høringsuttalelse i forhold til utkast til forskrifter.</w:t>
            </w:r>
          </w:p>
        </w:tc>
        <w:tc>
          <w:tcPr>
            <w:tcW w:w="4559" w:type="dxa"/>
          </w:tcPr>
          <w:p w:rsidR="0098245C" w:rsidRPr="00D52167" w:rsidRDefault="0098245C" w:rsidP="00A831B4">
            <w:pPr>
              <w:rPr>
                <w:rFonts w:asciiTheme="minorHAnsi" w:hAnsiTheme="minorHAnsi" w:cs="Arial"/>
                <w:sz w:val="24"/>
                <w:szCs w:val="24"/>
              </w:rPr>
            </w:pPr>
            <w:r w:rsidRPr="00D52167">
              <w:rPr>
                <w:rFonts w:asciiTheme="minorHAnsi" w:hAnsiTheme="minorHAnsi" w:cs="Arial"/>
                <w:sz w:val="24"/>
                <w:szCs w:val="24"/>
              </w:rPr>
              <w:t>Høringsuttalelse om utkast til forskrifter.</w:t>
            </w:r>
          </w:p>
        </w:tc>
      </w:tr>
      <w:tr w:rsidR="0098245C" w:rsidRPr="00D52167" w:rsidTr="00A831B4">
        <w:tc>
          <w:tcPr>
            <w:tcW w:w="4558" w:type="dxa"/>
          </w:tcPr>
          <w:p w:rsidR="0098245C" w:rsidRPr="00D52167" w:rsidRDefault="0098245C" w:rsidP="00A831B4">
            <w:pPr>
              <w:rPr>
                <w:rFonts w:asciiTheme="minorHAnsi" w:hAnsiTheme="minorHAnsi" w:cs="Arial"/>
                <w:sz w:val="24"/>
                <w:szCs w:val="24"/>
              </w:rPr>
            </w:pPr>
            <w:r w:rsidRPr="00D52167">
              <w:rPr>
                <w:rFonts w:asciiTheme="minorHAnsi" w:hAnsiTheme="minorHAnsi" w:cs="Arial"/>
                <w:sz w:val="24"/>
                <w:szCs w:val="24"/>
              </w:rPr>
              <w:t>Dette innebærer en tydeliggjøring både i forhold til brukeren og i forhold til interne virksomheter som på ulikt vis er involvert i arbeidet med barnet.</w:t>
            </w:r>
          </w:p>
        </w:tc>
        <w:tc>
          <w:tcPr>
            <w:tcW w:w="4559" w:type="dxa"/>
          </w:tcPr>
          <w:p w:rsidR="0098245C" w:rsidRPr="00D52167" w:rsidRDefault="0098245C" w:rsidP="00A831B4">
            <w:pPr>
              <w:rPr>
                <w:rFonts w:asciiTheme="minorHAnsi" w:hAnsiTheme="minorHAnsi" w:cs="Arial"/>
                <w:sz w:val="24"/>
                <w:szCs w:val="24"/>
              </w:rPr>
            </w:pPr>
            <w:r w:rsidRPr="00D52167">
              <w:rPr>
                <w:rFonts w:asciiTheme="minorHAnsi" w:hAnsiTheme="minorHAnsi" w:cs="Arial"/>
                <w:sz w:val="24"/>
                <w:szCs w:val="24"/>
              </w:rPr>
              <w:t>Dette innebærer en tydeliggjøring både overfor brukeren og overfor interne virksomheter som på ulikt vis er involvert i arbeidet med barnet.</w:t>
            </w:r>
          </w:p>
        </w:tc>
      </w:tr>
      <w:tr w:rsidR="0098245C" w:rsidRPr="00D52167" w:rsidTr="00A831B4">
        <w:tc>
          <w:tcPr>
            <w:tcW w:w="4558" w:type="dxa"/>
          </w:tcPr>
          <w:p w:rsidR="0098245C" w:rsidRPr="00D52167" w:rsidRDefault="0098245C" w:rsidP="00A831B4">
            <w:pPr>
              <w:rPr>
                <w:rFonts w:asciiTheme="minorHAnsi" w:hAnsiTheme="minorHAnsi" w:cs="Arial"/>
                <w:sz w:val="24"/>
                <w:szCs w:val="24"/>
              </w:rPr>
            </w:pPr>
            <w:r w:rsidRPr="00D52167">
              <w:rPr>
                <w:rFonts w:asciiTheme="minorHAnsi" w:hAnsiTheme="minorHAnsi" w:cs="Arial"/>
                <w:sz w:val="24"/>
                <w:szCs w:val="24"/>
              </w:rPr>
              <w:t>Når skatteoppgjøret foreligger, foretar kommunen en kontrollberegning i forhold til om vederlaget fra fjoråret var riktig utregnet.</w:t>
            </w:r>
          </w:p>
        </w:tc>
        <w:tc>
          <w:tcPr>
            <w:tcW w:w="4559" w:type="dxa"/>
          </w:tcPr>
          <w:p w:rsidR="0098245C" w:rsidRPr="00D52167" w:rsidRDefault="0098245C" w:rsidP="00A831B4">
            <w:pPr>
              <w:rPr>
                <w:rFonts w:asciiTheme="minorHAnsi" w:hAnsiTheme="minorHAnsi" w:cs="Arial"/>
                <w:sz w:val="24"/>
                <w:szCs w:val="24"/>
              </w:rPr>
            </w:pPr>
            <w:r w:rsidRPr="00D52167">
              <w:rPr>
                <w:rFonts w:asciiTheme="minorHAnsi" w:hAnsiTheme="minorHAnsi" w:cs="Arial"/>
                <w:sz w:val="24"/>
                <w:szCs w:val="24"/>
              </w:rPr>
              <w:t>Når skatteoppgjøret foreligger, kontrollerer kommunen om vederlaget for fjoråret var riktig utregnet.</w:t>
            </w:r>
          </w:p>
        </w:tc>
      </w:tr>
      <w:tr w:rsidR="0098245C" w:rsidRPr="00D52167" w:rsidTr="00A831B4">
        <w:tc>
          <w:tcPr>
            <w:tcW w:w="4558" w:type="dxa"/>
          </w:tcPr>
          <w:p w:rsidR="0098245C" w:rsidRPr="00D52167" w:rsidRDefault="0098245C" w:rsidP="00A831B4">
            <w:pPr>
              <w:rPr>
                <w:rFonts w:asciiTheme="minorHAnsi" w:hAnsiTheme="minorHAnsi" w:cs="Arial"/>
                <w:sz w:val="24"/>
                <w:szCs w:val="24"/>
              </w:rPr>
            </w:pPr>
            <w:r w:rsidRPr="00D52167">
              <w:rPr>
                <w:rFonts w:asciiTheme="minorHAnsi" w:hAnsiTheme="minorHAnsi" w:cs="Arial"/>
                <w:sz w:val="24"/>
                <w:szCs w:val="24"/>
              </w:rPr>
              <w:t>Fredrikstadskolens innhold, kvalitet og utfordringer fikk ekstra fokus i gårsdagens debatt i bystyret.</w:t>
            </w:r>
          </w:p>
        </w:tc>
        <w:tc>
          <w:tcPr>
            <w:tcW w:w="4559" w:type="dxa"/>
          </w:tcPr>
          <w:p w:rsidR="0098245C" w:rsidRPr="00D52167" w:rsidRDefault="0098245C" w:rsidP="00A831B4">
            <w:pPr>
              <w:rPr>
                <w:rFonts w:asciiTheme="minorHAnsi" w:hAnsiTheme="minorHAnsi" w:cs="Arial"/>
                <w:sz w:val="24"/>
                <w:szCs w:val="24"/>
              </w:rPr>
            </w:pPr>
            <w:r w:rsidRPr="00D52167">
              <w:rPr>
                <w:rFonts w:asciiTheme="minorHAnsi" w:hAnsiTheme="minorHAnsi" w:cs="Arial"/>
                <w:sz w:val="24"/>
                <w:szCs w:val="24"/>
              </w:rPr>
              <w:t>I gårsdagens bystyremøte ble Fredrikstadskolens innhold, kvalitet og utfordringer diskutert.</w:t>
            </w:r>
          </w:p>
        </w:tc>
      </w:tr>
      <w:tr w:rsidR="0098245C" w:rsidRPr="00D52167" w:rsidTr="00A831B4">
        <w:tc>
          <w:tcPr>
            <w:tcW w:w="4558" w:type="dxa"/>
          </w:tcPr>
          <w:p w:rsidR="0098245C" w:rsidRPr="00D52167" w:rsidRDefault="0098245C" w:rsidP="00A831B4">
            <w:pPr>
              <w:rPr>
                <w:rFonts w:asciiTheme="minorHAnsi" w:hAnsiTheme="minorHAnsi" w:cs="Arial"/>
                <w:sz w:val="24"/>
                <w:szCs w:val="24"/>
              </w:rPr>
            </w:pPr>
            <w:r w:rsidRPr="00D52167">
              <w:rPr>
                <w:rFonts w:asciiTheme="minorHAnsi" w:hAnsiTheme="minorHAnsi" w:cs="Arial"/>
                <w:sz w:val="24"/>
                <w:szCs w:val="24"/>
              </w:rPr>
              <w:t>Det har vært et vedvarende fokus omkring arbeidet med sykefravær.</w:t>
            </w:r>
          </w:p>
        </w:tc>
        <w:tc>
          <w:tcPr>
            <w:tcW w:w="4559" w:type="dxa"/>
          </w:tcPr>
          <w:p w:rsidR="0098245C" w:rsidRPr="00D52167" w:rsidRDefault="0098245C" w:rsidP="00A831B4">
            <w:pPr>
              <w:rPr>
                <w:rFonts w:asciiTheme="minorHAnsi" w:hAnsiTheme="minorHAnsi" w:cs="Arial"/>
                <w:sz w:val="24"/>
                <w:szCs w:val="24"/>
              </w:rPr>
            </w:pPr>
            <w:r w:rsidRPr="00D52167">
              <w:rPr>
                <w:rFonts w:asciiTheme="minorHAnsi" w:hAnsiTheme="minorHAnsi" w:cs="Arial"/>
                <w:sz w:val="24"/>
                <w:szCs w:val="24"/>
              </w:rPr>
              <w:t>Arbeidet med sykefravær har stått sentralt.</w:t>
            </w:r>
          </w:p>
        </w:tc>
      </w:tr>
      <w:tr w:rsidR="0098245C" w:rsidRPr="00D52167" w:rsidTr="00A831B4">
        <w:tc>
          <w:tcPr>
            <w:tcW w:w="4558" w:type="dxa"/>
          </w:tcPr>
          <w:p w:rsidR="0098245C" w:rsidRPr="00D52167" w:rsidRDefault="0098245C" w:rsidP="00A831B4">
            <w:pPr>
              <w:rPr>
                <w:rFonts w:asciiTheme="minorHAnsi" w:hAnsiTheme="minorHAnsi" w:cs="Arial"/>
                <w:sz w:val="24"/>
                <w:szCs w:val="24"/>
              </w:rPr>
            </w:pPr>
            <w:r w:rsidRPr="00D52167">
              <w:rPr>
                <w:rFonts w:asciiTheme="minorHAnsi" w:hAnsiTheme="minorHAnsi" w:cs="Arial"/>
                <w:sz w:val="24"/>
                <w:szCs w:val="24"/>
              </w:rPr>
              <w:t>Sykehjemmets årsplan for 2014 har fattet tiltak for å holde fokus på brukermedvirkning.</w:t>
            </w:r>
          </w:p>
        </w:tc>
        <w:tc>
          <w:tcPr>
            <w:tcW w:w="4559" w:type="dxa"/>
          </w:tcPr>
          <w:p w:rsidR="0098245C" w:rsidRPr="00D52167" w:rsidRDefault="0098245C" w:rsidP="00A831B4">
            <w:pPr>
              <w:rPr>
                <w:rFonts w:asciiTheme="minorHAnsi" w:hAnsiTheme="minorHAnsi" w:cs="Arial"/>
                <w:sz w:val="24"/>
                <w:szCs w:val="24"/>
              </w:rPr>
            </w:pPr>
            <w:r w:rsidRPr="00D52167">
              <w:rPr>
                <w:rFonts w:asciiTheme="minorHAnsi" w:hAnsiTheme="minorHAnsi" w:cs="Arial"/>
                <w:sz w:val="24"/>
                <w:szCs w:val="24"/>
              </w:rPr>
              <w:t>Et tiltak i sykehjemmets årsplan for 2014 er å legge vekt på brukermedvirkning.</w:t>
            </w:r>
          </w:p>
        </w:tc>
      </w:tr>
      <w:tr w:rsidR="0098245C" w:rsidRPr="00D52167" w:rsidTr="00A831B4">
        <w:tc>
          <w:tcPr>
            <w:tcW w:w="4558" w:type="dxa"/>
          </w:tcPr>
          <w:p w:rsidR="0098245C" w:rsidRPr="00D52167" w:rsidRDefault="0098245C" w:rsidP="00A831B4">
            <w:pPr>
              <w:rPr>
                <w:rFonts w:asciiTheme="minorHAnsi" w:hAnsiTheme="minorHAnsi" w:cs="Arial"/>
                <w:sz w:val="24"/>
                <w:szCs w:val="24"/>
              </w:rPr>
            </w:pPr>
            <w:r w:rsidRPr="00D52167">
              <w:rPr>
                <w:rFonts w:asciiTheme="minorHAnsi" w:hAnsiTheme="minorHAnsi" w:cs="Arial"/>
                <w:sz w:val="24"/>
                <w:szCs w:val="24"/>
              </w:rPr>
              <w:t>Det har vært og er rettet et stort fokus på kryssutbedringer langs trafikkerte riksveger.</w:t>
            </w:r>
          </w:p>
        </w:tc>
        <w:tc>
          <w:tcPr>
            <w:tcW w:w="4559" w:type="dxa"/>
          </w:tcPr>
          <w:p w:rsidR="0098245C" w:rsidRPr="00D52167" w:rsidRDefault="0098245C" w:rsidP="00A831B4">
            <w:pPr>
              <w:rPr>
                <w:rFonts w:asciiTheme="minorHAnsi" w:hAnsiTheme="minorHAnsi" w:cs="Arial"/>
                <w:sz w:val="24"/>
                <w:szCs w:val="24"/>
              </w:rPr>
            </w:pPr>
            <w:r w:rsidRPr="00D52167">
              <w:rPr>
                <w:rFonts w:asciiTheme="minorHAnsi" w:hAnsiTheme="minorHAnsi" w:cs="Arial"/>
                <w:sz w:val="24"/>
                <w:szCs w:val="24"/>
              </w:rPr>
              <w:t>Det har vært og er rettet mye oppmerksomhet mot kryssutbedringer langt trafikkerte riksveger.</w:t>
            </w:r>
          </w:p>
        </w:tc>
      </w:tr>
    </w:tbl>
    <w:p w:rsidR="0098245C" w:rsidRPr="00B40357" w:rsidRDefault="0098245C" w:rsidP="0098245C">
      <w:pPr>
        <w:rPr>
          <w:rFonts w:asciiTheme="minorHAnsi" w:hAnsiTheme="minorHAnsi" w:cs="Arial"/>
          <w:b/>
          <w:bCs/>
          <w:sz w:val="24"/>
          <w:szCs w:val="24"/>
        </w:rPr>
      </w:pPr>
    </w:p>
    <w:p w:rsidR="0098245C" w:rsidRDefault="0098245C" w:rsidP="0098245C">
      <w:pPr>
        <w:rPr>
          <w:rFonts w:asciiTheme="minorHAnsi" w:hAnsiTheme="minorHAnsi" w:cs="Arial"/>
          <w:b/>
          <w:bCs/>
          <w:sz w:val="28"/>
          <w:szCs w:val="28"/>
        </w:rPr>
      </w:pPr>
      <w:r w:rsidRPr="00842EC5">
        <w:rPr>
          <w:rFonts w:asciiTheme="minorHAnsi" w:hAnsiTheme="minorHAnsi" w:cs="Arial"/>
          <w:b/>
          <w:bCs/>
          <w:sz w:val="28"/>
          <w:szCs w:val="28"/>
        </w:rPr>
        <w:t>Skriv korrekt</w:t>
      </w:r>
    </w:p>
    <w:p w:rsidR="0098245C" w:rsidRPr="00842EC5" w:rsidRDefault="0098245C" w:rsidP="0098245C">
      <w:pPr>
        <w:rPr>
          <w:rFonts w:asciiTheme="minorHAnsi" w:hAnsiTheme="minorHAnsi" w:cs="Arial"/>
          <w:b/>
          <w:bCs/>
          <w:sz w:val="28"/>
          <w:szCs w:val="28"/>
        </w:rPr>
      </w:pPr>
      <w:r w:rsidRPr="00D52167">
        <w:rPr>
          <w:rFonts w:asciiTheme="minorHAnsi" w:hAnsiTheme="minorHAnsi" w:cs="Arial"/>
          <w:bCs/>
          <w:sz w:val="24"/>
          <w:szCs w:val="24"/>
        </w:rPr>
        <w:t>Målet vårt er at tekstene vi skriver på vegne av kommunen, skal inneholde minst mulig skrive- og tegnsettingsfeil. Del to av språkprofilen er derfor en rettskrivningsdel. Der finner du svar på alt fra bruken av stor og liten forbokstav til skrivemåten av tall og datoer.</w:t>
      </w:r>
    </w:p>
    <w:p w:rsidR="0098245C" w:rsidRPr="00D52167" w:rsidRDefault="0098245C" w:rsidP="0098245C">
      <w:pPr>
        <w:pStyle w:val="Listeavsnitt"/>
        <w:spacing w:before="100" w:beforeAutospacing="1" w:after="100" w:afterAutospacing="1"/>
        <w:ind w:left="0"/>
        <w:outlineLvl w:val="1"/>
        <w:rPr>
          <w:rFonts w:asciiTheme="minorHAnsi" w:hAnsiTheme="minorHAnsi" w:cs="Arial"/>
          <w:bCs/>
          <w:sz w:val="24"/>
          <w:szCs w:val="24"/>
        </w:rPr>
      </w:pPr>
      <w:r w:rsidRPr="00D52167">
        <w:rPr>
          <w:rFonts w:asciiTheme="minorHAnsi" w:hAnsiTheme="minorHAnsi" w:cs="Arial"/>
          <w:bCs/>
          <w:sz w:val="24"/>
          <w:szCs w:val="24"/>
        </w:rPr>
        <w:t xml:space="preserve">Bruk </w:t>
      </w:r>
      <w:r>
        <w:rPr>
          <w:rFonts w:asciiTheme="minorHAnsi" w:hAnsiTheme="minorHAnsi" w:cs="Arial"/>
          <w:bCs/>
          <w:sz w:val="24"/>
          <w:szCs w:val="24"/>
        </w:rPr>
        <w:t>også gjerne</w:t>
      </w:r>
      <w:r w:rsidRPr="00D52167">
        <w:rPr>
          <w:rFonts w:asciiTheme="minorHAnsi" w:hAnsiTheme="minorHAnsi" w:cs="Arial"/>
          <w:bCs/>
          <w:sz w:val="24"/>
          <w:szCs w:val="24"/>
        </w:rPr>
        <w:t xml:space="preserve"> bokmåls- og nynorskordboka som er gratis og ligger ute på nett: </w:t>
      </w:r>
      <w:hyperlink r:id="rId11" w:history="1">
        <w:r w:rsidRPr="00D96917">
          <w:rPr>
            <w:rStyle w:val="Hyperkobling"/>
            <w:rFonts w:asciiTheme="minorHAnsi" w:hAnsiTheme="minorHAnsi" w:cs="Arial"/>
            <w:bCs/>
            <w:sz w:val="24"/>
            <w:szCs w:val="24"/>
          </w:rPr>
          <w:t>www.bokmålsordboka.uio.no</w:t>
        </w:r>
      </w:hyperlink>
      <w:r>
        <w:rPr>
          <w:rFonts w:asciiTheme="minorHAnsi" w:hAnsiTheme="minorHAnsi" w:cs="Arial"/>
          <w:bCs/>
          <w:sz w:val="24"/>
          <w:szCs w:val="24"/>
        </w:rPr>
        <w:t xml:space="preserve"> </w:t>
      </w:r>
      <w:r w:rsidRPr="00D52167">
        <w:rPr>
          <w:rFonts w:asciiTheme="minorHAnsi" w:hAnsiTheme="minorHAnsi" w:cs="Arial"/>
          <w:bCs/>
          <w:sz w:val="24"/>
          <w:szCs w:val="24"/>
        </w:rPr>
        <w:t xml:space="preserve">og </w:t>
      </w:r>
      <w:hyperlink r:id="rId12" w:history="1">
        <w:r w:rsidRPr="00D96917">
          <w:rPr>
            <w:rStyle w:val="Hyperkobling"/>
            <w:rFonts w:asciiTheme="minorHAnsi" w:hAnsiTheme="minorHAnsi" w:cs="Arial"/>
            <w:bCs/>
            <w:sz w:val="24"/>
            <w:szCs w:val="24"/>
          </w:rPr>
          <w:t>www.nynorskordboka.uio.no</w:t>
        </w:r>
      </w:hyperlink>
      <w:r>
        <w:rPr>
          <w:rFonts w:asciiTheme="minorHAnsi" w:hAnsiTheme="minorHAnsi" w:cs="Arial"/>
          <w:bCs/>
          <w:sz w:val="24"/>
          <w:szCs w:val="24"/>
        </w:rPr>
        <w:t xml:space="preserve"> </w:t>
      </w:r>
    </w:p>
    <w:p w:rsidR="0098245C" w:rsidRDefault="0098245C" w:rsidP="0098245C">
      <w:pPr>
        <w:pStyle w:val="Listeavsnitt"/>
        <w:spacing w:before="100" w:beforeAutospacing="1" w:after="100" w:afterAutospacing="1"/>
        <w:ind w:left="0"/>
        <w:outlineLvl w:val="1"/>
        <w:rPr>
          <w:rFonts w:asciiTheme="minorHAnsi" w:hAnsiTheme="minorHAnsi" w:cs="Arial"/>
          <w:bCs/>
          <w:sz w:val="24"/>
          <w:szCs w:val="24"/>
        </w:rPr>
      </w:pPr>
    </w:p>
    <w:p w:rsidR="0098245C" w:rsidRPr="00842EC5" w:rsidRDefault="0098245C" w:rsidP="0098245C">
      <w:pPr>
        <w:outlineLvl w:val="1"/>
        <w:rPr>
          <w:rFonts w:asciiTheme="minorHAnsi" w:hAnsiTheme="minorHAnsi" w:cs="Arial"/>
          <w:b/>
          <w:bCs/>
          <w:sz w:val="28"/>
          <w:szCs w:val="28"/>
        </w:rPr>
      </w:pPr>
      <w:r w:rsidRPr="00842EC5">
        <w:rPr>
          <w:rFonts w:asciiTheme="minorHAnsi" w:hAnsiTheme="minorHAnsi" w:cs="Arial"/>
          <w:b/>
          <w:bCs/>
          <w:sz w:val="28"/>
          <w:szCs w:val="28"/>
        </w:rPr>
        <w:t>La deg inspirere</w:t>
      </w:r>
    </w:p>
    <w:p w:rsidR="0098245C" w:rsidRPr="00D52167" w:rsidRDefault="0098245C" w:rsidP="0098245C">
      <w:pPr>
        <w:outlineLvl w:val="1"/>
        <w:rPr>
          <w:rFonts w:asciiTheme="minorHAnsi" w:hAnsiTheme="minorHAnsi" w:cs="Arial"/>
          <w:bCs/>
          <w:sz w:val="24"/>
          <w:szCs w:val="24"/>
        </w:rPr>
      </w:pPr>
      <w:r w:rsidRPr="00D52167">
        <w:rPr>
          <w:rFonts w:asciiTheme="minorHAnsi" w:hAnsiTheme="minorHAnsi" w:cs="Arial"/>
          <w:bCs/>
          <w:sz w:val="24"/>
          <w:szCs w:val="24"/>
        </w:rPr>
        <w:t>Prosjektet Klarspråk i kommunene er i gang. Fredrikstad kommune er med som en av pilotkommunene. Dette prosjektet vil bruke ideer og tips som ligger på klarspråk.no. Her finner du sjekklister og eksempler på hvordan du kan skrive klare og tydelige tekster. På nettsidene til Språkrådet, språkrådet.no, finner du også mye nyttig informasjon om språk og tekst.</w:t>
      </w:r>
    </w:p>
    <w:p w:rsidR="0098245C" w:rsidRPr="00D52167" w:rsidRDefault="0098245C" w:rsidP="0098245C">
      <w:pPr>
        <w:pStyle w:val="Listeavsnitt"/>
        <w:spacing w:before="100" w:beforeAutospacing="1" w:after="100" w:afterAutospacing="1"/>
        <w:outlineLvl w:val="1"/>
        <w:rPr>
          <w:rFonts w:asciiTheme="minorHAnsi" w:hAnsiTheme="minorHAnsi" w:cs="Arial"/>
          <w:bCs/>
          <w:sz w:val="24"/>
          <w:szCs w:val="24"/>
        </w:rPr>
      </w:pPr>
    </w:p>
    <w:p w:rsidR="0098245C" w:rsidRPr="00D52167" w:rsidRDefault="0098245C" w:rsidP="0098245C">
      <w:pPr>
        <w:pStyle w:val="Listeavsnitt"/>
        <w:spacing w:before="100" w:beforeAutospacing="1" w:after="100" w:afterAutospacing="1"/>
        <w:outlineLvl w:val="1"/>
        <w:rPr>
          <w:rFonts w:asciiTheme="minorHAnsi" w:hAnsiTheme="minorHAnsi" w:cs="Arial"/>
          <w:bCs/>
          <w:sz w:val="24"/>
          <w:szCs w:val="24"/>
        </w:rPr>
      </w:pPr>
    </w:p>
    <w:p w:rsidR="0098245C" w:rsidRPr="00D52167" w:rsidRDefault="0098245C" w:rsidP="0098245C">
      <w:pPr>
        <w:pStyle w:val="Listeavsnitt"/>
        <w:spacing w:before="100" w:beforeAutospacing="1" w:after="100" w:afterAutospacing="1"/>
        <w:outlineLvl w:val="1"/>
        <w:rPr>
          <w:rFonts w:asciiTheme="minorHAnsi" w:hAnsiTheme="minorHAnsi" w:cs="Arial"/>
          <w:bCs/>
          <w:sz w:val="24"/>
          <w:szCs w:val="24"/>
        </w:rPr>
      </w:pPr>
    </w:p>
    <w:p w:rsidR="0098245C" w:rsidRPr="00355614" w:rsidRDefault="0098245C" w:rsidP="0098245C">
      <w:pPr>
        <w:rPr>
          <w:rFonts w:ascii="Verdana" w:hAnsi="Verdana" w:cs="Arial"/>
          <w:b/>
          <w:sz w:val="48"/>
          <w:szCs w:val="48"/>
        </w:rPr>
      </w:pPr>
      <w:r w:rsidRPr="00355614">
        <w:rPr>
          <w:rFonts w:ascii="Verdana" w:hAnsi="Verdana" w:cs="Arial"/>
          <w:b/>
          <w:sz w:val="48"/>
          <w:szCs w:val="48"/>
        </w:rPr>
        <w:lastRenderedPageBreak/>
        <w:t>Del 2: Å skrive korrekt</w:t>
      </w:r>
    </w:p>
    <w:p w:rsidR="0098245C" w:rsidRDefault="0098245C" w:rsidP="0098245C">
      <w:pPr>
        <w:rPr>
          <w:rFonts w:asciiTheme="minorHAnsi" w:hAnsiTheme="minorHAnsi" w:cs="Arial"/>
          <w:sz w:val="24"/>
          <w:szCs w:val="24"/>
        </w:rPr>
      </w:pPr>
    </w:p>
    <w:p w:rsidR="0098245C" w:rsidRPr="00D52167" w:rsidRDefault="0098245C" w:rsidP="0098245C">
      <w:pPr>
        <w:rPr>
          <w:rFonts w:asciiTheme="minorHAnsi" w:hAnsiTheme="minorHAnsi" w:cs="Arial"/>
          <w:sz w:val="24"/>
          <w:szCs w:val="24"/>
        </w:rPr>
      </w:pPr>
      <w:r w:rsidRPr="00D52167">
        <w:rPr>
          <w:rFonts w:asciiTheme="minorHAnsi" w:hAnsiTheme="minorHAnsi" w:cs="Arial"/>
          <w:sz w:val="24"/>
          <w:szCs w:val="24"/>
        </w:rPr>
        <w:t>I denne delen av språkprofilen har vi samlet de viktigste tegnsettings- og rettskrivningsreglene. De fleste retningslinjene i denne delen er offisiell norsk rettskrivning, og noen er valg Fredrikstad kommune har tatt innenfor rettskrivningen.</w:t>
      </w:r>
    </w:p>
    <w:p w:rsidR="0098245C" w:rsidRPr="00D52167" w:rsidRDefault="0098245C" w:rsidP="0098245C">
      <w:pPr>
        <w:rPr>
          <w:rFonts w:asciiTheme="minorHAnsi" w:hAnsiTheme="minorHAnsi" w:cs="Arial"/>
          <w:sz w:val="24"/>
          <w:szCs w:val="24"/>
        </w:rPr>
      </w:pPr>
    </w:p>
    <w:p w:rsidR="0098245C" w:rsidRPr="00D52167" w:rsidRDefault="0098245C" w:rsidP="0098245C">
      <w:pPr>
        <w:rPr>
          <w:rFonts w:asciiTheme="minorHAnsi" w:hAnsiTheme="minorHAnsi" w:cs="Arial"/>
          <w:sz w:val="24"/>
          <w:szCs w:val="24"/>
        </w:rPr>
      </w:pPr>
      <w:r w:rsidRPr="00D52167">
        <w:rPr>
          <w:rFonts w:asciiTheme="minorHAnsi" w:hAnsiTheme="minorHAnsi" w:cs="Arial"/>
          <w:b/>
          <w:sz w:val="24"/>
          <w:szCs w:val="24"/>
        </w:rPr>
        <w:t>Fredrikstad kommune har bokmål som målform</w:t>
      </w:r>
      <w:r w:rsidRPr="00D52167">
        <w:rPr>
          <w:rFonts w:asciiTheme="minorHAnsi" w:hAnsiTheme="minorHAnsi" w:cs="Arial"/>
          <w:sz w:val="24"/>
          <w:szCs w:val="24"/>
        </w:rPr>
        <w:t xml:space="preserve">. Det ble vedtatt av Kommunestyret </w:t>
      </w:r>
      <w:r w:rsidRPr="00D52167">
        <w:rPr>
          <w:rFonts w:asciiTheme="minorHAnsi" w:hAnsiTheme="minorHAnsi"/>
          <w:sz w:val="24"/>
          <w:szCs w:val="24"/>
        </w:rPr>
        <w:t>15.12.94 i sak 94/104.</w:t>
      </w:r>
    </w:p>
    <w:p w:rsidR="0098245C" w:rsidRPr="00D52167" w:rsidRDefault="0098245C" w:rsidP="0098245C">
      <w:pPr>
        <w:rPr>
          <w:rFonts w:asciiTheme="minorHAnsi" w:hAnsiTheme="minorHAnsi" w:cs="Arial"/>
          <w:sz w:val="24"/>
          <w:szCs w:val="24"/>
        </w:rPr>
      </w:pPr>
    </w:p>
    <w:p w:rsidR="0098245C" w:rsidRPr="00D52167" w:rsidRDefault="0098245C" w:rsidP="0098245C">
      <w:pPr>
        <w:rPr>
          <w:rFonts w:asciiTheme="minorHAnsi" w:hAnsiTheme="minorHAnsi" w:cs="Arial"/>
          <w:sz w:val="24"/>
          <w:szCs w:val="24"/>
        </w:rPr>
      </w:pPr>
      <w:r w:rsidRPr="00D52167">
        <w:rPr>
          <w:rFonts w:asciiTheme="minorHAnsi" w:hAnsiTheme="minorHAnsi" w:cs="Arial"/>
          <w:sz w:val="24"/>
          <w:szCs w:val="24"/>
        </w:rPr>
        <w:t>Alle publikasjoner og planer med Fredrikstad kommune som avsender skal være skrevet på bokmål. Hvis du skal svare på et brev som er skrevet på nynorsk fra enkeltpersoner eller organisasjoner, kan du bruke nynorsk, men det er ingen plikt.</w:t>
      </w:r>
    </w:p>
    <w:p w:rsidR="0098245C" w:rsidRPr="00D52167" w:rsidRDefault="0098245C" w:rsidP="0098245C">
      <w:pPr>
        <w:rPr>
          <w:rFonts w:asciiTheme="minorHAnsi" w:hAnsiTheme="minorHAnsi" w:cs="Arial"/>
          <w:sz w:val="24"/>
          <w:szCs w:val="24"/>
        </w:rPr>
      </w:pPr>
    </w:p>
    <w:p w:rsidR="0098245C" w:rsidRPr="00842EC5" w:rsidRDefault="0098245C" w:rsidP="0098245C">
      <w:pPr>
        <w:autoSpaceDE w:val="0"/>
        <w:autoSpaceDN w:val="0"/>
        <w:adjustRightInd w:val="0"/>
        <w:rPr>
          <w:rFonts w:asciiTheme="minorHAnsi" w:hAnsiTheme="minorHAnsi" w:cs="Arial"/>
          <w:b/>
          <w:bCs/>
          <w:color w:val="000000"/>
          <w:sz w:val="28"/>
          <w:szCs w:val="28"/>
        </w:rPr>
      </w:pPr>
      <w:r w:rsidRPr="00842EC5">
        <w:rPr>
          <w:rFonts w:asciiTheme="minorHAnsi" w:hAnsiTheme="minorHAnsi" w:cs="Arial"/>
          <w:b/>
          <w:bCs/>
          <w:color w:val="000000"/>
          <w:sz w:val="28"/>
          <w:szCs w:val="28"/>
        </w:rPr>
        <w:t>Formatering</w:t>
      </w:r>
    </w:p>
    <w:p w:rsidR="0098245C" w:rsidRPr="00D52167" w:rsidRDefault="0098245C" w:rsidP="0098245C">
      <w:p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 xml:space="preserve">Virkemidler som </w:t>
      </w:r>
      <w:r w:rsidRPr="00D52167">
        <w:rPr>
          <w:rFonts w:asciiTheme="minorHAnsi" w:hAnsiTheme="minorHAnsi" w:cs="Arial"/>
          <w:i/>
          <w:iCs/>
          <w:color w:val="000000"/>
          <w:sz w:val="24"/>
          <w:szCs w:val="24"/>
        </w:rPr>
        <w:t>kursiv</w:t>
      </w:r>
      <w:r w:rsidRPr="00D52167">
        <w:rPr>
          <w:rFonts w:asciiTheme="minorHAnsi" w:hAnsiTheme="minorHAnsi" w:cs="Arial"/>
          <w:color w:val="000000"/>
          <w:sz w:val="24"/>
          <w:szCs w:val="24"/>
        </w:rPr>
        <w:t xml:space="preserve">, </w:t>
      </w:r>
      <w:r w:rsidRPr="00D52167">
        <w:rPr>
          <w:rFonts w:asciiTheme="minorHAnsi" w:hAnsiTheme="minorHAnsi" w:cs="Arial"/>
          <w:b/>
          <w:bCs/>
          <w:color w:val="000000"/>
          <w:sz w:val="24"/>
          <w:szCs w:val="24"/>
        </w:rPr>
        <w:t>fet</w:t>
      </w:r>
      <w:r w:rsidRPr="00D52167">
        <w:rPr>
          <w:rFonts w:asciiTheme="minorHAnsi" w:hAnsiTheme="minorHAnsi" w:cs="Arial"/>
          <w:color w:val="000000"/>
          <w:sz w:val="24"/>
          <w:szCs w:val="24"/>
        </w:rPr>
        <w:t>, understreking og STORE BOKSTAVER har større effekt jo sjeldnere du bruker dem. Overdriver du, blir teksten slitsom å lese, og virkemidlene mister også funksjon.</w:t>
      </w:r>
    </w:p>
    <w:p w:rsidR="0098245C" w:rsidRPr="00D52167" w:rsidRDefault="0098245C" w:rsidP="0098245C">
      <w:pPr>
        <w:autoSpaceDE w:val="0"/>
        <w:autoSpaceDN w:val="0"/>
        <w:adjustRightInd w:val="0"/>
        <w:rPr>
          <w:rFonts w:asciiTheme="minorHAnsi" w:hAnsiTheme="minorHAnsi" w:cs="Arial"/>
          <w:color w:val="000000"/>
          <w:sz w:val="24"/>
          <w:szCs w:val="24"/>
        </w:rPr>
      </w:pPr>
    </w:p>
    <w:p w:rsidR="0098245C" w:rsidRPr="00D52167" w:rsidRDefault="0098245C" w:rsidP="0098245C">
      <w:p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 xml:space="preserve">Vær konsekvent, og ikke bruk understreking og fet om hverandre hvis de har samme oppgave i teksten. Det er bedre å systematisere teksten ved å bruke underoverskrifter enn å markere mange løse ord i løpende tekst. </w:t>
      </w:r>
    </w:p>
    <w:p w:rsidR="0098245C" w:rsidRPr="00D52167" w:rsidRDefault="0098245C" w:rsidP="0098245C">
      <w:pPr>
        <w:autoSpaceDE w:val="0"/>
        <w:autoSpaceDN w:val="0"/>
        <w:adjustRightInd w:val="0"/>
        <w:rPr>
          <w:rFonts w:asciiTheme="minorHAnsi" w:hAnsiTheme="minorHAnsi" w:cs="Arial"/>
          <w:color w:val="000000"/>
          <w:sz w:val="24"/>
          <w:szCs w:val="24"/>
        </w:rPr>
      </w:pPr>
    </w:p>
    <w:p w:rsidR="0098245C" w:rsidRPr="00D52167" w:rsidRDefault="0098245C" w:rsidP="0098245C">
      <w:p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Husk at du ikke skal bruke STORE BOKSTAVER i overskrifter. Når vi bruker store bokstaver, likner ”ordbildene” mer på hverandre, og dermed blir teksten vanskeligere å lese.</w:t>
      </w:r>
    </w:p>
    <w:p w:rsidR="0098245C" w:rsidRDefault="0098245C" w:rsidP="0098245C">
      <w:pPr>
        <w:rPr>
          <w:rFonts w:asciiTheme="minorHAnsi" w:hAnsiTheme="minorHAnsi" w:cs="Arial"/>
          <w:sz w:val="24"/>
          <w:szCs w:val="24"/>
        </w:rPr>
      </w:pPr>
    </w:p>
    <w:p w:rsidR="0098245C" w:rsidRPr="00D52167" w:rsidRDefault="0098245C" w:rsidP="0098245C">
      <w:pPr>
        <w:rPr>
          <w:rFonts w:asciiTheme="minorHAnsi" w:hAnsiTheme="minorHAnsi" w:cs="Arial"/>
          <w:sz w:val="24"/>
          <w:szCs w:val="24"/>
        </w:rPr>
      </w:pPr>
    </w:p>
    <w:p w:rsidR="0098245C" w:rsidRPr="00842EC5" w:rsidRDefault="0098245C" w:rsidP="0098245C">
      <w:pPr>
        <w:rPr>
          <w:rFonts w:asciiTheme="minorHAnsi" w:hAnsiTheme="minorHAnsi" w:cs="Arial"/>
          <w:b/>
          <w:sz w:val="28"/>
          <w:szCs w:val="28"/>
        </w:rPr>
      </w:pPr>
      <w:r>
        <w:rPr>
          <w:rFonts w:asciiTheme="minorHAnsi" w:hAnsiTheme="minorHAnsi" w:cs="Arial"/>
          <w:b/>
          <w:sz w:val="28"/>
          <w:szCs w:val="28"/>
        </w:rPr>
        <w:t>Stor eller</w:t>
      </w:r>
      <w:r w:rsidRPr="00842EC5">
        <w:rPr>
          <w:rFonts w:asciiTheme="minorHAnsi" w:hAnsiTheme="minorHAnsi" w:cs="Arial"/>
          <w:b/>
          <w:sz w:val="28"/>
          <w:szCs w:val="28"/>
        </w:rPr>
        <w:t xml:space="preserve"> liten forbokstav</w:t>
      </w:r>
    </w:p>
    <w:p w:rsidR="0098245C" w:rsidRPr="00D52167" w:rsidRDefault="0098245C" w:rsidP="0098245C">
      <w:p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Generelt er liten forbokstav det vanlige på norsk. Stor forbokstav der det ikke skal være det, er en av de vanligste rettskrivingsfeilene. Hvis du er i tvil, er liten forbokstav veldig ofte det riktige.</w:t>
      </w:r>
    </w:p>
    <w:p w:rsidR="0098245C" w:rsidRPr="00D52167" w:rsidRDefault="0098245C" w:rsidP="0098245C">
      <w:pPr>
        <w:autoSpaceDE w:val="0"/>
        <w:autoSpaceDN w:val="0"/>
        <w:adjustRightInd w:val="0"/>
        <w:rPr>
          <w:rFonts w:asciiTheme="minorHAnsi" w:hAnsiTheme="minorHAnsi" w:cs="Arial"/>
          <w:color w:val="000000"/>
          <w:sz w:val="24"/>
          <w:szCs w:val="24"/>
        </w:rPr>
      </w:pPr>
    </w:p>
    <w:p w:rsidR="0098245C" w:rsidRPr="00D52167" w:rsidRDefault="0098245C" w:rsidP="0098245C">
      <w:pPr>
        <w:rPr>
          <w:rFonts w:asciiTheme="minorHAnsi" w:hAnsiTheme="minorHAnsi" w:cs="Arial"/>
          <w:sz w:val="24"/>
          <w:szCs w:val="24"/>
        </w:rPr>
      </w:pPr>
      <w:r w:rsidRPr="00D52167">
        <w:rPr>
          <w:rFonts w:asciiTheme="minorHAnsi" w:hAnsiTheme="minorHAnsi" w:cs="Arial"/>
          <w:sz w:val="24"/>
          <w:szCs w:val="24"/>
        </w:rPr>
        <w:t>I tabellen under finner du en oversikt over de viktigste reglene for stor og liten forbokstav med eksempler.</w:t>
      </w:r>
    </w:p>
    <w:p w:rsidR="0098245C" w:rsidRPr="00D52167" w:rsidRDefault="0098245C" w:rsidP="0098245C">
      <w:pPr>
        <w:rPr>
          <w:rFonts w:asciiTheme="minorHAnsi" w:hAnsiTheme="minorHAnsi" w:cs="Arial"/>
          <w:sz w:val="24"/>
          <w:szCs w:val="24"/>
        </w:rPr>
      </w:pPr>
    </w:p>
    <w:p w:rsidR="0098245C" w:rsidRPr="003A38CE" w:rsidRDefault="0098245C" w:rsidP="0098245C">
      <w:pPr>
        <w:autoSpaceDE w:val="0"/>
        <w:autoSpaceDN w:val="0"/>
        <w:adjustRightInd w:val="0"/>
        <w:rPr>
          <w:rFonts w:asciiTheme="minorHAnsi" w:hAnsiTheme="minorHAnsi" w:cs="Arial"/>
          <w:bCs/>
          <w:color w:val="000000"/>
          <w:sz w:val="24"/>
          <w:szCs w:val="24"/>
          <w:u w:val="single"/>
        </w:rPr>
      </w:pPr>
      <w:r w:rsidRPr="003A38CE">
        <w:rPr>
          <w:rFonts w:asciiTheme="minorHAnsi" w:hAnsiTheme="minorHAnsi" w:cs="Arial"/>
          <w:bCs/>
          <w:color w:val="000000"/>
          <w:sz w:val="24"/>
          <w:szCs w:val="24"/>
          <w:u w:val="single"/>
        </w:rPr>
        <w:t>Avdelinger, enheter, prosjekter og programmer</w:t>
      </w:r>
    </w:p>
    <w:p w:rsidR="0098245C" w:rsidRDefault="0098245C" w:rsidP="0098245C">
      <w:p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 xml:space="preserve">Alle interne navn i Fredrikstad kommune skal skrives med liten forbokstav. Det gjelder både avdelinger, enheter, prosjekter og programmer. Unntaket er hvis for eksempel prosjektet har fått et egennavn, som </w:t>
      </w:r>
      <w:r w:rsidRPr="00D52167">
        <w:rPr>
          <w:rFonts w:asciiTheme="minorHAnsi" w:hAnsiTheme="minorHAnsi" w:cs="Arial"/>
          <w:i/>
          <w:iCs/>
          <w:color w:val="000000"/>
          <w:sz w:val="24"/>
          <w:szCs w:val="24"/>
        </w:rPr>
        <w:t>Engasjer mer-prosjektet</w:t>
      </w:r>
      <w:r w:rsidRPr="00D52167">
        <w:rPr>
          <w:rFonts w:asciiTheme="minorHAnsi" w:hAnsiTheme="minorHAnsi" w:cs="Arial"/>
          <w:color w:val="000000"/>
          <w:sz w:val="24"/>
          <w:szCs w:val="24"/>
        </w:rPr>
        <w:t xml:space="preserve">. Men da skal det altså skrives med bindestrek. Interne forkortelser som </w:t>
      </w:r>
      <w:r w:rsidRPr="00D52167">
        <w:rPr>
          <w:rFonts w:asciiTheme="minorHAnsi" w:hAnsiTheme="minorHAnsi" w:cs="Arial"/>
          <w:i/>
          <w:iCs/>
          <w:color w:val="000000"/>
          <w:sz w:val="24"/>
          <w:szCs w:val="24"/>
        </w:rPr>
        <w:t>RLG</w:t>
      </w:r>
      <w:r w:rsidRPr="00D52167">
        <w:rPr>
          <w:rFonts w:asciiTheme="minorHAnsi" w:hAnsiTheme="minorHAnsi" w:cs="Arial"/>
          <w:color w:val="000000"/>
          <w:sz w:val="24"/>
          <w:szCs w:val="24"/>
        </w:rPr>
        <w:t xml:space="preserve">, </w:t>
      </w:r>
      <w:r w:rsidRPr="00D52167">
        <w:rPr>
          <w:rFonts w:asciiTheme="minorHAnsi" w:hAnsiTheme="minorHAnsi" w:cs="Arial"/>
          <w:i/>
          <w:iCs/>
          <w:color w:val="000000"/>
          <w:sz w:val="24"/>
          <w:szCs w:val="24"/>
        </w:rPr>
        <w:t xml:space="preserve">KMB </w:t>
      </w:r>
      <w:r w:rsidRPr="00D52167">
        <w:rPr>
          <w:rFonts w:asciiTheme="minorHAnsi" w:hAnsiTheme="minorHAnsi" w:cs="Arial"/>
          <w:color w:val="000000"/>
          <w:sz w:val="24"/>
          <w:szCs w:val="24"/>
        </w:rPr>
        <w:t xml:space="preserve">og </w:t>
      </w:r>
      <w:r w:rsidRPr="00D52167">
        <w:rPr>
          <w:rFonts w:asciiTheme="minorHAnsi" w:hAnsiTheme="minorHAnsi" w:cs="Arial"/>
          <w:i/>
          <w:iCs/>
          <w:color w:val="000000"/>
          <w:sz w:val="24"/>
          <w:szCs w:val="24"/>
        </w:rPr>
        <w:t xml:space="preserve">HOV </w:t>
      </w:r>
      <w:r w:rsidRPr="00D52167">
        <w:rPr>
          <w:rFonts w:asciiTheme="minorHAnsi" w:hAnsiTheme="minorHAnsi" w:cs="Arial"/>
          <w:color w:val="000000"/>
          <w:sz w:val="24"/>
          <w:szCs w:val="24"/>
        </w:rPr>
        <w:t>skrives med store bokstaver.</w:t>
      </w:r>
    </w:p>
    <w:p w:rsidR="0098245C" w:rsidRDefault="0098245C" w:rsidP="0098245C">
      <w:pPr>
        <w:autoSpaceDE w:val="0"/>
        <w:autoSpaceDN w:val="0"/>
        <w:adjustRightInd w:val="0"/>
        <w:rPr>
          <w:rFonts w:asciiTheme="minorHAnsi" w:hAnsiTheme="minorHAnsi" w:cs="Arial"/>
          <w:color w:val="000000"/>
          <w:sz w:val="24"/>
          <w:szCs w:val="24"/>
        </w:rPr>
      </w:pPr>
    </w:p>
    <w:p w:rsidR="0098245C" w:rsidRPr="00D52167" w:rsidRDefault="0098245C" w:rsidP="0098245C">
      <w:pPr>
        <w:rPr>
          <w:rFonts w:asciiTheme="minorHAnsi" w:hAnsiTheme="minorHAnsi" w:cs="Arial"/>
          <w:sz w:val="24"/>
          <w:szCs w:val="24"/>
        </w:rPr>
      </w:pPr>
    </w:p>
    <w:tbl>
      <w:tblPr>
        <w:tblStyle w:val="Tabellrutenett"/>
        <w:tblW w:w="0" w:type="auto"/>
        <w:tblLook w:val="04A0" w:firstRow="1" w:lastRow="0" w:firstColumn="1" w:lastColumn="0" w:noHBand="0" w:noVBand="1"/>
      </w:tblPr>
      <w:tblGrid>
        <w:gridCol w:w="4558"/>
        <w:gridCol w:w="4559"/>
      </w:tblGrid>
      <w:tr w:rsidR="0098245C" w:rsidRPr="00D52167" w:rsidTr="00A831B4">
        <w:tc>
          <w:tcPr>
            <w:tcW w:w="9117" w:type="dxa"/>
            <w:gridSpan w:val="2"/>
            <w:tcBorders>
              <w:bottom w:val="single" w:sz="4" w:space="0" w:color="auto"/>
            </w:tcBorders>
            <w:shd w:val="clear" w:color="auto" w:fill="C2D69B" w:themeFill="accent3" w:themeFillTint="99"/>
          </w:tcPr>
          <w:p w:rsidR="0098245C" w:rsidRPr="00D52167" w:rsidRDefault="0098245C" w:rsidP="00A831B4">
            <w:pPr>
              <w:rPr>
                <w:rFonts w:asciiTheme="minorHAnsi" w:hAnsiTheme="minorHAnsi" w:cs="Arial"/>
                <w:sz w:val="24"/>
                <w:szCs w:val="24"/>
              </w:rPr>
            </w:pPr>
            <w:r w:rsidRPr="00D52167">
              <w:rPr>
                <w:rFonts w:asciiTheme="minorHAnsi" w:hAnsiTheme="minorHAnsi" w:cs="Arial"/>
                <w:sz w:val="24"/>
                <w:szCs w:val="24"/>
              </w:rPr>
              <w:t>Navn med to eller flere ledd har bare stor forbokstav i første ledd. Dette gjelder også ledd etter egennavn.</w:t>
            </w:r>
          </w:p>
        </w:tc>
      </w:tr>
      <w:tr w:rsidR="0098245C" w:rsidRPr="00D52167" w:rsidTr="00A831B4">
        <w:tc>
          <w:tcPr>
            <w:tcW w:w="4558" w:type="dxa"/>
            <w:tcBorders>
              <w:right w:val="nil"/>
            </w:tcBorders>
            <w:shd w:val="clear" w:color="auto" w:fill="auto"/>
          </w:tcPr>
          <w:p w:rsidR="0098245C" w:rsidRPr="00D52167" w:rsidRDefault="0098245C" w:rsidP="00A831B4">
            <w:pPr>
              <w:rPr>
                <w:rFonts w:asciiTheme="minorHAnsi" w:hAnsiTheme="minorHAnsi" w:cs="Arial"/>
                <w:sz w:val="24"/>
                <w:szCs w:val="24"/>
              </w:rPr>
            </w:pPr>
            <w:r w:rsidRPr="00D52167">
              <w:rPr>
                <w:rFonts w:asciiTheme="minorHAnsi" w:hAnsiTheme="minorHAnsi" w:cs="Arial"/>
                <w:sz w:val="24"/>
                <w:szCs w:val="24"/>
              </w:rPr>
              <w:t>Fredrikstad kommune</w:t>
            </w:r>
          </w:p>
          <w:p w:rsidR="0098245C" w:rsidRPr="00D52167" w:rsidRDefault="0098245C" w:rsidP="00A831B4">
            <w:pPr>
              <w:rPr>
                <w:rFonts w:asciiTheme="minorHAnsi" w:hAnsiTheme="minorHAnsi" w:cs="Arial"/>
                <w:sz w:val="24"/>
                <w:szCs w:val="24"/>
              </w:rPr>
            </w:pPr>
            <w:r w:rsidRPr="00D52167">
              <w:rPr>
                <w:rFonts w:asciiTheme="minorHAnsi" w:hAnsiTheme="minorHAnsi" w:cs="Arial"/>
                <w:sz w:val="24"/>
                <w:szCs w:val="24"/>
              </w:rPr>
              <w:t>Statens vegvesen</w:t>
            </w:r>
          </w:p>
        </w:tc>
        <w:tc>
          <w:tcPr>
            <w:tcW w:w="4559" w:type="dxa"/>
            <w:tcBorders>
              <w:left w:val="nil"/>
            </w:tcBorders>
            <w:shd w:val="clear" w:color="auto" w:fill="auto"/>
          </w:tcPr>
          <w:p w:rsidR="0098245C" w:rsidRPr="00D52167" w:rsidRDefault="0098245C" w:rsidP="00A831B4">
            <w:pPr>
              <w:rPr>
                <w:rFonts w:asciiTheme="minorHAnsi" w:hAnsiTheme="minorHAnsi" w:cs="Arial"/>
                <w:sz w:val="24"/>
                <w:szCs w:val="24"/>
              </w:rPr>
            </w:pPr>
            <w:r w:rsidRPr="00D52167">
              <w:rPr>
                <w:rFonts w:asciiTheme="minorHAnsi" w:hAnsiTheme="minorHAnsi" w:cs="Arial"/>
                <w:sz w:val="24"/>
                <w:szCs w:val="24"/>
              </w:rPr>
              <w:t>Klagenemnda for offentlige anskaffelser</w:t>
            </w:r>
          </w:p>
          <w:p w:rsidR="0098245C" w:rsidRPr="00D52167" w:rsidRDefault="0098245C" w:rsidP="00A831B4">
            <w:pPr>
              <w:rPr>
                <w:rFonts w:asciiTheme="minorHAnsi" w:hAnsiTheme="minorHAnsi" w:cs="Arial"/>
                <w:sz w:val="24"/>
                <w:szCs w:val="24"/>
              </w:rPr>
            </w:pPr>
            <w:r w:rsidRPr="00D52167">
              <w:rPr>
                <w:rFonts w:asciiTheme="minorHAnsi" w:hAnsiTheme="minorHAnsi" w:cs="Arial"/>
                <w:sz w:val="24"/>
                <w:szCs w:val="24"/>
              </w:rPr>
              <w:t>Borge ungdomsskole</w:t>
            </w:r>
          </w:p>
        </w:tc>
      </w:tr>
    </w:tbl>
    <w:p w:rsidR="0098245C" w:rsidRPr="00D52167" w:rsidRDefault="0098245C" w:rsidP="0098245C">
      <w:pPr>
        <w:rPr>
          <w:rFonts w:asciiTheme="minorHAnsi" w:hAnsiTheme="minorHAnsi" w:cs="Arial"/>
          <w:sz w:val="24"/>
          <w:szCs w:val="24"/>
        </w:rPr>
      </w:pPr>
    </w:p>
    <w:tbl>
      <w:tblPr>
        <w:tblStyle w:val="Tabellrutenett"/>
        <w:tblW w:w="0" w:type="auto"/>
        <w:tblLook w:val="04A0" w:firstRow="1" w:lastRow="0" w:firstColumn="1" w:lastColumn="0" w:noHBand="0" w:noVBand="1"/>
      </w:tblPr>
      <w:tblGrid>
        <w:gridCol w:w="4558"/>
        <w:gridCol w:w="4559"/>
      </w:tblGrid>
      <w:tr w:rsidR="0098245C" w:rsidRPr="00D52167" w:rsidTr="00A831B4">
        <w:tc>
          <w:tcPr>
            <w:tcW w:w="9117" w:type="dxa"/>
            <w:gridSpan w:val="2"/>
            <w:tcBorders>
              <w:bottom w:val="single" w:sz="4" w:space="0" w:color="auto"/>
            </w:tcBorders>
            <w:shd w:val="clear" w:color="auto" w:fill="C2D69B" w:themeFill="accent3" w:themeFillTint="99"/>
          </w:tcPr>
          <w:p w:rsidR="0098245C" w:rsidRPr="00D52167" w:rsidRDefault="0098245C" w:rsidP="00A831B4">
            <w:pPr>
              <w:rPr>
                <w:rFonts w:asciiTheme="minorHAnsi" w:hAnsiTheme="minorHAnsi" w:cs="Arial"/>
                <w:sz w:val="24"/>
                <w:szCs w:val="24"/>
              </w:rPr>
            </w:pPr>
            <w:r w:rsidRPr="00D52167">
              <w:rPr>
                <w:rFonts w:asciiTheme="minorHAnsi" w:hAnsiTheme="minorHAnsi" w:cs="Arial"/>
                <w:sz w:val="24"/>
                <w:szCs w:val="24"/>
              </w:rPr>
              <w:lastRenderedPageBreak/>
              <w:t>Enkelte foretak og institusjoner har vedtatt en egen skrivemåte og har derfor stor forbokstav i begge ledd. Dette er imidlertid i strid med skrivereglene.</w:t>
            </w:r>
          </w:p>
        </w:tc>
      </w:tr>
      <w:tr w:rsidR="0098245C" w:rsidRPr="00D52167" w:rsidTr="00A831B4">
        <w:tc>
          <w:tcPr>
            <w:tcW w:w="4558" w:type="dxa"/>
            <w:tcBorders>
              <w:right w:val="nil"/>
            </w:tcBorders>
            <w:shd w:val="clear" w:color="auto" w:fill="auto"/>
          </w:tcPr>
          <w:p w:rsidR="0098245C" w:rsidRPr="00D52167" w:rsidRDefault="0098245C" w:rsidP="00A831B4">
            <w:pPr>
              <w:rPr>
                <w:rFonts w:asciiTheme="minorHAnsi" w:hAnsiTheme="minorHAnsi" w:cs="Arial"/>
                <w:sz w:val="24"/>
                <w:szCs w:val="24"/>
              </w:rPr>
            </w:pPr>
            <w:r w:rsidRPr="00D52167">
              <w:rPr>
                <w:rFonts w:asciiTheme="minorHAnsi" w:hAnsiTheme="minorHAnsi" w:cs="Arial"/>
                <w:sz w:val="24"/>
                <w:szCs w:val="24"/>
              </w:rPr>
              <w:t>Borg Havn</w:t>
            </w:r>
          </w:p>
        </w:tc>
        <w:tc>
          <w:tcPr>
            <w:tcW w:w="4559" w:type="dxa"/>
            <w:tcBorders>
              <w:left w:val="nil"/>
            </w:tcBorders>
            <w:shd w:val="clear" w:color="auto" w:fill="auto"/>
          </w:tcPr>
          <w:p w:rsidR="0098245C" w:rsidRPr="00D52167" w:rsidRDefault="0098245C" w:rsidP="00A831B4">
            <w:pPr>
              <w:rPr>
                <w:rFonts w:asciiTheme="minorHAnsi" w:hAnsiTheme="minorHAnsi" w:cs="Arial"/>
                <w:sz w:val="24"/>
                <w:szCs w:val="24"/>
              </w:rPr>
            </w:pPr>
          </w:p>
        </w:tc>
      </w:tr>
    </w:tbl>
    <w:p w:rsidR="0098245C" w:rsidRPr="00D52167" w:rsidRDefault="0098245C" w:rsidP="0098245C">
      <w:pPr>
        <w:rPr>
          <w:rFonts w:asciiTheme="minorHAnsi" w:hAnsiTheme="minorHAnsi" w:cs="Arial"/>
          <w:sz w:val="24"/>
          <w:szCs w:val="24"/>
        </w:rPr>
      </w:pPr>
    </w:p>
    <w:p w:rsidR="0098245C" w:rsidRPr="003A38CE" w:rsidRDefault="0098245C" w:rsidP="0098245C">
      <w:pPr>
        <w:autoSpaceDE w:val="0"/>
        <w:autoSpaceDN w:val="0"/>
        <w:adjustRightInd w:val="0"/>
        <w:rPr>
          <w:rFonts w:asciiTheme="minorHAnsi" w:hAnsiTheme="minorHAnsi" w:cs="Arial"/>
          <w:bCs/>
          <w:color w:val="000000"/>
          <w:sz w:val="24"/>
          <w:szCs w:val="24"/>
          <w:u w:val="single"/>
        </w:rPr>
      </w:pPr>
      <w:r w:rsidRPr="003A38CE">
        <w:rPr>
          <w:rFonts w:asciiTheme="minorHAnsi" w:hAnsiTheme="minorHAnsi" w:cs="Arial"/>
          <w:bCs/>
          <w:color w:val="000000"/>
          <w:sz w:val="24"/>
          <w:szCs w:val="24"/>
          <w:u w:val="single"/>
        </w:rPr>
        <w:t>Stat, stell og styre</w:t>
      </w:r>
    </w:p>
    <w:p w:rsidR="0098245C" w:rsidRPr="00D52167" w:rsidRDefault="0098245C" w:rsidP="0098245C">
      <w:pPr>
        <w:autoSpaceDE w:val="0"/>
        <w:autoSpaceDN w:val="0"/>
        <w:adjustRightInd w:val="0"/>
        <w:rPr>
          <w:rFonts w:asciiTheme="minorHAnsi" w:hAnsiTheme="minorHAnsi" w:cs="Arial"/>
          <w:i/>
          <w:iCs/>
          <w:color w:val="000000"/>
          <w:sz w:val="24"/>
          <w:szCs w:val="24"/>
        </w:rPr>
      </w:pPr>
      <w:r w:rsidRPr="00D52167">
        <w:rPr>
          <w:rFonts w:asciiTheme="minorHAnsi" w:hAnsiTheme="minorHAnsi" w:cs="Arial"/>
          <w:color w:val="000000"/>
          <w:sz w:val="24"/>
          <w:szCs w:val="24"/>
        </w:rPr>
        <w:t xml:space="preserve">Det aller meste har liten forbokstav: </w:t>
      </w:r>
      <w:r w:rsidRPr="00D52167">
        <w:rPr>
          <w:rFonts w:asciiTheme="minorHAnsi" w:hAnsiTheme="minorHAnsi" w:cs="Arial"/>
          <w:i/>
          <w:iCs/>
          <w:color w:val="000000"/>
          <w:sz w:val="24"/>
          <w:szCs w:val="24"/>
        </w:rPr>
        <w:t xml:space="preserve">ordføreren, rådmannen, kommunen, staten, statsministeren, regjeringen, departementet, fylkeskommunen, nasjonalbudsjettet, folkeregisteret, politiet, skifteretten </w:t>
      </w:r>
      <w:r w:rsidRPr="00D52167">
        <w:rPr>
          <w:rFonts w:asciiTheme="minorHAnsi" w:hAnsiTheme="minorHAnsi" w:cs="Arial"/>
          <w:color w:val="000000"/>
          <w:sz w:val="24"/>
          <w:szCs w:val="24"/>
        </w:rPr>
        <w:t>osv</w:t>
      </w:r>
      <w:r w:rsidRPr="00D52167">
        <w:rPr>
          <w:rFonts w:asciiTheme="minorHAnsi" w:hAnsiTheme="minorHAnsi" w:cs="Arial"/>
          <w:i/>
          <w:iCs/>
          <w:color w:val="000000"/>
          <w:sz w:val="24"/>
          <w:szCs w:val="24"/>
        </w:rPr>
        <w:t>.</w:t>
      </w:r>
    </w:p>
    <w:p w:rsidR="0098245C" w:rsidRPr="00D52167" w:rsidRDefault="0098245C" w:rsidP="0098245C">
      <w:pPr>
        <w:autoSpaceDE w:val="0"/>
        <w:autoSpaceDN w:val="0"/>
        <w:adjustRightInd w:val="0"/>
        <w:rPr>
          <w:rFonts w:asciiTheme="minorHAnsi" w:hAnsiTheme="minorHAnsi" w:cs="Arial"/>
          <w:i/>
          <w:iCs/>
          <w:color w:val="000000"/>
          <w:sz w:val="24"/>
          <w:szCs w:val="24"/>
        </w:rPr>
      </w:pPr>
    </w:p>
    <w:p w:rsidR="0098245C" w:rsidRPr="00D52167" w:rsidRDefault="0098245C" w:rsidP="0098245C">
      <w:pPr>
        <w:autoSpaceDE w:val="0"/>
        <w:autoSpaceDN w:val="0"/>
        <w:adjustRightInd w:val="0"/>
        <w:rPr>
          <w:rFonts w:asciiTheme="minorHAnsi" w:hAnsiTheme="minorHAnsi" w:cs="Arial"/>
          <w:b/>
          <w:bCs/>
          <w:color w:val="000000"/>
          <w:sz w:val="24"/>
          <w:szCs w:val="24"/>
        </w:rPr>
      </w:pPr>
    </w:p>
    <w:tbl>
      <w:tblPr>
        <w:tblStyle w:val="Tabellrutenett"/>
        <w:tblW w:w="0" w:type="auto"/>
        <w:tblLook w:val="04A0" w:firstRow="1" w:lastRow="0" w:firstColumn="1" w:lastColumn="0" w:noHBand="0" w:noVBand="1"/>
      </w:tblPr>
      <w:tblGrid>
        <w:gridCol w:w="4558"/>
        <w:gridCol w:w="4559"/>
      </w:tblGrid>
      <w:tr w:rsidR="0098245C" w:rsidRPr="00D52167" w:rsidTr="00A831B4">
        <w:tc>
          <w:tcPr>
            <w:tcW w:w="9117" w:type="dxa"/>
            <w:gridSpan w:val="2"/>
            <w:tcBorders>
              <w:bottom w:val="single" w:sz="4" w:space="0" w:color="auto"/>
            </w:tcBorders>
            <w:shd w:val="clear" w:color="auto" w:fill="C2D69B" w:themeFill="accent3" w:themeFillTint="99"/>
          </w:tcPr>
          <w:p w:rsidR="0098245C" w:rsidRPr="005E2CEC" w:rsidRDefault="0098245C" w:rsidP="00A831B4">
            <w:p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Når stilling og institusjon har samme navn: Stillingen har liten forb</w:t>
            </w:r>
            <w:r>
              <w:rPr>
                <w:rFonts w:asciiTheme="minorHAnsi" w:hAnsiTheme="minorHAnsi" w:cs="Arial"/>
                <w:color w:val="000000"/>
                <w:sz w:val="24"/>
                <w:szCs w:val="24"/>
              </w:rPr>
              <w:t>okstav, institusjonen har stor.</w:t>
            </w:r>
          </w:p>
        </w:tc>
      </w:tr>
      <w:tr w:rsidR="0098245C" w:rsidRPr="00D52167" w:rsidTr="00A831B4">
        <w:tc>
          <w:tcPr>
            <w:tcW w:w="4558" w:type="dxa"/>
            <w:shd w:val="clear" w:color="auto" w:fill="auto"/>
          </w:tcPr>
          <w:p w:rsidR="0098245C" w:rsidRPr="00D52167" w:rsidRDefault="0098245C" w:rsidP="00A831B4">
            <w:p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rådmannen (= personen)</w:t>
            </w:r>
          </w:p>
          <w:p w:rsidR="0098245C" w:rsidRPr="00D52167" w:rsidRDefault="0098245C" w:rsidP="00A831B4">
            <w:p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Rådmannen (= institusjonen)</w:t>
            </w:r>
          </w:p>
        </w:tc>
        <w:tc>
          <w:tcPr>
            <w:tcW w:w="4559" w:type="dxa"/>
            <w:shd w:val="clear" w:color="auto" w:fill="auto"/>
          </w:tcPr>
          <w:p w:rsidR="0098245C" w:rsidRPr="00D52167" w:rsidRDefault="0098245C" w:rsidP="00A831B4">
            <w:p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fylkesmannen (= personen)</w:t>
            </w:r>
          </w:p>
          <w:p w:rsidR="0098245C" w:rsidRPr="00D52167" w:rsidRDefault="0098245C" w:rsidP="00A831B4">
            <w:pPr>
              <w:autoSpaceDE w:val="0"/>
              <w:autoSpaceDN w:val="0"/>
              <w:adjustRightInd w:val="0"/>
              <w:rPr>
                <w:rFonts w:asciiTheme="minorHAnsi" w:hAnsiTheme="minorHAnsi" w:cs="Arial"/>
                <w:sz w:val="24"/>
                <w:szCs w:val="24"/>
              </w:rPr>
            </w:pPr>
            <w:r w:rsidRPr="00D52167">
              <w:rPr>
                <w:rFonts w:asciiTheme="minorHAnsi" w:hAnsiTheme="minorHAnsi" w:cs="Arial"/>
                <w:color w:val="000000"/>
                <w:sz w:val="24"/>
                <w:szCs w:val="24"/>
              </w:rPr>
              <w:t>Fylkesmannen (= institusjonen)</w:t>
            </w:r>
          </w:p>
        </w:tc>
      </w:tr>
    </w:tbl>
    <w:p w:rsidR="0098245C" w:rsidRPr="00D52167" w:rsidRDefault="0098245C" w:rsidP="0098245C">
      <w:pPr>
        <w:autoSpaceDE w:val="0"/>
        <w:autoSpaceDN w:val="0"/>
        <w:adjustRightInd w:val="0"/>
        <w:rPr>
          <w:rFonts w:asciiTheme="minorHAnsi" w:hAnsiTheme="minorHAnsi" w:cs="Arial"/>
          <w:b/>
          <w:bCs/>
          <w:color w:val="000000"/>
          <w:sz w:val="24"/>
          <w:szCs w:val="24"/>
        </w:rPr>
      </w:pPr>
    </w:p>
    <w:p w:rsidR="0098245C" w:rsidRPr="003A38CE" w:rsidRDefault="0098245C" w:rsidP="0098245C">
      <w:pPr>
        <w:autoSpaceDE w:val="0"/>
        <w:autoSpaceDN w:val="0"/>
        <w:adjustRightInd w:val="0"/>
        <w:rPr>
          <w:rFonts w:asciiTheme="minorHAnsi" w:hAnsiTheme="minorHAnsi" w:cs="Arial"/>
          <w:bCs/>
          <w:color w:val="000000"/>
          <w:sz w:val="24"/>
          <w:szCs w:val="24"/>
          <w:u w:val="single"/>
        </w:rPr>
      </w:pPr>
      <w:r w:rsidRPr="003A38CE">
        <w:rPr>
          <w:rFonts w:asciiTheme="minorHAnsi" w:hAnsiTheme="minorHAnsi" w:cs="Arial"/>
          <w:bCs/>
          <w:color w:val="000000"/>
          <w:sz w:val="24"/>
          <w:szCs w:val="24"/>
          <w:u w:val="single"/>
        </w:rPr>
        <w:t>Institusjoner med flere ledd i navnet</w:t>
      </w:r>
    </w:p>
    <w:p w:rsidR="0098245C" w:rsidRPr="00D52167" w:rsidRDefault="0098245C" w:rsidP="0098245C">
      <w:p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Det første leddet har stor forbokstav, det neste har liten.</w:t>
      </w:r>
    </w:p>
    <w:p w:rsidR="0098245C" w:rsidRPr="00D52167" w:rsidRDefault="0098245C" w:rsidP="0098245C">
      <w:pPr>
        <w:autoSpaceDE w:val="0"/>
        <w:autoSpaceDN w:val="0"/>
        <w:adjustRightInd w:val="0"/>
        <w:rPr>
          <w:rFonts w:asciiTheme="minorHAnsi" w:hAnsiTheme="minorHAnsi" w:cs="Arial"/>
          <w:color w:val="000000"/>
          <w:sz w:val="24"/>
          <w:szCs w:val="24"/>
        </w:rPr>
      </w:pPr>
    </w:p>
    <w:tbl>
      <w:tblPr>
        <w:tblStyle w:val="Tabellrutenett"/>
        <w:tblW w:w="0" w:type="auto"/>
        <w:tblLook w:val="04A0" w:firstRow="1" w:lastRow="0" w:firstColumn="1" w:lastColumn="0" w:noHBand="0" w:noVBand="1"/>
      </w:tblPr>
      <w:tblGrid>
        <w:gridCol w:w="4558"/>
        <w:gridCol w:w="4559"/>
      </w:tblGrid>
      <w:tr w:rsidR="0098245C" w:rsidRPr="00D52167" w:rsidTr="00A831B4">
        <w:tc>
          <w:tcPr>
            <w:tcW w:w="9117" w:type="dxa"/>
            <w:gridSpan w:val="2"/>
            <w:tcBorders>
              <w:bottom w:val="single" w:sz="4" w:space="0" w:color="auto"/>
            </w:tcBorders>
            <w:shd w:val="clear" w:color="auto" w:fill="C2D69B" w:themeFill="accent3" w:themeFillTint="99"/>
          </w:tcPr>
          <w:p w:rsidR="0098245C" w:rsidRPr="00D52167" w:rsidRDefault="0098245C" w:rsidP="00A831B4">
            <w:pPr>
              <w:rPr>
                <w:rFonts w:asciiTheme="minorHAnsi" w:hAnsiTheme="minorHAnsi" w:cs="Arial"/>
                <w:sz w:val="24"/>
                <w:szCs w:val="24"/>
              </w:rPr>
            </w:pPr>
            <w:r w:rsidRPr="00D52167">
              <w:rPr>
                <w:rFonts w:asciiTheme="minorHAnsi" w:hAnsiTheme="minorHAnsi" w:cs="Arial"/>
                <w:sz w:val="24"/>
                <w:szCs w:val="24"/>
              </w:rPr>
              <w:t>Eksempel</w:t>
            </w:r>
          </w:p>
        </w:tc>
      </w:tr>
      <w:tr w:rsidR="0098245C" w:rsidRPr="00D52167" w:rsidTr="00A831B4">
        <w:tc>
          <w:tcPr>
            <w:tcW w:w="4558" w:type="dxa"/>
            <w:shd w:val="clear" w:color="auto" w:fill="auto"/>
          </w:tcPr>
          <w:p w:rsidR="0098245C" w:rsidRPr="00D52167" w:rsidRDefault="0098245C" w:rsidP="00A831B4">
            <w:p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Fredrikstad kommune</w:t>
            </w:r>
          </w:p>
          <w:p w:rsidR="0098245C" w:rsidRPr="00D52167" w:rsidRDefault="0098245C" w:rsidP="00A831B4">
            <w:p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Fornyings-, administrasjons- og kirkedepartementet</w:t>
            </w:r>
          </w:p>
        </w:tc>
        <w:tc>
          <w:tcPr>
            <w:tcW w:w="4559" w:type="dxa"/>
            <w:shd w:val="clear" w:color="auto" w:fill="auto"/>
          </w:tcPr>
          <w:p w:rsidR="0098245C" w:rsidRPr="00D52167" w:rsidRDefault="0098245C" w:rsidP="00A831B4">
            <w:p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Statens lånekasse for utdanning</w:t>
            </w:r>
          </w:p>
          <w:p w:rsidR="0098245C" w:rsidRPr="00D52167" w:rsidRDefault="0098245C" w:rsidP="00A831B4">
            <w:p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Fredrikstad kemnerkontor</w:t>
            </w:r>
          </w:p>
          <w:p w:rsidR="0098245C" w:rsidRPr="00B40357" w:rsidRDefault="0098245C" w:rsidP="00A831B4">
            <w:p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Statistisk sentralbyrå</w:t>
            </w:r>
          </w:p>
        </w:tc>
      </w:tr>
    </w:tbl>
    <w:p w:rsidR="0098245C" w:rsidRPr="00D52167" w:rsidRDefault="0098245C" w:rsidP="0098245C">
      <w:pPr>
        <w:autoSpaceDE w:val="0"/>
        <w:autoSpaceDN w:val="0"/>
        <w:adjustRightInd w:val="0"/>
        <w:rPr>
          <w:rFonts w:asciiTheme="minorHAnsi" w:hAnsiTheme="minorHAnsi" w:cs="Arial"/>
          <w:b/>
          <w:bCs/>
          <w:color w:val="000000"/>
          <w:sz w:val="24"/>
          <w:szCs w:val="24"/>
        </w:rPr>
      </w:pPr>
    </w:p>
    <w:p w:rsidR="0098245C" w:rsidRPr="003A38CE" w:rsidRDefault="0098245C" w:rsidP="0098245C">
      <w:pPr>
        <w:autoSpaceDE w:val="0"/>
        <w:autoSpaceDN w:val="0"/>
        <w:adjustRightInd w:val="0"/>
        <w:rPr>
          <w:rFonts w:asciiTheme="minorHAnsi" w:hAnsiTheme="minorHAnsi" w:cs="Arial"/>
          <w:bCs/>
          <w:color w:val="000000"/>
          <w:sz w:val="24"/>
          <w:szCs w:val="24"/>
          <w:u w:val="single"/>
        </w:rPr>
      </w:pPr>
      <w:r w:rsidRPr="003A38CE">
        <w:rPr>
          <w:rFonts w:asciiTheme="minorHAnsi" w:hAnsiTheme="minorHAnsi" w:cs="Arial"/>
          <w:bCs/>
          <w:color w:val="000000"/>
          <w:sz w:val="24"/>
          <w:szCs w:val="24"/>
          <w:u w:val="single"/>
        </w:rPr>
        <w:t>Stillingstitler</w:t>
      </w:r>
    </w:p>
    <w:p w:rsidR="0098245C" w:rsidRPr="00D52167" w:rsidRDefault="0098245C" w:rsidP="0098245C">
      <w:pPr>
        <w:autoSpaceDE w:val="0"/>
        <w:autoSpaceDN w:val="0"/>
        <w:adjustRightInd w:val="0"/>
        <w:rPr>
          <w:rFonts w:asciiTheme="minorHAnsi" w:hAnsiTheme="minorHAnsi" w:cs="Arial"/>
          <w:color w:val="000000"/>
          <w:sz w:val="24"/>
          <w:szCs w:val="24"/>
        </w:rPr>
      </w:pPr>
      <w:r w:rsidRPr="003A38CE">
        <w:rPr>
          <w:rFonts w:asciiTheme="minorHAnsi" w:hAnsiTheme="minorHAnsi" w:cs="Arial"/>
          <w:bCs/>
          <w:color w:val="000000"/>
          <w:sz w:val="24"/>
          <w:szCs w:val="24"/>
        </w:rPr>
        <w:t>Stillingstitler</w:t>
      </w:r>
      <w:r w:rsidRPr="00D52167">
        <w:rPr>
          <w:rFonts w:asciiTheme="minorHAnsi" w:hAnsiTheme="minorHAnsi" w:cs="Arial"/>
          <w:b/>
          <w:bCs/>
          <w:color w:val="000000"/>
          <w:sz w:val="24"/>
          <w:szCs w:val="24"/>
        </w:rPr>
        <w:t xml:space="preserve"> </w:t>
      </w:r>
      <w:r w:rsidRPr="00D52167">
        <w:rPr>
          <w:rFonts w:asciiTheme="minorHAnsi" w:hAnsiTheme="minorHAnsi" w:cs="Arial"/>
          <w:color w:val="000000"/>
          <w:sz w:val="24"/>
          <w:szCs w:val="24"/>
        </w:rPr>
        <w:t>har alltid liten forbokstav. Det gjelder både i brev, i e-poster, på visittkort og i stillingsannonser.</w:t>
      </w:r>
    </w:p>
    <w:p w:rsidR="0098245C" w:rsidRPr="00D52167" w:rsidRDefault="0098245C" w:rsidP="0098245C">
      <w:pPr>
        <w:autoSpaceDE w:val="0"/>
        <w:autoSpaceDN w:val="0"/>
        <w:adjustRightInd w:val="0"/>
        <w:rPr>
          <w:rFonts w:asciiTheme="minorHAnsi" w:hAnsiTheme="minorHAnsi" w:cs="Arial"/>
          <w:b/>
          <w:bCs/>
          <w:color w:val="000000"/>
          <w:sz w:val="24"/>
          <w:szCs w:val="24"/>
        </w:rPr>
      </w:pPr>
    </w:p>
    <w:tbl>
      <w:tblPr>
        <w:tblStyle w:val="Tabellrutenett"/>
        <w:tblW w:w="0" w:type="auto"/>
        <w:tblLook w:val="04A0" w:firstRow="1" w:lastRow="0" w:firstColumn="1" w:lastColumn="0" w:noHBand="0" w:noVBand="1"/>
      </w:tblPr>
      <w:tblGrid>
        <w:gridCol w:w="4558"/>
        <w:gridCol w:w="4559"/>
      </w:tblGrid>
      <w:tr w:rsidR="0098245C" w:rsidRPr="00D52167" w:rsidTr="00A831B4">
        <w:tc>
          <w:tcPr>
            <w:tcW w:w="9117" w:type="dxa"/>
            <w:gridSpan w:val="2"/>
            <w:tcBorders>
              <w:bottom w:val="single" w:sz="4" w:space="0" w:color="auto"/>
            </w:tcBorders>
            <w:shd w:val="clear" w:color="auto" w:fill="C2D69B" w:themeFill="accent3" w:themeFillTint="99"/>
          </w:tcPr>
          <w:p w:rsidR="0098245C" w:rsidRPr="00D52167" w:rsidRDefault="0098245C" w:rsidP="00A831B4">
            <w:pPr>
              <w:rPr>
                <w:rFonts w:asciiTheme="minorHAnsi" w:hAnsiTheme="minorHAnsi" w:cs="Arial"/>
                <w:sz w:val="24"/>
                <w:szCs w:val="24"/>
              </w:rPr>
            </w:pPr>
            <w:r w:rsidRPr="00D52167">
              <w:rPr>
                <w:rFonts w:asciiTheme="minorHAnsi" w:hAnsiTheme="minorHAnsi" w:cs="Arial"/>
                <w:sz w:val="24"/>
                <w:szCs w:val="24"/>
              </w:rPr>
              <w:t>Eksempel</w:t>
            </w:r>
          </w:p>
        </w:tc>
      </w:tr>
      <w:tr w:rsidR="0098245C" w:rsidRPr="00D52167" w:rsidTr="00A831B4">
        <w:tc>
          <w:tcPr>
            <w:tcW w:w="4558" w:type="dxa"/>
            <w:shd w:val="clear" w:color="auto" w:fill="auto"/>
          </w:tcPr>
          <w:p w:rsidR="0098245C" w:rsidRPr="00D52167" w:rsidRDefault="0098245C" w:rsidP="00A831B4">
            <w:p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kommunalsjef Nina Tangnæs Grønvold</w:t>
            </w:r>
          </w:p>
          <w:p w:rsidR="0098245C" w:rsidRPr="00D52167" w:rsidRDefault="0098245C" w:rsidP="00A831B4">
            <w:p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kong Harald</w:t>
            </w:r>
          </w:p>
        </w:tc>
        <w:tc>
          <w:tcPr>
            <w:tcW w:w="4559" w:type="dxa"/>
            <w:shd w:val="clear" w:color="auto" w:fill="auto"/>
          </w:tcPr>
          <w:p w:rsidR="0098245C" w:rsidRPr="00D52167" w:rsidRDefault="0098245C" w:rsidP="00A831B4">
            <w:pPr>
              <w:autoSpaceDE w:val="0"/>
              <w:autoSpaceDN w:val="0"/>
              <w:adjustRightInd w:val="0"/>
              <w:rPr>
                <w:rFonts w:asciiTheme="minorHAnsi" w:hAnsiTheme="minorHAnsi" w:cs="Arial"/>
                <w:sz w:val="24"/>
                <w:szCs w:val="24"/>
              </w:rPr>
            </w:pPr>
            <w:r w:rsidRPr="00D52167">
              <w:rPr>
                <w:rFonts w:asciiTheme="minorHAnsi" w:hAnsiTheme="minorHAnsi" w:cs="Arial"/>
                <w:sz w:val="24"/>
                <w:szCs w:val="24"/>
              </w:rPr>
              <w:t>rektor xx</w:t>
            </w:r>
          </w:p>
        </w:tc>
      </w:tr>
    </w:tbl>
    <w:p w:rsidR="0098245C" w:rsidRPr="00D52167" w:rsidRDefault="0098245C" w:rsidP="0098245C">
      <w:pPr>
        <w:autoSpaceDE w:val="0"/>
        <w:autoSpaceDN w:val="0"/>
        <w:adjustRightInd w:val="0"/>
        <w:rPr>
          <w:rFonts w:asciiTheme="minorHAnsi" w:hAnsiTheme="minorHAnsi" w:cs="Arial"/>
          <w:b/>
          <w:bCs/>
          <w:color w:val="000000"/>
          <w:sz w:val="24"/>
          <w:szCs w:val="24"/>
        </w:rPr>
      </w:pPr>
    </w:p>
    <w:p w:rsidR="0098245C" w:rsidRDefault="0098245C" w:rsidP="0098245C">
      <w:pPr>
        <w:autoSpaceDE w:val="0"/>
        <w:autoSpaceDN w:val="0"/>
        <w:adjustRightInd w:val="0"/>
        <w:rPr>
          <w:rFonts w:asciiTheme="minorHAnsi" w:hAnsiTheme="minorHAnsi" w:cs="Arial"/>
          <w:b/>
          <w:bCs/>
          <w:color w:val="000000"/>
          <w:sz w:val="24"/>
          <w:szCs w:val="24"/>
        </w:rPr>
      </w:pPr>
      <w:r w:rsidRPr="00D52167">
        <w:rPr>
          <w:rFonts w:asciiTheme="minorHAnsi" w:hAnsiTheme="minorHAnsi" w:cs="Arial"/>
          <w:b/>
          <w:bCs/>
          <w:color w:val="000000"/>
          <w:sz w:val="24"/>
          <w:szCs w:val="24"/>
        </w:rPr>
        <w:t>E-postsignatur og nettadresser</w:t>
      </w:r>
    </w:p>
    <w:p w:rsidR="0098245C" w:rsidRDefault="0098245C" w:rsidP="0098245C">
      <w:pPr>
        <w:autoSpaceDE w:val="0"/>
        <w:autoSpaceDN w:val="0"/>
        <w:adjustRightInd w:val="0"/>
        <w:rPr>
          <w:rFonts w:asciiTheme="minorHAnsi" w:hAnsiTheme="minorHAnsi" w:cs="ArialMT"/>
          <w:color w:val="000000"/>
          <w:sz w:val="24"/>
          <w:szCs w:val="24"/>
        </w:rPr>
      </w:pPr>
      <w:r w:rsidRPr="00D52167">
        <w:rPr>
          <w:rFonts w:asciiTheme="minorHAnsi" w:hAnsiTheme="minorHAnsi" w:cs="ArialMT"/>
          <w:color w:val="000000"/>
          <w:sz w:val="24"/>
          <w:szCs w:val="24"/>
        </w:rPr>
        <w:t xml:space="preserve">Utgående e-post fra navn@fredrikstad.kommune.no skal aldri ha bakgrunnsgrafikk eller –farge. Dersom det brukes fast signatur, skal den være som eksemplet nedenfor viser. Skriftfarge blå (RGB-kode: R0, </w:t>
      </w:r>
      <w:r>
        <w:rPr>
          <w:rFonts w:asciiTheme="minorHAnsi" w:hAnsiTheme="minorHAnsi" w:cs="ArialMT"/>
          <w:color w:val="000000"/>
          <w:sz w:val="24"/>
          <w:szCs w:val="24"/>
        </w:rPr>
        <w:t>G131, B193</w:t>
      </w:r>
      <w:r w:rsidRPr="00D52167">
        <w:rPr>
          <w:rFonts w:asciiTheme="minorHAnsi" w:hAnsiTheme="minorHAnsi" w:cs="ArialMT"/>
          <w:color w:val="000000"/>
          <w:sz w:val="24"/>
          <w:szCs w:val="24"/>
        </w:rPr>
        <w:t>). Skrifttype på navnet er Tahoma 10 pt, halvfet (bold). Informasjonen ellers skal skrives i Tahoma 8 pt. Etter e-postadressen skal det være ekstra linjeskift ned til kommunens nettadresse. Evt nettsideadresse skrives inn under e-postadressen.</w:t>
      </w:r>
    </w:p>
    <w:p w:rsidR="0098245C" w:rsidRDefault="0098245C" w:rsidP="0098245C">
      <w:pPr>
        <w:autoSpaceDE w:val="0"/>
        <w:autoSpaceDN w:val="0"/>
        <w:adjustRightInd w:val="0"/>
        <w:rPr>
          <w:rFonts w:asciiTheme="minorHAnsi" w:hAnsiTheme="minorHAnsi" w:cs="ArialMT"/>
          <w:color w:val="000000"/>
          <w:sz w:val="24"/>
          <w:szCs w:val="24"/>
        </w:rPr>
      </w:pPr>
    </w:p>
    <w:p w:rsidR="0098245C" w:rsidRDefault="0098245C" w:rsidP="0098245C">
      <w:pPr>
        <w:autoSpaceDE w:val="0"/>
        <w:autoSpaceDN w:val="0"/>
        <w:adjustRightInd w:val="0"/>
        <w:rPr>
          <w:rFonts w:ascii="Tahoma" w:hAnsi="Tahoma" w:cs="Tahoma"/>
          <w:color w:val="000000"/>
          <w:sz w:val="16"/>
          <w:szCs w:val="16"/>
        </w:rPr>
      </w:pPr>
      <w:r>
        <w:rPr>
          <w:rFonts w:ascii="Tahoma" w:hAnsi="Tahoma" w:cs="Tahoma"/>
          <w:color w:val="000000"/>
          <w:sz w:val="16"/>
          <w:szCs w:val="16"/>
        </w:rPr>
        <w:t>Vennlig hilsen</w:t>
      </w:r>
    </w:p>
    <w:p w:rsidR="0098245C" w:rsidRDefault="0098245C" w:rsidP="0098245C">
      <w:pPr>
        <w:autoSpaceDE w:val="0"/>
        <w:autoSpaceDN w:val="0"/>
        <w:adjustRightInd w:val="0"/>
        <w:rPr>
          <w:rFonts w:ascii="Tahoma-Bold" w:hAnsi="Tahoma-Bold" w:cs="Tahoma-Bold"/>
          <w:b/>
          <w:bCs/>
          <w:color w:val="000000"/>
          <w:sz w:val="20"/>
        </w:rPr>
      </w:pPr>
      <w:r>
        <w:rPr>
          <w:rFonts w:ascii="Tahoma-Bold" w:hAnsi="Tahoma-Bold" w:cs="Tahoma-Bold"/>
          <w:b/>
          <w:bCs/>
          <w:color w:val="000000"/>
          <w:sz w:val="20"/>
        </w:rPr>
        <w:t>Anton B. Nilsen</w:t>
      </w:r>
    </w:p>
    <w:p w:rsidR="0098245C" w:rsidRDefault="0098245C" w:rsidP="0098245C">
      <w:pPr>
        <w:autoSpaceDE w:val="0"/>
        <w:autoSpaceDN w:val="0"/>
        <w:adjustRightInd w:val="0"/>
        <w:rPr>
          <w:rFonts w:ascii="Tahoma" w:hAnsi="Tahoma" w:cs="Tahoma"/>
          <w:color w:val="000000"/>
          <w:sz w:val="16"/>
          <w:szCs w:val="16"/>
        </w:rPr>
      </w:pPr>
      <w:r>
        <w:rPr>
          <w:rFonts w:ascii="Tahoma" w:hAnsi="Tahoma" w:cs="Tahoma"/>
          <w:color w:val="000000"/>
          <w:sz w:val="16"/>
          <w:szCs w:val="16"/>
        </w:rPr>
        <w:t>Informasjonskonsulent</w:t>
      </w:r>
    </w:p>
    <w:p w:rsidR="0098245C" w:rsidRDefault="0098245C" w:rsidP="0098245C">
      <w:pPr>
        <w:autoSpaceDE w:val="0"/>
        <w:autoSpaceDN w:val="0"/>
        <w:adjustRightInd w:val="0"/>
        <w:rPr>
          <w:rFonts w:ascii="Tahoma" w:hAnsi="Tahoma" w:cs="Tahoma"/>
          <w:color w:val="000000"/>
          <w:sz w:val="16"/>
          <w:szCs w:val="16"/>
        </w:rPr>
      </w:pPr>
      <w:r>
        <w:rPr>
          <w:rFonts w:ascii="Tahoma" w:hAnsi="Tahoma" w:cs="Tahoma"/>
          <w:color w:val="000000"/>
          <w:sz w:val="16"/>
          <w:szCs w:val="16"/>
        </w:rPr>
        <w:t>Fredrikstad kommune</w:t>
      </w:r>
    </w:p>
    <w:p w:rsidR="0098245C" w:rsidRDefault="0098245C" w:rsidP="0098245C">
      <w:pPr>
        <w:autoSpaceDE w:val="0"/>
        <w:autoSpaceDN w:val="0"/>
        <w:adjustRightInd w:val="0"/>
        <w:rPr>
          <w:rFonts w:ascii="Tahoma" w:hAnsi="Tahoma" w:cs="Tahoma"/>
          <w:color w:val="000000"/>
          <w:sz w:val="16"/>
          <w:szCs w:val="16"/>
        </w:rPr>
      </w:pPr>
      <w:r>
        <w:rPr>
          <w:rFonts w:ascii="Tahoma" w:hAnsi="Tahoma" w:cs="Tahoma"/>
          <w:color w:val="000000"/>
          <w:sz w:val="16"/>
          <w:szCs w:val="16"/>
        </w:rPr>
        <w:t>Tel.: 69 30 61 99</w:t>
      </w:r>
    </w:p>
    <w:p w:rsidR="0098245C" w:rsidRDefault="0098245C" w:rsidP="0098245C">
      <w:pPr>
        <w:autoSpaceDE w:val="0"/>
        <w:autoSpaceDN w:val="0"/>
        <w:adjustRightInd w:val="0"/>
        <w:rPr>
          <w:rFonts w:ascii="Tahoma" w:hAnsi="Tahoma" w:cs="Tahoma"/>
          <w:color w:val="000000"/>
          <w:sz w:val="16"/>
          <w:szCs w:val="16"/>
        </w:rPr>
      </w:pPr>
      <w:r>
        <w:rPr>
          <w:rFonts w:ascii="Tahoma" w:hAnsi="Tahoma" w:cs="Tahoma"/>
          <w:color w:val="000000"/>
          <w:sz w:val="16"/>
          <w:szCs w:val="16"/>
        </w:rPr>
        <w:t>Mob.: 999 99 999</w:t>
      </w:r>
    </w:p>
    <w:p w:rsidR="0098245C" w:rsidRPr="005E2CEC" w:rsidRDefault="0098245C" w:rsidP="0098245C">
      <w:pPr>
        <w:autoSpaceDE w:val="0"/>
        <w:autoSpaceDN w:val="0"/>
        <w:adjustRightInd w:val="0"/>
        <w:rPr>
          <w:rFonts w:ascii="Tahoma" w:hAnsi="Tahoma" w:cs="Tahoma"/>
          <w:color w:val="0083C1"/>
          <w:sz w:val="16"/>
          <w:szCs w:val="16"/>
        </w:rPr>
      </w:pPr>
      <w:r>
        <w:rPr>
          <w:rFonts w:ascii="Tahoma" w:hAnsi="Tahoma" w:cs="Tahoma"/>
          <w:color w:val="000000"/>
          <w:sz w:val="16"/>
          <w:szCs w:val="16"/>
        </w:rPr>
        <w:t xml:space="preserve">E-post: </w:t>
      </w:r>
      <w:r w:rsidRPr="005E2CEC">
        <w:rPr>
          <w:rFonts w:ascii="Tahoma" w:hAnsi="Tahoma" w:cs="Tahoma"/>
          <w:color w:val="0083C1"/>
          <w:sz w:val="16"/>
          <w:szCs w:val="16"/>
        </w:rPr>
        <w:t>abcd@fredrikstad.kommune.no</w:t>
      </w:r>
    </w:p>
    <w:p w:rsidR="0098245C" w:rsidRPr="005E2CEC" w:rsidRDefault="0098245C" w:rsidP="0098245C">
      <w:pPr>
        <w:autoSpaceDE w:val="0"/>
        <w:autoSpaceDN w:val="0"/>
        <w:adjustRightInd w:val="0"/>
        <w:rPr>
          <w:rFonts w:ascii="Tahoma" w:hAnsi="Tahoma" w:cs="Tahoma"/>
          <w:color w:val="0083C1"/>
          <w:sz w:val="16"/>
          <w:szCs w:val="16"/>
        </w:rPr>
      </w:pPr>
      <w:r w:rsidRPr="005E2CEC">
        <w:rPr>
          <w:rFonts w:ascii="Tahoma" w:hAnsi="Tahoma" w:cs="Tahoma"/>
          <w:color w:val="0083C1"/>
          <w:sz w:val="16"/>
          <w:szCs w:val="16"/>
        </w:rPr>
        <w:t>www.fredrikstad.kommune.no</w:t>
      </w:r>
    </w:p>
    <w:p w:rsidR="0098245C" w:rsidRPr="005E2CEC" w:rsidRDefault="0098245C" w:rsidP="0098245C">
      <w:pPr>
        <w:autoSpaceDE w:val="0"/>
        <w:autoSpaceDN w:val="0"/>
        <w:adjustRightInd w:val="0"/>
        <w:rPr>
          <w:rFonts w:ascii="Tahoma" w:hAnsi="Tahoma" w:cs="Tahoma"/>
          <w:color w:val="0083C1"/>
          <w:sz w:val="16"/>
          <w:szCs w:val="16"/>
        </w:rPr>
      </w:pPr>
      <w:r w:rsidRPr="005E2CEC">
        <w:rPr>
          <w:rFonts w:ascii="Tahoma" w:hAnsi="Tahoma" w:cs="Tahoma"/>
          <w:color w:val="0083C1"/>
          <w:sz w:val="16"/>
          <w:szCs w:val="16"/>
        </w:rPr>
        <w:t>www.facebook.com/Fredrikstad.kommune</w:t>
      </w:r>
    </w:p>
    <w:p w:rsidR="0098245C" w:rsidRDefault="0098245C" w:rsidP="0098245C">
      <w:pPr>
        <w:autoSpaceDE w:val="0"/>
        <w:autoSpaceDN w:val="0"/>
        <w:adjustRightInd w:val="0"/>
        <w:rPr>
          <w:rFonts w:ascii="Tahoma" w:hAnsi="Tahoma" w:cs="Tahoma"/>
          <w:color w:val="000000"/>
          <w:sz w:val="16"/>
          <w:szCs w:val="16"/>
        </w:rPr>
      </w:pPr>
      <w:r>
        <w:rPr>
          <w:rFonts w:ascii="Tahoma" w:hAnsi="Tahoma" w:cs="Tahoma"/>
          <w:color w:val="000000"/>
          <w:sz w:val="16"/>
          <w:szCs w:val="16"/>
        </w:rPr>
        <w:t>Twitter: @Fredrikstadkomm</w:t>
      </w:r>
    </w:p>
    <w:p w:rsidR="0098245C" w:rsidRPr="00D52167" w:rsidRDefault="0098245C" w:rsidP="0098245C">
      <w:p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lastRenderedPageBreak/>
        <w:t xml:space="preserve">Husk at det skal være punktum etter en nettadresse når den står til slutt i en setning. Vi bruker ikke </w:t>
      </w:r>
      <w:r w:rsidRPr="00D52167">
        <w:rPr>
          <w:rFonts w:asciiTheme="minorHAnsi" w:hAnsiTheme="minorHAnsi" w:cs="Arial"/>
          <w:i/>
          <w:iCs/>
          <w:color w:val="000000"/>
          <w:sz w:val="24"/>
          <w:szCs w:val="24"/>
        </w:rPr>
        <w:t xml:space="preserve">www </w:t>
      </w:r>
      <w:r w:rsidRPr="00D52167">
        <w:rPr>
          <w:rFonts w:asciiTheme="minorHAnsi" w:hAnsiTheme="minorHAnsi" w:cs="Arial"/>
          <w:color w:val="000000"/>
          <w:sz w:val="24"/>
          <w:szCs w:val="24"/>
        </w:rPr>
        <w:t>foran nettadresser i løpende tekst.</w:t>
      </w:r>
    </w:p>
    <w:p w:rsidR="0098245C" w:rsidRPr="00D52167" w:rsidRDefault="0098245C" w:rsidP="0098245C">
      <w:pPr>
        <w:autoSpaceDE w:val="0"/>
        <w:autoSpaceDN w:val="0"/>
        <w:adjustRightInd w:val="0"/>
        <w:rPr>
          <w:rFonts w:asciiTheme="minorHAnsi" w:hAnsiTheme="minorHAnsi" w:cs="Arial"/>
          <w:b/>
          <w:bCs/>
          <w:color w:val="000000"/>
          <w:sz w:val="24"/>
          <w:szCs w:val="24"/>
        </w:rPr>
      </w:pPr>
    </w:p>
    <w:p w:rsidR="0098245C" w:rsidRPr="00842EC5" w:rsidRDefault="0098245C" w:rsidP="0098245C">
      <w:pPr>
        <w:autoSpaceDE w:val="0"/>
        <w:autoSpaceDN w:val="0"/>
        <w:adjustRightInd w:val="0"/>
        <w:rPr>
          <w:rFonts w:asciiTheme="minorHAnsi" w:hAnsiTheme="minorHAnsi" w:cs="Arial"/>
          <w:b/>
          <w:bCs/>
          <w:color w:val="000000"/>
          <w:sz w:val="28"/>
          <w:szCs w:val="28"/>
        </w:rPr>
      </w:pPr>
      <w:r w:rsidRPr="00842EC5">
        <w:rPr>
          <w:rFonts w:asciiTheme="minorHAnsi" w:hAnsiTheme="minorHAnsi" w:cs="Arial"/>
          <w:b/>
          <w:bCs/>
          <w:color w:val="000000"/>
          <w:sz w:val="28"/>
          <w:szCs w:val="28"/>
        </w:rPr>
        <w:t>Lover, forskrifter og lovhenvisninger</w:t>
      </w:r>
    </w:p>
    <w:p w:rsidR="0098245C" w:rsidRDefault="0098245C" w:rsidP="0098245C">
      <w:pPr>
        <w:autoSpaceDE w:val="0"/>
        <w:autoSpaceDN w:val="0"/>
        <w:adjustRightInd w:val="0"/>
        <w:rPr>
          <w:rFonts w:asciiTheme="minorHAnsi" w:hAnsiTheme="minorHAnsi" w:cs="Arial"/>
          <w:color w:val="000000"/>
          <w:sz w:val="24"/>
          <w:szCs w:val="24"/>
        </w:rPr>
      </w:pPr>
      <w:r>
        <w:rPr>
          <w:rFonts w:asciiTheme="minorHAnsi" w:hAnsiTheme="minorHAnsi" w:cs="Arial"/>
          <w:color w:val="000000"/>
          <w:sz w:val="24"/>
          <w:szCs w:val="24"/>
        </w:rPr>
        <w:t xml:space="preserve">Her følger </w:t>
      </w:r>
      <w:r w:rsidRPr="00D52167">
        <w:rPr>
          <w:rFonts w:asciiTheme="minorHAnsi" w:hAnsiTheme="minorHAnsi" w:cs="Arial"/>
          <w:color w:val="000000"/>
          <w:sz w:val="24"/>
          <w:szCs w:val="24"/>
        </w:rPr>
        <w:t>regler for hvordan vi skal sitere fra lover og annet regelverk.</w:t>
      </w:r>
    </w:p>
    <w:p w:rsidR="0098245C" w:rsidRPr="00D52167" w:rsidRDefault="0098245C" w:rsidP="0098245C">
      <w:pPr>
        <w:autoSpaceDE w:val="0"/>
        <w:autoSpaceDN w:val="0"/>
        <w:adjustRightInd w:val="0"/>
        <w:rPr>
          <w:rFonts w:asciiTheme="minorHAnsi" w:hAnsiTheme="minorHAnsi" w:cs="Arial"/>
          <w:color w:val="000000"/>
          <w:sz w:val="24"/>
          <w:szCs w:val="24"/>
        </w:rPr>
      </w:pPr>
    </w:p>
    <w:p w:rsidR="0098245C" w:rsidRPr="00D52167" w:rsidRDefault="0098245C" w:rsidP="0098245C">
      <w:p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Både fullstendige lovnavn og kortformer skrives alltid med liten forbokstav. Alle kortformene har egne bokmåls- og nynorsknavn, mens det fullstendige navnet følger målformen i selve loven eller forskriften. Offisielle kortformer står i parentes etter det fullstendige navnet.</w:t>
      </w:r>
    </w:p>
    <w:p w:rsidR="0098245C" w:rsidRPr="00D52167" w:rsidRDefault="0098245C" w:rsidP="0098245C">
      <w:pPr>
        <w:autoSpaceDE w:val="0"/>
        <w:autoSpaceDN w:val="0"/>
        <w:adjustRightInd w:val="0"/>
        <w:rPr>
          <w:rFonts w:asciiTheme="minorHAnsi" w:hAnsiTheme="minorHAnsi" w:cs="Arial"/>
          <w:color w:val="000000"/>
          <w:sz w:val="24"/>
          <w:szCs w:val="24"/>
        </w:rPr>
      </w:pPr>
    </w:p>
    <w:p w:rsidR="0098245C" w:rsidRPr="003A38CE" w:rsidRDefault="0098245C" w:rsidP="0098245C">
      <w:pPr>
        <w:autoSpaceDE w:val="0"/>
        <w:autoSpaceDN w:val="0"/>
        <w:adjustRightInd w:val="0"/>
        <w:rPr>
          <w:rFonts w:asciiTheme="minorHAnsi" w:hAnsiTheme="minorHAnsi" w:cs="Arial"/>
          <w:bCs/>
          <w:color w:val="000000"/>
          <w:sz w:val="24"/>
          <w:szCs w:val="24"/>
          <w:u w:val="single"/>
        </w:rPr>
      </w:pPr>
      <w:r w:rsidRPr="003A38CE">
        <w:rPr>
          <w:rFonts w:asciiTheme="minorHAnsi" w:hAnsiTheme="minorHAnsi" w:cs="Arial"/>
          <w:bCs/>
          <w:color w:val="000000"/>
          <w:sz w:val="24"/>
          <w:szCs w:val="24"/>
          <w:u w:val="single"/>
        </w:rPr>
        <w:t>Stor eller liten forbokstav?</w:t>
      </w:r>
    </w:p>
    <w:p w:rsidR="0098245C" w:rsidRPr="00D52167" w:rsidRDefault="0098245C" w:rsidP="0098245C">
      <w:p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 xml:space="preserve">Lover og forskrifter skrives med små forbokstaver, bare </w:t>
      </w:r>
      <w:r w:rsidRPr="00D52167">
        <w:rPr>
          <w:rFonts w:asciiTheme="minorHAnsi" w:hAnsiTheme="minorHAnsi" w:cs="Arial"/>
          <w:i/>
          <w:iCs/>
          <w:color w:val="000000"/>
          <w:sz w:val="24"/>
          <w:szCs w:val="24"/>
        </w:rPr>
        <w:t xml:space="preserve">Grunnloven </w:t>
      </w:r>
      <w:r w:rsidRPr="00D52167">
        <w:rPr>
          <w:rFonts w:asciiTheme="minorHAnsi" w:hAnsiTheme="minorHAnsi" w:cs="Arial"/>
          <w:color w:val="000000"/>
          <w:sz w:val="24"/>
          <w:szCs w:val="24"/>
        </w:rPr>
        <w:t>har stor forbokstav:</w:t>
      </w:r>
    </w:p>
    <w:p w:rsidR="0098245C" w:rsidRPr="00D52167" w:rsidRDefault="0098245C" w:rsidP="0098245C">
      <w:pPr>
        <w:pStyle w:val="Listeavsnitt"/>
        <w:numPr>
          <w:ilvl w:val="0"/>
          <w:numId w:val="11"/>
        </w:num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folketrygdloven § 22-15a</w:t>
      </w:r>
    </w:p>
    <w:p w:rsidR="0098245C" w:rsidRPr="00D52167" w:rsidRDefault="0098245C" w:rsidP="0098245C">
      <w:pPr>
        <w:pStyle w:val="Listeavsnitt"/>
        <w:numPr>
          <w:ilvl w:val="0"/>
          <w:numId w:val="11"/>
        </w:num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pasientrettighetsloven § 2-1</w:t>
      </w:r>
    </w:p>
    <w:p w:rsidR="0098245C" w:rsidRPr="00D52167" w:rsidRDefault="0098245C" w:rsidP="0098245C">
      <w:pPr>
        <w:pStyle w:val="Listeavsnitt"/>
        <w:numPr>
          <w:ilvl w:val="0"/>
          <w:numId w:val="11"/>
        </w:num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blåreseptforskriften § 3a</w:t>
      </w:r>
    </w:p>
    <w:p w:rsidR="0098245C" w:rsidRPr="00D52167" w:rsidRDefault="0098245C" w:rsidP="0098245C">
      <w:pPr>
        <w:autoSpaceDE w:val="0"/>
        <w:autoSpaceDN w:val="0"/>
        <w:adjustRightInd w:val="0"/>
        <w:rPr>
          <w:rFonts w:asciiTheme="minorHAnsi" w:hAnsiTheme="minorHAnsi" w:cs="Arial"/>
          <w:b/>
          <w:bCs/>
          <w:color w:val="000000"/>
          <w:sz w:val="24"/>
          <w:szCs w:val="24"/>
        </w:rPr>
      </w:pPr>
    </w:p>
    <w:p w:rsidR="0098245C" w:rsidRPr="003A38CE" w:rsidRDefault="0098245C" w:rsidP="0098245C">
      <w:pPr>
        <w:autoSpaceDE w:val="0"/>
        <w:autoSpaceDN w:val="0"/>
        <w:adjustRightInd w:val="0"/>
        <w:rPr>
          <w:rFonts w:asciiTheme="minorHAnsi" w:hAnsiTheme="minorHAnsi" w:cs="Arial"/>
          <w:bCs/>
          <w:color w:val="000000"/>
          <w:sz w:val="24"/>
          <w:szCs w:val="24"/>
          <w:u w:val="single"/>
        </w:rPr>
      </w:pPr>
      <w:r w:rsidRPr="003A38CE">
        <w:rPr>
          <w:rFonts w:asciiTheme="minorHAnsi" w:hAnsiTheme="minorHAnsi" w:cs="Arial"/>
          <w:bCs/>
          <w:color w:val="000000"/>
          <w:sz w:val="24"/>
          <w:szCs w:val="24"/>
          <w:u w:val="single"/>
        </w:rPr>
        <w:t>Det fullstendige navnet på loven eller kortformen?</w:t>
      </w:r>
    </w:p>
    <w:p w:rsidR="0098245C" w:rsidRPr="00D52167" w:rsidRDefault="0098245C" w:rsidP="0098245C">
      <w:p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Noen lover har offisielle kortformer, som for eksempel forvaltningsloven. Disse</w:t>
      </w:r>
    </w:p>
    <w:p w:rsidR="0098245C" w:rsidRPr="00D52167" w:rsidRDefault="0098245C" w:rsidP="0098245C">
      <w:p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kortformene har både bokmåls- og nynorsknavn, mens det fullstendige navnet følger</w:t>
      </w:r>
    </w:p>
    <w:p w:rsidR="0098245C" w:rsidRPr="00D52167" w:rsidRDefault="0098245C" w:rsidP="0098245C">
      <w:p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målformen i selve loven eller forskriften.</w:t>
      </w:r>
    </w:p>
    <w:p w:rsidR="0098245C" w:rsidRPr="00D52167" w:rsidRDefault="0098245C" w:rsidP="0098245C">
      <w:pPr>
        <w:autoSpaceDE w:val="0"/>
        <w:autoSpaceDN w:val="0"/>
        <w:adjustRightInd w:val="0"/>
        <w:rPr>
          <w:rFonts w:asciiTheme="minorHAnsi" w:hAnsiTheme="minorHAnsi" w:cs="Arial"/>
          <w:color w:val="000000"/>
          <w:sz w:val="24"/>
          <w:szCs w:val="24"/>
        </w:rPr>
      </w:pPr>
    </w:p>
    <w:p w:rsidR="0098245C" w:rsidRPr="00D52167" w:rsidRDefault="0098245C" w:rsidP="0098245C">
      <w:p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I et brev eller et vedtak er det helt greit å bruke innarbeidede kortformer uten å</w:t>
      </w:r>
    </w:p>
    <w:p w:rsidR="0098245C" w:rsidRPr="00D52167" w:rsidRDefault="0098245C" w:rsidP="0098245C">
      <w:pPr>
        <w:autoSpaceDE w:val="0"/>
        <w:autoSpaceDN w:val="0"/>
        <w:adjustRightInd w:val="0"/>
        <w:rPr>
          <w:rFonts w:asciiTheme="minorHAnsi" w:hAnsiTheme="minorHAnsi" w:cs="Arial"/>
          <w:i/>
          <w:iCs/>
          <w:color w:val="000000"/>
          <w:sz w:val="24"/>
          <w:szCs w:val="24"/>
        </w:rPr>
      </w:pPr>
      <w:r w:rsidRPr="00D52167">
        <w:rPr>
          <w:rFonts w:asciiTheme="minorHAnsi" w:hAnsiTheme="minorHAnsi" w:cs="Arial"/>
          <w:color w:val="000000"/>
          <w:sz w:val="24"/>
          <w:szCs w:val="24"/>
        </w:rPr>
        <w:t xml:space="preserve">introdusere navnet på den fullstendige loven først. Eks er </w:t>
      </w:r>
      <w:r w:rsidRPr="00D52167">
        <w:rPr>
          <w:rFonts w:asciiTheme="minorHAnsi" w:hAnsiTheme="minorHAnsi" w:cs="Arial"/>
          <w:i/>
          <w:iCs/>
          <w:color w:val="000000"/>
          <w:sz w:val="24"/>
          <w:szCs w:val="24"/>
        </w:rPr>
        <w:t>forvaltningsloven,</w:t>
      </w:r>
    </w:p>
    <w:p w:rsidR="0098245C" w:rsidRPr="00D52167" w:rsidRDefault="0098245C" w:rsidP="0098245C">
      <w:pPr>
        <w:autoSpaceDE w:val="0"/>
        <w:autoSpaceDN w:val="0"/>
        <w:adjustRightInd w:val="0"/>
        <w:rPr>
          <w:rFonts w:asciiTheme="minorHAnsi" w:hAnsiTheme="minorHAnsi" w:cs="Arial"/>
          <w:color w:val="000000"/>
          <w:sz w:val="24"/>
          <w:szCs w:val="24"/>
        </w:rPr>
      </w:pPr>
      <w:r w:rsidRPr="00D52167">
        <w:rPr>
          <w:rFonts w:asciiTheme="minorHAnsi" w:hAnsiTheme="minorHAnsi" w:cs="Arial"/>
          <w:i/>
          <w:iCs/>
          <w:color w:val="000000"/>
          <w:sz w:val="24"/>
          <w:szCs w:val="24"/>
        </w:rPr>
        <w:t xml:space="preserve">folketrygdloven </w:t>
      </w:r>
      <w:r w:rsidRPr="00D52167">
        <w:rPr>
          <w:rFonts w:asciiTheme="minorHAnsi" w:hAnsiTheme="minorHAnsi" w:cs="Arial"/>
          <w:color w:val="000000"/>
          <w:sz w:val="24"/>
          <w:szCs w:val="24"/>
        </w:rPr>
        <w:t xml:space="preserve">eller </w:t>
      </w:r>
      <w:r w:rsidRPr="00D52167">
        <w:rPr>
          <w:rFonts w:asciiTheme="minorHAnsi" w:hAnsiTheme="minorHAnsi" w:cs="Arial"/>
          <w:i/>
          <w:iCs/>
          <w:color w:val="000000"/>
          <w:sz w:val="24"/>
          <w:szCs w:val="24"/>
        </w:rPr>
        <w:t>arbeidsmiljøloven</w:t>
      </w:r>
      <w:r w:rsidRPr="00D52167">
        <w:rPr>
          <w:rFonts w:asciiTheme="minorHAnsi" w:hAnsiTheme="minorHAnsi" w:cs="Arial"/>
          <w:color w:val="000000"/>
          <w:sz w:val="24"/>
          <w:szCs w:val="24"/>
        </w:rPr>
        <w:t>.</w:t>
      </w:r>
    </w:p>
    <w:p w:rsidR="0098245C" w:rsidRPr="003A38CE" w:rsidRDefault="0098245C" w:rsidP="0098245C">
      <w:pPr>
        <w:autoSpaceDE w:val="0"/>
        <w:autoSpaceDN w:val="0"/>
        <w:adjustRightInd w:val="0"/>
        <w:rPr>
          <w:rFonts w:asciiTheme="minorHAnsi" w:hAnsiTheme="minorHAnsi" w:cs="Arial"/>
          <w:bCs/>
          <w:color w:val="000000"/>
          <w:sz w:val="24"/>
          <w:szCs w:val="24"/>
          <w:u w:val="single"/>
        </w:rPr>
      </w:pPr>
    </w:p>
    <w:p w:rsidR="0098245C" w:rsidRPr="003A38CE" w:rsidRDefault="0098245C" w:rsidP="0098245C">
      <w:pPr>
        <w:autoSpaceDE w:val="0"/>
        <w:autoSpaceDN w:val="0"/>
        <w:adjustRightInd w:val="0"/>
        <w:rPr>
          <w:rFonts w:asciiTheme="minorHAnsi" w:hAnsiTheme="minorHAnsi" w:cs="Arial"/>
          <w:bCs/>
          <w:color w:val="000000"/>
          <w:sz w:val="24"/>
          <w:szCs w:val="24"/>
          <w:u w:val="single"/>
        </w:rPr>
      </w:pPr>
      <w:r w:rsidRPr="003A38CE">
        <w:rPr>
          <w:rFonts w:asciiTheme="minorHAnsi" w:hAnsiTheme="minorHAnsi" w:cs="Arial"/>
          <w:bCs/>
          <w:color w:val="000000"/>
          <w:sz w:val="24"/>
          <w:szCs w:val="24"/>
          <w:u w:val="single"/>
        </w:rPr>
        <w:t>Bruke forkortelser av lovnavn eller ikke?</w:t>
      </w:r>
    </w:p>
    <w:p w:rsidR="0098245C" w:rsidRPr="00D52167" w:rsidRDefault="0098245C" w:rsidP="0098245C">
      <w:p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Det finnes ingen offisiell liste over lovforkortelser, men en del lover har innarbeidede</w:t>
      </w:r>
    </w:p>
    <w:p w:rsidR="0098245C" w:rsidRPr="00D52167" w:rsidRDefault="0098245C" w:rsidP="0098245C">
      <w:p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forkortelser. Folk flest kjenner ikke disse forkortelsene, så tenk nøye over om du egentlig trenger å bruke dem. Hvis du likevel vil bruke en slik forkortelse, er det viktig at du først henviser til lovens fulle tittel eller kortform og deretter setter forkortelsen i parentes.</w:t>
      </w:r>
    </w:p>
    <w:p w:rsidR="0098245C" w:rsidRPr="00D52167" w:rsidRDefault="0098245C" w:rsidP="0098245C">
      <w:pPr>
        <w:autoSpaceDE w:val="0"/>
        <w:autoSpaceDN w:val="0"/>
        <w:adjustRightInd w:val="0"/>
        <w:rPr>
          <w:rFonts w:asciiTheme="minorHAnsi" w:hAnsiTheme="minorHAnsi" w:cs="Arial"/>
          <w:color w:val="000000"/>
          <w:sz w:val="24"/>
          <w:szCs w:val="24"/>
        </w:rPr>
      </w:pPr>
    </w:p>
    <w:p w:rsidR="0098245C" w:rsidRPr="00D52167" w:rsidRDefault="0098245C" w:rsidP="0098245C">
      <w:p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Lovforkortelser skal skrives med punktum.</w:t>
      </w:r>
    </w:p>
    <w:p w:rsidR="0098245C" w:rsidRPr="00D52167" w:rsidRDefault="0098245C" w:rsidP="0098245C">
      <w:p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Her er to eksempler på forkortelser av lovnavn:</w:t>
      </w:r>
    </w:p>
    <w:p w:rsidR="0098245C" w:rsidRPr="00D52167" w:rsidRDefault="0098245C" w:rsidP="0098245C">
      <w:pPr>
        <w:pStyle w:val="Listeavsnitt"/>
        <w:numPr>
          <w:ilvl w:val="0"/>
          <w:numId w:val="12"/>
        </w:num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lov om folketrygd – folketrygdloven – ftrl.</w:t>
      </w:r>
    </w:p>
    <w:p w:rsidR="0098245C" w:rsidRPr="00D52167" w:rsidRDefault="0098245C" w:rsidP="0098245C">
      <w:pPr>
        <w:pStyle w:val="Listeavsnitt"/>
        <w:numPr>
          <w:ilvl w:val="0"/>
          <w:numId w:val="12"/>
        </w:num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lov om behandlingsmåten i forvaltningssak – forvaltningsloven – fvl.</w:t>
      </w:r>
    </w:p>
    <w:p w:rsidR="0098245C" w:rsidRPr="00D52167" w:rsidRDefault="0098245C" w:rsidP="0098245C">
      <w:pPr>
        <w:autoSpaceDE w:val="0"/>
        <w:autoSpaceDN w:val="0"/>
        <w:adjustRightInd w:val="0"/>
        <w:rPr>
          <w:rFonts w:asciiTheme="minorHAnsi" w:hAnsiTheme="minorHAnsi" w:cs="Arial"/>
          <w:b/>
          <w:bCs/>
          <w:color w:val="000000"/>
          <w:sz w:val="24"/>
          <w:szCs w:val="24"/>
        </w:rPr>
      </w:pPr>
    </w:p>
    <w:p w:rsidR="0098245C" w:rsidRPr="003A38CE" w:rsidRDefault="0098245C" w:rsidP="0098245C">
      <w:pPr>
        <w:autoSpaceDE w:val="0"/>
        <w:autoSpaceDN w:val="0"/>
        <w:adjustRightInd w:val="0"/>
        <w:rPr>
          <w:rFonts w:asciiTheme="minorHAnsi" w:hAnsiTheme="minorHAnsi" w:cs="Arial"/>
          <w:bCs/>
          <w:color w:val="000000"/>
          <w:sz w:val="24"/>
          <w:szCs w:val="24"/>
          <w:u w:val="single"/>
        </w:rPr>
      </w:pPr>
      <w:r w:rsidRPr="003A38CE">
        <w:rPr>
          <w:rFonts w:asciiTheme="minorHAnsi" w:hAnsiTheme="minorHAnsi" w:cs="Arial"/>
          <w:bCs/>
          <w:color w:val="000000"/>
          <w:sz w:val="24"/>
          <w:szCs w:val="24"/>
          <w:u w:val="single"/>
        </w:rPr>
        <w:t>Andre regler for henvisninger</w:t>
      </w:r>
    </w:p>
    <w:p w:rsidR="0098245C" w:rsidRPr="00D52167" w:rsidRDefault="0098245C" w:rsidP="0098245C">
      <w:p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 xml:space="preserve">Du kan skrive ordet </w:t>
      </w:r>
      <w:r w:rsidRPr="00D52167">
        <w:rPr>
          <w:rFonts w:asciiTheme="minorHAnsi" w:hAnsiTheme="minorHAnsi" w:cs="Arial"/>
          <w:i/>
          <w:iCs/>
          <w:color w:val="000000"/>
          <w:sz w:val="24"/>
          <w:szCs w:val="24"/>
        </w:rPr>
        <w:t xml:space="preserve">paragraf </w:t>
      </w:r>
      <w:r w:rsidRPr="00D52167">
        <w:rPr>
          <w:rFonts w:asciiTheme="minorHAnsi" w:hAnsiTheme="minorHAnsi" w:cs="Arial"/>
          <w:color w:val="000000"/>
          <w:sz w:val="24"/>
          <w:szCs w:val="24"/>
        </w:rPr>
        <w:t xml:space="preserve">eller bruke tegnet </w:t>
      </w:r>
      <w:r w:rsidRPr="00D52167">
        <w:rPr>
          <w:rFonts w:asciiTheme="minorHAnsi" w:hAnsiTheme="minorHAnsi" w:cs="Arial"/>
          <w:i/>
          <w:iCs/>
          <w:color w:val="000000"/>
          <w:sz w:val="24"/>
          <w:szCs w:val="24"/>
        </w:rPr>
        <w:t>§</w:t>
      </w:r>
      <w:r w:rsidRPr="00D52167">
        <w:rPr>
          <w:rFonts w:asciiTheme="minorHAnsi" w:hAnsiTheme="minorHAnsi" w:cs="Arial"/>
          <w:color w:val="000000"/>
          <w:sz w:val="24"/>
          <w:szCs w:val="24"/>
        </w:rPr>
        <w:t>. Paragraftegnet står alltid foran tallet, og det skal være mellomrom mellom tegnet og tallet:</w:t>
      </w:r>
    </w:p>
    <w:p w:rsidR="0098245C" w:rsidRPr="00D52167" w:rsidRDefault="0098245C" w:rsidP="0098245C">
      <w:pPr>
        <w:pStyle w:val="Listeavsnitt"/>
        <w:numPr>
          <w:ilvl w:val="0"/>
          <w:numId w:val="13"/>
        </w:num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 22</w:t>
      </w:r>
    </w:p>
    <w:p w:rsidR="0098245C" w:rsidRPr="00D52167" w:rsidRDefault="0098245C" w:rsidP="0098245C">
      <w:pPr>
        <w:autoSpaceDE w:val="0"/>
        <w:autoSpaceDN w:val="0"/>
        <w:adjustRightInd w:val="0"/>
        <w:rPr>
          <w:rFonts w:asciiTheme="minorHAnsi" w:hAnsiTheme="minorHAnsi" w:cs="Arial"/>
          <w:color w:val="000000"/>
          <w:sz w:val="24"/>
          <w:szCs w:val="24"/>
        </w:rPr>
      </w:pPr>
    </w:p>
    <w:p w:rsidR="0098245C" w:rsidRPr="00D52167" w:rsidRDefault="0098245C" w:rsidP="0098245C">
      <w:p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Bruk i regelen to paragraftegn når du henviser til flere paragrafer:</w:t>
      </w:r>
    </w:p>
    <w:p w:rsidR="0098245C" w:rsidRPr="00D52167" w:rsidRDefault="0098245C" w:rsidP="0098245C">
      <w:pPr>
        <w:pStyle w:val="Listeavsnitt"/>
        <w:numPr>
          <w:ilvl w:val="0"/>
          <w:numId w:val="13"/>
        </w:num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jf. §§ 3 og 16</w:t>
      </w:r>
    </w:p>
    <w:p w:rsidR="0098245C" w:rsidRPr="00D52167" w:rsidRDefault="0098245C" w:rsidP="0098245C">
      <w:pPr>
        <w:pStyle w:val="Listeavsnitt"/>
        <w:numPr>
          <w:ilvl w:val="0"/>
          <w:numId w:val="13"/>
        </w:num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se §§ 17 til 19</w:t>
      </w:r>
    </w:p>
    <w:p w:rsidR="0098245C" w:rsidRPr="00D52167" w:rsidRDefault="0098245C" w:rsidP="0098245C">
      <w:pPr>
        <w:autoSpaceDE w:val="0"/>
        <w:autoSpaceDN w:val="0"/>
        <w:adjustRightInd w:val="0"/>
        <w:rPr>
          <w:rFonts w:asciiTheme="minorHAnsi" w:hAnsiTheme="minorHAnsi" w:cs="Arial"/>
          <w:color w:val="000000"/>
          <w:sz w:val="24"/>
          <w:szCs w:val="24"/>
        </w:rPr>
      </w:pPr>
    </w:p>
    <w:p w:rsidR="0098245C" w:rsidRPr="00D52167" w:rsidRDefault="0098245C" w:rsidP="0098245C">
      <w:p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lastRenderedPageBreak/>
        <w:t>Bruk helst bokstaver, ikke tall, når du refererer til nummer på ledd og punktum. Det skal ikke være komma mellom paragraf og tall eller mellom ledd og punktum</w:t>
      </w:r>
    </w:p>
    <w:p w:rsidR="0098245C" w:rsidRPr="00D52167" w:rsidRDefault="0098245C" w:rsidP="0098245C">
      <w:pPr>
        <w:pStyle w:val="Listeavsnitt"/>
        <w:numPr>
          <w:ilvl w:val="0"/>
          <w:numId w:val="14"/>
        </w:num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 5 første ledd</w:t>
      </w:r>
    </w:p>
    <w:p w:rsidR="0098245C" w:rsidRPr="00D52167" w:rsidRDefault="0098245C" w:rsidP="0098245C">
      <w:pPr>
        <w:pStyle w:val="Listeavsnitt"/>
        <w:numPr>
          <w:ilvl w:val="0"/>
          <w:numId w:val="14"/>
        </w:num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 14 femte ledd bokstav b første punktum</w:t>
      </w:r>
    </w:p>
    <w:p w:rsidR="0098245C" w:rsidRDefault="0098245C" w:rsidP="0098245C">
      <w:pPr>
        <w:autoSpaceDE w:val="0"/>
        <w:autoSpaceDN w:val="0"/>
        <w:adjustRightInd w:val="0"/>
        <w:rPr>
          <w:rFonts w:asciiTheme="minorHAnsi" w:hAnsiTheme="minorHAnsi" w:cs="Arial"/>
          <w:color w:val="281F00"/>
          <w:sz w:val="24"/>
          <w:szCs w:val="24"/>
        </w:rPr>
      </w:pPr>
    </w:p>
    <w:p w:rsidR="0098245C" w:rsidRPr="00D52167" w:rsidRDefault="0098245C" w:rsidP="0098245C">
      <w:pPr>
        <w:autoSpaceDE w:val="0"/>
        <w:autoSpaceDN w:val="0"/>
        <w:adjustRightInd w:val="0"/>
        <w:rPr>
          <w:rFonts w:asciiTheme="minorHAnsi" w:hAnsiTheme="minorHAnsi" w:cs="Arial"/>
          <w:color w:val="281F00"/>
          <w:sz w:val="24"/>
          <w:szCs w:val="24"/>
        </w:rPr>
      </w:pPr>
    </w:p>
    <w:p w:rsidR="0098245C" w:rsidRPr="00842EC5" w:rsidRDefault="0098245C" w:rsidP="0098245C">
      <w:pPr>
        <w:autoSpaceDE w:val="0"/>
        <w:autoSpaceDN w:val="0"/>
        <w:adjustRightInd w:val="0"/>
        <w:rPr>
          <w:rFonts w:asciiTheme="minorHAnsi" w:hAnsiTheme="minorHAnsi" w:cs="Arial"/>
          <w:b/>
          <w:bCs/>
          <w:color w:val="000000"/>
          <w:sz w:val="28"/>
          <w:szCs w:val="28"/>
        </w:rPr>
      </w:pPr>
      <w:r w:rsidRPr="00842EC5">
        <w:rPr>
          <w:rFonts w:asciiTheme="minorHAnsi" w:hAnsiTheme="minorHAnsi" w:cs="Arial"/>
          <w:b/>
          <w:bCs/>
          <w:color w:val="000000"/>
          <w:sz w:val="28"/>
          <w:szCs w:val="28"/>
        </w:rPr>
        <w:t>Forkortelser</w:t>
      </w:r>
    </w:p>
    <w:p w:rsidR="0098245C" w:rsidRDefault="0098245C" w:rsidP="0098245C">
      <w:p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Ikke bru</w:t>
      </w:r>
      <w:r>
        <w:rPr>
          <w:rFonts w:asciiTheme="minorHAnsi" w:hAnsiTheme="minorHAnsi" w:cs="Arial"/>
          <w:color w:val="000000"/>
          <w:sz w:val="24"/>
          <w:szCs w:val="24"/>
        </w:rPr>
        <w:t>k interne og uvanlige forkortelser. Vanligere forkortels</w:t>
      </w:r>
      <w:r w:rsidRPr="00D52167">
        <w:rPr>
          <w:rFonts w:asciiTheme="minorHAnsi" w:hAnsiTheme="minorHAnsi" w:cs="Arial"/>
          <w:color w:val="000000"/>
          <w:sz w:val="24"/>
          <w:szCs w:val="24"/>
        </w:rPr>
        <w:t xml:space="preserve">er kan du bruke av og til, særlig de som nesten er mer ukjente når de er skrevet helt ut, slik som </w:t>
      </w:r>
      <w:r w:rsidRPr="00D52167">
        <w:rPr>
          <w:rFonts w:asciiTheme="minorHAnsi" w:hAnsiTheme="minorHAnsi" w:cs="Arial"/>
          <w:i/>
          <w:iCs/>
          <w:color w:val="000000"/>
          <w:sz w:val="24"/>
          <w:szCs w:val="24"/>
        </w:rPr>
        <w:t xml:space="preserve">og så videre </w:t>
      </w:r>
      <w:r w:rsidRPr="00D52167">
        <w:rPr>
          <w:rFonts w:asciiTheme="minorHAnsi" w:hAnsiTheme="minorHAnsi" w:cs="Arial"/>
          <w:color w:val="000000"/>
          <w:sz w:val="24"/>
          <w:szCs w:val="24"/>
        </w:rPr>
        <w:t xml:space="preserve">og </w:t>
      </w:r>
      <w:r w:rsidRPr="00D52167">
        <w:rPr>
          <w:rFonts w:asciiTheme="minorHAnsi" w:hAnsiTheme="minorHAnsi" w:cs="Arial"/>
          <w:i/>
          <w:iCs/>
          <w:color w:val="000000"/>
          <w:sz w:val="24"/>
          <w:szCs w:val="24"/>
        </w:rPr>
        <w:t>jamfør</w:t>
      </w:r>
      <w:r w:rsidRPr="00D52167">
        <w:rPr>
          <w:rFonts w:asciiTheme="minorHAnsi" w:hAnsiTheme="minorHAnsi" w:cs="Arial"/>
          <w:color w:val="000000"/>
          <w:sz w:val="24"/>
          <w:szCs w:val="24"/>
        </w:rPr>
        <w:t xml:space="preserve">. I tabeller er det </w:t>
      </w:r>
      <w:r>
        <w:rPr>
          <w:rFonts w:asciiTheme="minorHAnsi" w:hAnsiTheme="minorHAnsi" w:cs="Arial"/>
          <w:color w:val="000000"/>
          <w:sz w:val="24"/>
          <w:szCs w:val="24"/>
        </w:rPr>
        <w:t xml:space="preserve">også greit å bruke forkortelser. </w:t>
      </w:r>
    </w:p>
    <w:p w:rsidR="0098245C" w:rsidRDefault="0098245C" w:rsidP="0098245C">
      <w:pPr>
        <w:autoSpaceDE w:val="0"/>
        <w:autoSpaceDN w:val="0"/>
        <w:adjustRightInd w:val="0"/>
        <w:rPr>
          <w:rFonts w:asciiTheme="minorHAnsi" w:hAnsiTheme="minorHAnsi" w:cs="Arial"/>
          <w:color w:val="000000"/>
          <w:sz w:val="24"/>
          <w:szCs w:val="24"/>
        </w:rPr>
      </w:pPr>
    </w:p>
    <w:p w:rsidR="0098245C" w:rsidRPr="0062127F" w:rsidRDefault="0098245C" w:rsidP="0098245C">
      <w:pPr>
        <w:autoSpaceDE w:val="0"/>
        <w:autoSpaceDN w:val="0"/>
        <w:adjustRightInd w:val="0"/>
        <w:rPr>
          <w:rFonts w:asciiTheme="minorHAnsi" w:hAnsiTheme="minorHAnsi" w:cs="Arial"/>
          <w:b/>
          <w:bCs/>
          <w:color w:val="000000"/>
          <w:sz w:val="24"/>
          <w:szCs w:val="24"/>
        </w:rPr>
      </w:pPr>
      <w:r>
        <w:rPr>
          <w:rFonts w:asciiTheme="minorHAnsi" w:hAnsiTheme="minorHAnsi" w:cs="Arial"/>
          <w:color w:val="000000"/>
          <w:sz w:val="24"/>
          <w:szCs w:val="24"/>
        </w:rPr>
        <w:t>En tekst full av forkortels</w:t>
      </w:r>
      <w:r w:rsidRPr="00D52167">
        <w:rPr>
          <w:rFonts w:asciiTheme="minorHAnsi" w:hAnsiTheme="minorHAnsi" w:cs="Arial"/>
          <w:color w:val="000000"/>
          <w:sz w:val="24"/>
          <w:szCs w:val="24"/>
        </w:rPr>
        <w:t>er er vanskelig å lese.</w:t>
      </w:r>
      <w:r>
        <w:rPr>
          <w:rFonts w:asciiTheme="minorHAnsi" w:hAnsiTheme="minorHAnsi" w:cs="Arial"/>
          <w:color w:val="000000"/>
          <w:sz w:val="24"/>
          <w:szCs w:val="24"/>
        </w:rPr>
        <w:t xml:space="preserve"> </w:t>
      </w:r>
      <w:r w:rsidRPr="00D52167">
        <w:rPr>
          <w:rFonts w:asciiTheme="minorHAnsi" w:hAnsiTheme="minorHAnsi" w:cs="Arial"/>
          <w:color w:val="000000"/>
          <w:sz w:val="24"/>
          <w:szCs w:val="24"/>
        </w:rPr>
        <w:t>Selv ganske vanlige forkortelser kan</w:t>
      </w:r>
    </w:p>
    <w:p w:rsidR="0098245C" w:rsidRPr="00D52167" w:rsidRDefault="0098245C" w:rsidP="0098245C">
      <w:p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gjøre en tekst mindre tilgjengelig, særlig dersom det er flere forkortelser i samme</w:t>
      </w:r>
    </w:p>
    <w:p w:rsidR="0098245C" w:rsidRPr="00D52167" w:rsidRDefault="0098245C" w:rsidP="0098245C">
      <w:pPr>
        <w:autoSpaceDE w:val="0"/>
        <w:autoSpaceDN w:val="0"/>
        <w:adjustRightInd w:val="0"/>
        <w:rPr>
          <w:rFonts w:asciiTheme="minorHAnsi" w:hAnsiTheme="minorHAnsi" w:cs="Arial"/>
          <w:b/>
          <w:bCs/>
          <w:color w:val="FFFFFF"/>
          <w:sz w:val="24"/>
          <w:szCs w:val="24"/>
        </w:rPr>
      </w:pPr>
      <w:r w:rsidRPr="00D52167">
        <w:rPr>
          <w:rFonts w:asciiTheme="minorHAnsi" w:hAnsiTheme="minorHAnsi" w:cs="Arial"/>
          <w:color w:val="000000"/>
          <w:sz w:val="24"/>
          <w:szCs w:val="24"/>
        </w:rPr>
        <w:t xml:space="preserve">setning. </w:t>
      </w:r>
      <w:r w:rsidRPr="00D52167">
        <w:rPr>
          <w:rFonts w:asciiTheme="minorHAnsi" w:hAnsiTheme="minorHAnsi" w:cs="Arial"/>
          <w:b/>
          <w:bCs/>
          <w:color w:val="FFFFFF"/>
          <w:sz w:val="24"/>
          <w:szCs w:val="24"/>
        </w:rPr>
        <w:t>rkortelser med punktum: Forkortelser uten punktum:</w:t>
      </w:r>
    </w:p>
    <w:p w:rsidR="0098245C" w:rsidRPr="00D52167" w:rsidRDefault="0098245C" w:rsidP="0098245C">
      <w:pPr>
        <w:autoSpaceDE w:val="0"/>
        <w:autoSpaceDN w:val="0"/>
        <w:adjustRightInd w:val="0"/>
        <w:rPr>
          <w:rFonts w:asciiTheme="minorHAnsi" w:hAnsiTheme="minorHAnsi" w:cs="Arial"/>
          <w:color w:val="000000"/>
          <w:sz w:val="24"/>
          <w:szCs w:val="24"/>
        </w:rPr>
      </w:pPr>
    </w:p>
    <w:p w:rsidR="0098245C" w:rsidRPr="00D52167" w:rsidRDefault="0098245C" w:rsidP="0098245C">
      <w:p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 xml:space="preserve">Sørg </w:t>
      </w:r>
      <w:r>
        <w:rPr>
          <w:rFonts w:asciiTheme="minorHAnsi" w:hAnsiTheme="minorHAnsi" w:cs="Arial"/>
          <w:color w:val="000000"/>
          <w:sz w:val="24"/>
          <w:szCs w:val="24"/>
        </w:rPr>
        <w:t>dessuten for å skrive forkortels</w:t>
      </w:r>
      <w:r w:rsidRPr="00D52167">
        <w:rPr>
          <w:rFonts w:asciiTheme="minorHAnsi" w:hAnsiTheme="minorHAnsi" w:cs="Arial"/>
          <w:color w:val="000000"/>
          <w:sz w:val="24"/>
          <w:szCs w:val="24"/>
        </w:rPr>
        <w:t>e</w:t>
      </w:r>
      <w:r>
        <w:rPr>
          <w:rFonts w:asciiTheme="minorHAnsi" w:hAnsiTheme="minorHAnsi" w:cs="Arial"/>
          <w:color w:val="000000"/>
          <w:sz w:val="24"/>
          <w:szCs w:val="24"/>
        </w:rPr>
        <w:t>ne korrekt. De fleste forkortels</w:t>
      </w:r>
      <w:r w:rsidRPr="00D52167">
        <w:rPr>
          <w:rFonts w:asciiTheme="minorHAnsi" w:hAnsiTheme="minorHAnsi" w:cs="Arial"/>
          <w:color w:val="000000"/>
          <w:sz w:val="24"/>
          <w:szCs w:val="24"/>
        </w:rPr>
        <w:t>er skal ha punktum. De viktigste u</w:t>
      </w:r>
      <w:r>
        <w:rPr>
          <w:rFonts w:asciiTheme="minorHAnsi" w:hAnsiTheme="minorHAnsi" w:cs="Arial"/>
          <w:color w:val="000000"/>
          <w:sz w:val="24"/>
          <w:szCs w:val="24"/>
        </w:rPr>
        <w:t>nntakene er forkortels</w:t>
      </w:r>
      <w:r w:rsidRPr="00D52167">
        <w:rPr>
          <w:rFonts w:asciiTheme="minorHAnsi" w:hAnsiTheme="minorHAnsi" w:cs="Arial"/>
          <w:color w:val="000000"/>
          <w:sz w:val="24"/>
          <w:szCs w:val="24"/>
        </w:rPr>
        <w:t>er for mål, vekt og myntenhet.</w:t>
      </w:r>
    </w:p>
    <w:p w:rsidR="0098245C" w:rsidRPr="00D52167" w:rsidRDefault="0098245C" w:rsidP="0098245C">
      <w:pPr>
        <w:autoSpaceDE w:val="0"/>
        <w:autoSpaceDN w:val="0"/>
        <w:adjustRightInd w:val="0"/>
        <w:rPr>
          <w:rFonts w:asciiTheme="minorHAnsi" w:hAnsiTheme="minorHAnsi" w:cs="Arial"/>
          <w:color w:val="000000"/>
          <w:sz w:val="24"/>
          <w:szCs w:val="24"/>
        </w:rPr>
      </w:pPr>
    </w:p>
    <w:tbl>
      <w:tblPr>
        <w:tblStyle w:val="Tabellrutenett"/>
        <w:tblW w:w="0" w:type="auto"/>
        <w:tblLook w:val="04A0" w:firstRow="1" w:lastRow="0" w:firstColumn="1" w:lastColumn="0" w:noHBand="0" w:noVBand="1"/>
      </w:tblPr>
      <w:tblGrid>
        <w:gridCol w:w="4558"/>
        <w:gridCol w:w="4559"/>
      </w:tblGrid>
      <w:tr w:rsidR="0098245C" w:rsidRPr="00D52167" w:rsidTr="00A831B4">
        <w:tc>
          <w:tcPr>
            <w:tcW w:w="4558" w:type="dxa"/>
            <w:shd w:val="clear" w:color="auto" w:fill="C2D69B" w:themeFill="accent3" w:themeFillTint="99"/>
          </w:tcPr>
          <w:p w:rsidR="0098245C" w:rsidRPr="00D52167" w:rsidRDefault="0098245C" w:rsidP="00A831B4">
            <w:pPr>
              <w:autoSpaceDE w:val="0"/>
              <w:autoSpaceDN w:val="0"/>
              <w:adjustRightInd w:val="0"/>
              <w:rPr>
                <w:rFonts w:asciiTheme="minorHAnsi" w:hAnsiTheme="minorHAnsi" w:cs="Arial"/>
                <w:b/>
                <w:bCs/>
                <w:color w:val="000000"/>
                <w:sz w:val="24"/>
                <w:szCs w:val="24"/>
              </w:rPr>
            </w:pPr>
            <w:r>
              <w:rPr>
                <w:rFonts w:asciiTheme="minorHAnsi" w:hAnsiTheme="minorHAnsi" w:cs="Arial"/>
                <w:b/>
                <w:bCs/>
                <w:color w:val="000000"/>
                <w:sz w:val="24"/>
                <w:szCs w:val="24"/>
              </w:rPr>
              <w:t>Disse forkortels</w:t>
            </w:r>
            <w:r w:rsidRPr="00D52167">
              <w:rPr>
                <w:rFonts w:asciiTheme="minorHAnsi" w:hAnsiTheme="minorHAnsi" w:cs="Arial"/>
                <w:b/>
                <w:bCs/>
                <w:color w:val="000000"/>
                <w:sz w:val="24"/>
                <w:szCs w:val="24"/>
              </w:rPr>
              <w:t>ene skal ha punktum:</w:t>
            </w:r>
          </w:p>
        </w:tc>
        <w:tc>
          <w:tcPr>
            <w:tcW w:w="4559" w:type="dxa"/>
            <w:shd w:val="clear" w:color="auto" w:fill="C2D69B" w:themeFill="accent3" w:themeFillTint="99"/>
          </w:tcPr>
          <w:p w:rsidR="0098245C" w:rsidRPr="00D52167" w:rsidRDefault="0098245C" w:rsidP="00A831B4">
            <w:pPr>
              <w:autoSpaceDE w:val="0"/>
              <w:autoSpaceDN w:val="0"/>
              <w:adjustRightInd w:val="0"/>
              <w:rPr>
                <w:rFonts w:asciiTheme="minorHAnsi" w:hAnsiTheme="minorHAnsi" w:cs="Arial"/>
                <w:b/>
                <w:bCs/>
                <w:color w:val="000000"/>
                <w:sz w:val="24"/>
                <w:szCs w:val="24"/>
              </w:rPr>
            </w:pPr>
            <w:r>
              <w:rPr>
                <w:rFonts w:asciiTheme="minorHAnsi" w:hAnsiTheme="minorHAnsi" w:cs="Arial"/>
                <w:b/>
                <w:bCs/>
                <w:color w:val="000000"/>
                <w:sz w:val="24"/>
                <w:szCs w:val="24"/>
              </w:rPr>
              <w:t>Disse forkortels</w:t>
            </w:r>
            <w:r w:rsidRPr="00D52167">
              <w:rPr>
                <w:rFonts w:asciiTheme="minorHAnsi" w:hAnsiTheme="minorHAnsi" w:cs="Arial"/>
                <w:b/>
                <w:bCs/>
                <w:color w:val="000000"/>
                <w:sz w:val="24"/>
                <w:szCs w:val="24"/>
              </w:rPr>
              <w:t>ene for mål, vekt og</w:t>
            </w:r>
          </w:p>
          <w:p w:rsidR="0098245C" w:rsidRPr="00D52167" w:rsidRDefault="0098245C" w:rsidP="00A831B4">
            <w:pPr>
              <w:autoSpaceDE w:val="0"/>
              <w:autoSpaceDN w:val="0"/>
              <w:adjustRightInd w:val="0"/>
              <w:rPr>
                <w:rFonts w:asciiTheme="minorHAnsi" w:hAnsiTheme="minorHAnsi" w:cs="Arial"/>
                <w:b/>
                <w:bCs/>
                <w:color w:val="000000"/>
                <w:sz w:val="24"/>
                <w:szCs w:val="24"/>
              </w:rPr>
            </w:pPr>
            <w:r w:rsidRPr="00D52167">
              <w:rPr>
                <w:rFonts w:asciiTheme="minorHAnsi" w:hAnsiTheme="minorHAnsi" w:cs="Arial"/>
                <w:b/>
                <w:bCs/>
                <w:color w:val="000000"/>
                <w:sz w:val="24"/>
                <w:szCs w:val="24"/>
              </w:rPr>
              <w:t>myntenhet skal ikke ha punktum:</w:t>
            </w:r>
          </w:p>
          <w:p w:rsidR="0098245C" w:rsidRPr="00D52167" w:rsidRDefault="0098245C" w:rsidP="00A831B4">
            <w:pPr>
              <w:autoSpaceDE w:val="0"/>
              <w:autoSpaceDN w:val="0"/>
              <w:adjustRightInd w:val="0"/>
              <w:rPr>
                <w:rFonts w:asciiTheme="minorHAnsi" w:hAnsiTheme="minorHAnsi" w:cs="Arial"/>
                <w:b/>
                <w:bCs/>
                <w:color w:val="000000"/>
                <w:sz w:val="24"/>
                <w:szCs w:val="24"/>
              </w:rPr>
            </w:pPr>
          </w:p>
        </w:tc>
      </w:tr>
      <w:tr w:rsidR="0098245C" w:rsidRPr="00D52167" w:rsidTr="00A831B4">
        <w:tc>
          <w:tcPr>
            <w:tcW w:w="4558" w:type="dxa"/>
          </w:tcPr>
          <w:p w:rsidR="0098245C" w:rsidRPr="00D52167" w:rsidRDefault="0098245C" w:rsidP="00A831B4">
            <w:p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blant annet – bl.a.</w:t>
            </w:r>
          </w:p>
          <w:p w:rsidR="0098245C" w:rsidRPr="00D52167" w:rsidRDefault="0098245C" w:rsidP="00A831B4">
            <w:p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diverse – div.</w:t>
            </w:r>
          </w:p>
          <w:p w:rsidR="0098245C" w:rsidRPr="00D52167" w:rsidRDefault="0098245C" w:rsidP="00A831B4">
            <w:p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det vil si – dvs.</w:t>
            </w:r>
          </w:p>
          <w:p w:rsidR="0098245C" w:rsidRPr="00D52167" w:rsidRDefault="0098245C" w:rsidP="00A831B4">
            <w:p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etasje – et.</w:t>
            </w:r>
          </w:p>
          <w:p w:rsidR="0098245C" w:rsidRPr="00D52167" w:rsidRDefault="0098245C" w:rsidP="00A831B4">
            <w:p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eventuelt – ev. (NB!)</w:t>
            </w:r>
          </w:p>
          <w:p w:rsidR="0098245C" w:rsidRPr="00D52167" w:rsidRDefault="0098245C" w:rsidP="00A831B4">
            <w:p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for eksempel – f.eks.</w:t>
            </w:r>
          </w:p>
          <w:p w:rsidR="0098245C" w:rsidRPr="00D52167" w:rsidRDefault="0098245C" w:rsidP="00A831B4">
            <w:p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jamfør – jf. (NB!)</w:t>
            </w:r>
          </w:p>
          <w:p w:rsidR="0098245C" w:rsidRPr="00D52167" w:rsidRDefault="0098245C" w:rsidP="00A831B4">
            <w:p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klokka – kl.</w:t>
            </w:r>
          </w:p>
          <w:p w:rsidR="0098245C" w:rsidRPr="00D52167" w:rsidRDefault="0098245C" w:rsidP="00A831B4">
            <w:p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med hensyn til – mht.</w:t>
            </w:r>
          </w:p>
          <w:p w:rsidR="0098245C" w:rsidRPr="00D52167" w:rsidRDefault="0098245C" w:rsidP="00A831B4">
            <w:p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med mer – m.m.</w:t>
            </w:r>
          </w:p>
          <w:p w:rsidR="0098245C" w:rsidRPr="00D52167" w:rsidRDefault="0098245C" w:rsidP="00A831B4">
            <w:p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minimum – min.</w:t>
            </w:r>
          </w:p>
          <w:p w:rsidR="0098245C" w:rsidRPr="00D52167" w:rsidRDefault="0098245C" w:rsidP="00A831B4">
            <w:p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måned – md. (NB!)</w:t>
            </w:r>
          </w:p>
          <w:p w:rsidR="0098245C" w:rsidRPr="00D52167" w:rsidRDefault="0098245C" w:rsidP="00A831B4">
            <w:p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på grunn av – pga.</w:t>
            </w:r>
          </w:p>
          <w:p w:rsidR="0098245C" w:rsidRPr="00B40357" w:rsidRDefault="0098245C" w:rsidP="00A831B4">
            <w:p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vei, veien – v.</w:t>
            </w:r>
          </w:p>
        </w:tc>
        <w:tc>
          <w:tcPr>
            <w:tcW w:w="4559" w:type="dxa"/>
          </w:tcPr>
          <w:p w:rsidR="0098245C" w:rsidRPr="00D52167" w:rsidRDefault="0098245C" w:rsidP="00A831B4">
            <w:p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kroner – kr</w:t>
            </w:r>
          </w:p>
          <w:p w:rsidR="0098245C" w:rsidRPr="00D52167" w:rsidRDefault="0098245C" w:rsidP="00A831B4">
            <w:p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meter – m</w:t>
            </w:r>
          </w:p>
          <w:p w:rsidR="0098245C" w:rsidRPr="00D52167" w:rsidRDefault="0098245C" w:rsidP="00A831B4">
            <w:p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minutt – min</w:t>
            </w:r>
          </w:p>
          <w:p w:rsidR="0098245C" w:rsidRPr="00D52167" w:rsidRDefault="0098245C" w:rsidP="00A831B4">
            <w:p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sekund – s</w:t>
            </w:r>
          </w:p>
          <w:p w:rsidR="0098245C" w:rsidRPr="00D52167" w:rsidRDefault="0098245C" w:rsidP="00A831B4">
            <w:p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kilo – kg</w:t>
            </w:r>
          </w:p>
          <w:p w:rsidR="0098245C" w:rsidRPr="00D52167" w:rsidRDefault="0098245C" w:rsidP="00A831B4">
            <w:pPr>
              <w:autoSpaceDE w:val="0"/>
              <w:autoSpaceDN w:val="0"/>
              <w:adjustRightInd w:val="0"/>
              <w:rPr>
                <w:rFonts w:asciiTheme="minorHAnsi" w:hAnsiTheme="minorHAnsi" w:cs="Arial"/>
                <w:color w:val="000000"/>
                <w:sz w:val="24"/>
                <w:szCs w:val="24"/>
              </w:rPr>
            </w:pPr>
          </w:p>
          <w:p w:rsidR="0098245C" w:rsidRPr="00D52167" w:rsidRDefault="0098245C" w:rsidP="00A831B4">
            <w:pPr>
              <w:autoSpaceDE w:val="0"/>
              <w:autoSpaceDN w:val="0"/>
              <w:adjustRightInd w:val="0"/>
              <w:rPr>
                <w:rFonts w:asciiTheme="minorHAnsi" w:hAnsiTheme="minorHAnsi" w:cs="Arial"/>
                <w:b/>
                <w:bCs/>
                <w:color w:val="000000"/>
                <w:sz w:val="24"/>
                <w:szCs w:val="24"/>
              </w:rPr>
            </w:pPr>
          </w:p>
        </w:tc>
      </w:tr>
    </w:tbl>
    <w:p w:rsidR="0098245C" w:rsidRDefault="0098245C" w:rsidP="0098245C">
      <w:pPr>
        <w:autoSpaceDE w:val="0"/>
        <w:autoSpaceDN w:val="0"/>
        <w:adjustRightInd w:val="0"/>
        <w:rPr>
          <w:rFonts w:asciiTheme="minorHAnsi" w:hAnsiTheme="minorHAnsi" w:cs="Arial"/>
          <w:b/>
          <w:bCs/>
          <w:color w:val="000000"/>
          <w:sz w:val="24"/>
          <w:szCs w:val="24"/>
        </w:rPr>
      </w:pPr>
    </w:p>
    <w:p w:rsidR="0098245C" w:rsidRPr="00B71F75" w:rsidRDefault="0098245C" w:rsidP="0098245C">
      <w:pPr>
        <w:autoSpaceDE w:val="0"/>
        <w:autoSpaceDN w:val="0"/>
        <w:adjustRightInd w:val="0"/>
        <w:rPr>
          <w:rFonts w:asciiTheme="minorHAnsi" w:hAnsiTheme="minorHAnsi" w:cs="Arial"/>
          <w:bCs/>
          <w:color w:val="000000"/>
          <w:sz w:val="24"/>
          <w:szCs w:val="24"/>
          <w:u w:val="single"/>
        </w:rPr>
      </w:pPr>
      <w:r w:rsidRPr="00B71F75">
        <w:rPr>
          <w:rFonts w:asciiTheme="minorHAnsi" w:hAnsiTheme="minorHAnsi" w:cs="Arial"/>
          <w:bCs/>
          <w:color w:val="000000"/>
          <w:sz w:val="24"/>
          <w:szCs w:val="24"/>
          <w:u w:val="single"/>
        </w:rPr>
        <w:t>Forkortelser som brukes ofte internt</w:t>
      </w:r>
    </w:p>
    <w:p w:rsidR="0098245C" w:rsidRPr="00D52167" w:rsidRDefault="0098245C" w:rsidP="0098245C">
      <w:p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Vær forsiktig med å bruke forkortelser som ikke er allment kjente. Det gjelder</w:t>
      </w:r>
    </w:p>
    <w:p w:rsidR="0098245C" w:rsidRPr="00D52167" w:rsidRDefault="0098245C" w:rsidP="0098245C">
      <w:p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 xml:space="preserve">forkortelser som vi i Fredrikstad kommune ofte bruker, men som ikke nødvendigvis er like godt kjent for folk flest. Det kan være forkortelser som </w:t>
      </w:r>
      <w:r w:rsidRPr="00D52167">
        <w:rPr>
          <w:rFonts w:asciiTheme="minorHAnsi" w:hAnsiTheme="minorHAnsi" w:cs="Arial"/>
          <w:i/>
          <w:iCs/>
          <w:color w:val="000000"/>
          <w:sz w:val="24"/>
          <w:szCs w:val="24"/>
        </w:rPr>
        <w:t>HOV</w:t>
      </w:r>
      <w:r w:rsidRPr="00D52167">
        <w:rPr>
          <w:rFonts w:asciiTheme="minorHAnsi" w:hAnsiTheme="minorHAnsi" w:cs="Arial"/>
          <w:color w:val="000000"/>
          <w:sz w:val="24"/>
          <w:szCs w:val="24"/>
        </w:rPr>
        <w:t xml:space="preserve">, </w:t>
      </w:r>
      <w:r w:rsidRPr="00D52167">
        <w:rPr>
          <w:rFonts w:asciiTheme="minorHAnsi" w:hAnsiTheme="minorHAnsi" w:cs="Arial"/>
          <w:i/>
          <w:iCs/>
          <w:color w:val="000000"/>
          <w:sz w:val="24"/>
          <w:szCs w:val="24"/>
        </w:rPr>
        <w:t xml:space="preserve">RTD </w:t>
      </w:r>
      <w:r w:rsidRPr="00D52167">
        <w:rPr>
          <w:rFonts w:asciiTheme="minorHAnsi" w:hAnsiTheme="minorHAnsi" w:cs="Arial"/>
          <w:color w:val="000000"/>
          <w:sz w:val="24"/>
          <w:szCs w:val="24"/>
        </w:rPr>
        <w:t xml:space="preserve">og </w:t>
      </w:r>
      <w:r w:rsidRPr="00D52167">
        <w:rPr>
          <w:rFonts w:asciiTheme="minorHAnsi" w:hAnsiTheme="minorHAnsi" w:cs="Arial"/>
          <w:i/>
          <w:iCs/>
          <w:color w:val="000000"/>
          <w:sz w:val="24"/>
          <w:szCs w:val="24"/>
        </w:rPr>
        <w:t>RLG</w:t>
      </w:r>
      <w:r w:rsidRPr="00D52167">
        <w:rPr>
          <w:rFonts w:asciiTheme="minorHAnsi" w:hAnsiTheme="minorHAnsi" w:cs="Arial"/>
          <w:color w:val="000000"/>
          <w:sz w:val="24"/>
          <w:szCs w:val="24"/>
        </w:rPr>
        <w:t>. Skal du bruke slike forkortelser, bruk dem fortrinnsvis internt og da må du alltid introdusere forkortelsen først, som her: Seksjon for Helse og velferd (HOV). Deretter kan du bruke forkortelsen.</w:t>
      </w:r>
    </w:p>
    <w:p w:rsidR="0098245C" w:rsidRPr="00D52167" w:rsidRDefault="0098245C" w:rsidP="0098245C">
      <w:pPr>
        <w:autoSpaceDE w:val="0"/>
        <w:autoSpaceDN w:val="0"/>
        <w:adjustRightInd w:val="0"/>
        <w:rPr>
          <w:rFonts w:asciiTheme="minorHAnsi" w:hAnsiTheme="minorHAnsi" w:cs="Arial"/>
          <w:b/>
          <w:bCs/>
          <w:color w:val="000000"/>
          <w:sz w:val="24"/>
          <w:szCs w:val="24"/>
        </w:rPr>
      </w:pPr>
    </w:p>
    <w:p w:rsidR="0098245C" w:rsidRPr="00D52167" w:rsidRDefault="0098245C" w:rsidP="0098245C">
      <w:p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På Språkrådets hjemmesider finner du en fullstendig liste over vanlige norske f</w:t>
      </w:r>
      <w:r>
        <w:rPr>
          <w:rFonts w:asciiTheme="minorHAnsi" w:hAnsiTheme="minorHAnsi" w:cs="Arial"/>
          <w:color w:val="000000"/>
          <w:sz w:val="24"/>
          <w:szCs w:val="24"/>
        </w:rPr>
        <w:t>orkortels</w:t>
      </w:r>
      <w:r w:rsidRPr="00D52167">
        <w:rPr>
          <w:rFonts w:asciiTheme="minorHAnsi" w:hAnsiTheme="minorHAnsi" w:cs="Arial"/>
          <w:color w:val="000000"/>
          <w:sz w:val="24"/>
          <w:szCs w:val="24"/>
        </w:rPr>
        <w:t>er: språkrådet.no/Sprakhjelp/Rettskriving_Ordboeker/Skriveregler_og_grammatikk/Forkortinger/</w:t>
      </w:r>
    </w:p>
    <w:p w:rsidR="0098245C" w:rsidRPr="00D52167" w:rsidRDefault="0098245C" w:rsidP="0098245C">
      <w:pPr>
        <w:autoSpaceDE w:val="0"/>
        <w:autoSpaceDN w:val="0"/>
        <w:adjustRightInd w:val="0"/>
        <w:rPr>
          <w:rFonts w:asciiTheme="minorHAnsi" w:hAnsiTheme="minorHAnsi" w:cs="Arial"/>
          <w:color w:val="000000"/>
          <w:sz w:val="24"/>
          <w:szCs w:val="24"/>
        </w:rPr>
      </w:pPr>
    </w:p>
    <w:p w:rsidR="0098245C" w:rsidRPr="00842EC5" w:rsidRDefault="0098245C" w:rsidP="0098245C">
      <w:pPr>
        <w:autoSpaceDE w:val="0"/>
        <w:autoSpaceDN w:val="0"/>
        <w:adjustRightInd w:val="0"/>
        <w:rPr>
          <w:rFonts w:asciiTheme="minorHAnsi" w:hAnsiTheme="minorHAnsi" w:cs="Arial"/>
          <w:b/>
          <w:bCs/>
          <w:color w:val="000000"/>
          <w:sz w:val="28"/>
          <w:szCs w:val="28"/>
        </w:rPr>
      </w:pPr>
      <w:r w:rsidRPr="00842EC5">
        <w:rPr>
          <w:rFonts w:asciiTheme="minorHAnsi" w:hAnsiTheme="minorHAnsi" w:cs="Arial"/>
          <w:b/>
          <w:bCs/>
          <w:color w:val="000000"/>
          <w:sz w:val="28"/>
          <w:szCs w:val="28"/>
        </w:rPr>
        <w:lastRenderedPageBreak/>
        <w:t>Datoer</w:t>
      </w:r>
    </w:p>
    <w:p w:rsidR="0098245C" w:rsidRDefault="0098245C" w:rsidP="0098245C">
      <w:p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Den offisielle norske skrivemåten for datoer har den tradisjonelle rekkefølgen dag-måned-år.</w:t>
      </w:r>
    </w:p>
    <w:p w:rsidR="0098245C" w:rsidRPr="00D52167" w:rsidRDefault="0098245C" w:rsidP="0098245C">
      <w:pPr>
        <w:autoSpaceDE w:val="0"/>
        <w:autoSpaceDN w:val="0"/>
        <w:adjustRightInd w:val="0"/>
        <w:rPr>
          <w:rFonts w:asciiTheme="minorHAnsi" w:hAnsiTheme="minorHAnsi" w:cs="Arial"/>
          <w:color w:val="000000"/>
          <w:sz w:val="24"/>
          <w:szCs w:val="24"/>
        </w:rPr>
      </w:pPr>
    </w:p>
    <w:tbl>
      <w:tblPr>
        <w:tblStyle w:val="Tabellrutenett"/>
        <w:tblW w:w="0" w:type="auto"/>
        <w:tblLook w:val="04A0" w:firstRow="1" w:lastRow="0" w:firstColumn="1" w:lastColumn="0" w:noHBand="0" w:noVBand="1"/>
      </w:tblPr>
      <w:tblGrid>
        <w:gridCol w:w="4558"/>
        <w:gridCol w:w="4559"/>
      </w:tblGrid>
      <w:tr w:rsidR="0098245C" w:rsidRPr="00C65040" w:rsidTr="00A831B4">
        <w:tc>
          <w:tcPr>
            <w:tcW w:w="4558" w:type="dxa"/>
            <w:shd w:val="clear" w:color="auto" w:fill="auto"/>
          </w:tcPr>
          <w:p w:rsidR="0098245C" w:rsidRPr="00C65040" w:rsidRDefault="0098245C" w:rsidP="00A831B4">
            <w:pPr>
              <w:jc w:val="center"/>
              <w:rPr>
                <w:rFonts w:asciiTheme="minorHAnsi" w:hAnsiTheme="minorHAnsi" w:cs="Arial"/>
                <w:b/>
                <w:sz w:val="24"/>
                <w:szCs w:val="24"/>
              </w:rPr>
            </w:pPr>
            <w:r w:rsidRPr="00C65040">
              <w:rPr>
                <w:rFonts w:asciiTheme="minorHAnsi" w:hAnsiTheme="minorHAnsi" w:cs="Arial"/>
                <w:b/>
                <w:noProof/>
                <w:sz w:val="24"/>
                <w:szCs w:val="24"/>
              </w:rPr>
              <w:drawing>
                <wp:inline distT="0" distB="0" distL="0" distR="0" wp14:anchorId="2513FD90" wp14:editId="0AF33DE7">
                  <wp:extent cx="720000" cy="720000"/>
                  <wp:effectExtent l="0" t="0" r="4445" b="4445"/>
                  <wp:docPr id="23" name="Bil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mmel n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rsidR="0098245C" w:rsidRPr="00C65040" w:rsidRDefault="0098245C" w:rsidP="00A831B4">
            <w:pPr>
              <w:rPr>
                <w:rFonts w:asciiTheme="minorHAnsi" w:hAnsiTheme="minorHAnsi" w:cs="Arial"/>
                <w:b/>
                <w:sz w:val="24"/>
                <w:szCs w:val="24"/>
              </w:rPr>
            </w:pPr>
          </w:p>
          <w:p w:rsidR="0098245C" w:rsidRPr="00C65040" w:rsidRDefault="0098245C" w:rsidP="00A831B4">
            <w:pPr>
              <w:rPr>
                <w:rFonts w:asciiTheme="minorHAnsi" w:hAnsiTheme="minorHAnsi" w:cs="Arial"/>
                <w:b/>
                <w:sz w:val="24"/>
                <w:szCs w:val="24"/>
              </w:rPr>
            </w:pPr>
            <w:r w:rsidRPr="00C65040">
              <w:rPr>
                <w:rFonts w:asciiTheme="minorHAnsi" w:hAnsiTheme="minorHAnsi" w:cs="Arial"/>
                <w:b/>
                <w:sz w:val="24"/>
                <w:szCs w:val="24"/>
              </w:rPr>
              <w:t xml:space="preserve">Unngå </w:t>
            </w:r>
            <w:r>
              <w:rPr>
                <w:rFonts w:asciiTheme="minorHAnsi" w:hAnsiTheme="minorHAnsi" w:cs="Arial"/>
                <w:b/>
                <w:sz w:val="24"/>
                <w:szCs w:val="24"/>
              </w:rPr>
              <w:t>å skrive slik</w:t>
            </w:r>
          </w:p>
        </w:tc>
        <w:tc>
          <w:tcPr>
            <w:tcW w:w="4559" w:type="dxa"/>
            <w:shd w:val="clear" w:color="auto" w:fill="auto"/>
          </w:tcPr>
          <w:p w:rsidR="0098245C" w:rsidRPr="00C65040" w:rsidRDefault="0098245C" w:rsidP="00A831B4">
            <w:pPr>
              <w:jc w:val="center"/>
              <w:rPr>
                <w:rFonts w:asciiTheme="minorHAnsi" w:hAnsiTheme="minorHAnsi" w:cs="Arial"/>
                <w:b/>
                <w:sz w:val="24"/>
                <w:szCs w:val="24"/>
              </w:rPr>
            </w:pPr>
            <w:r w:rsidRPr="00C65040">
              <w:rPr>
                <w:rFonts w:asciiTheme="minorHAnsi" w:hAnsiTheme="minorHAnsi" w:cs="Arial"/>
                <w:b/>
                <w:noProof/>
                <w:sz w:val="24"/>
                <w:szCs w:val="24"/>
              </w:rPr>
              <w:drawing>
                <wp:inline distT="0" distB="0" distL="0" distR="0" wp14:anchorId="5FB3A32F" wp14:editId="098834CB">
                  <wp:extent cx="720000" cy="720000"/>
                  <wp:effectExtent l="0" t="0" r="4445" b="4445"/>
                  <wp:docPr id="24" name="Bil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mmel opp.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rsidR="0098245C" w:rsidRPr="00C65040" w:rsidRDefault="0098245C" w:rsidP="00A831B4">
            <w:pPr>
              <w:rPr>
                <w:rFonts w:asciiTheme="minorHAnsi" w:hAnsiTheme="minorHAnsi" w:cs="Arial"/>
                <w:b/>
                <w:sz w:val="24"/>
                <w:szCs w:val="24"/>
              </w:rPr>
            </w:pPr>
          </w:p>
          <w:p w:rsidR="0098245C" w:rsidRPr="00C65040" w:rsidRDefault="0098245C" w:rsidP="00A831B4">
            <w:pPr>
              <w:rPr>
                <w:rFonts w:asciiTheme="minorHAnsi" w:hAnsiTheme="minorHAnsi" w:cs="Arial"/>
                <w:b/>
                <w:sz w:val="24"/>
                <w:szCs w:val="24"/>
              </w:rPr>
            </w:pPr>
            <w:r>
              <w:rPr>
                <w:rFonts w:asciiTheme="minorHAnsi" w:hAnsiTheme="minorHAnsi" w:cs="Arial"/>
                <w:b/>
                <w:sz w:val="24"/>
                <w:szCs w:val="24"/>
              </w:rPr>
              <w:t>Skriv heller slik</w:t>
            </w:r>
          </w:p>
        </w:tc>
      </w:tr>
      <w:tr w:rsidR="0098245C" w:rsidRPr="00D52167" w:rsidTr="00A831B4">
        <w:tc>
          <w:tcPr>
            <w:tcW w:w="4558" w:type="dxa"/>
          </w:tcPr>
          <w:p w:rsidR="0098245C" w:rsidRPr="00D52167" w:rsidRDefault="0098245C" w:rsidP="00A831B4">
            <w:p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170510</w:t>
            </w:r>
          </w:p>
          <w:p w:rsidR="0098245C" w:rsidRPr="00D52167" w:rsidRDefault="0098245C" w:rsidP="00A831B4">
            <w:p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2010-05-17</w:t>
            </w:r>
          </w:p>
          <w:p w:rsidR="0098245C" w:rsidRDefault="0098245C" w:rsidP="00A831B4">
            <w:p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17/05 2010</w:t>
            </w:r>
          </w:p>
          <w:p w:rsidR="0098245C" w:rsidRPr="00D52167" w:rsidRDefault="0098245C" w:rsidP="00A831B4">
            <w:pPr>
              <w:autoSpaceDE w:val="0"/>
              <w:autoSpaceDN w:val="0"/>
              <w:adjustRightInd w:val="0"/>
              <w:rPr>
                <w:rFonts w:asciiTheme="minorHAnsi" w:hAnsiTheme="minorHAnsi" w:cs="Arial"/>
                <w:color w:val="000000"/>
                <w:sz w:val="24"/>
                <w:szCs w:val="24"/>
              </w:rPr>
            </w:pPr>
          </w:p>
        </w:tc>
        <w:tc>
          <w:tcPr>
            <w:tcW w:w="4559" w:type="dxa"/>
          </w:tcPr>
          <w:p w:rsidR="0098245C" w:rsidRPr="00D52167" w:rsidRDefault="0098245C" w:rsidP="00A831B4">
            <w:p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 xml:space="preserve">17. mai 2010 </w:t>
            </w:r>
          </w:p>
          <w:p w:rsidR="0098245C" w:rsidRPr="00D52167" w:rsidRDefault="0098245C" w:rsidP="00A831B4">
            <w:p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 xml:space="preserve">17.05.2010 </w:t>
            </w:r>
          </w:p>
          <w:p w:rsidR="0098245C" w:rsidRPr="00D52167" w:rsidRDefault="0098245C" w:rsidP="00A831B4">
            <w:p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 xml:space="preserve">17.05.10 </w:t>
            </w:r>
          </w:p>
          <w:p w:rsidR="0098245C" w:rsidRPr="00D52167" w:rsidRDefault="0098245C" w:rsidP="00A831B4">
            <w:p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17.5.2010</w:t>
            </w:r>
          </w:p>
          <w:p w:rsidR="0098245C" w:rsidRPr="00D52167" w:rsidRDefault="0098245C" w:rsidP="00A831B4">
            <w:p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17.05. eller 17.5.</w:t>
            </w:r>
          </w:p>
        </w:tc>
      </w:tr>
    </w:tbl>
    <w:p w:rsidR="0098245C" w:rsidRPr="00D52167" w:rsidRDefault="0098245C" w:rsidP="0098245C">
      <w:pPr>
        <w:autoSpaceDE w:val="0"/>
        <w:autoSpaceDN w:val="0"/>
        <w:adjustRightInd w:val="0"/>
        <w:rPr>
          <w:rFonts w:asciiTheme="minorHAnsi" w:hAnsiTheme="minorHAnsi" w:cs="Arial"/>
          <w:color w:val="000000"/>
          <w:sz w:val="24"/>
          <w:szCs w:val="24"/>
        </w:rPr>
      </w:pPr>
    </w:p>
    <w:p w:rsidR="0098245C" w:rsidRPr="00842EC5" w:rsidRDefault="0098245C" w:rsidP="0098245C">
      <w:pPr>
        <w:autoSpaceDE w:val="0"/>
        <w:autoSpaceDN w:val="0"/>
        <w:adjustRightInd w:val="0"/>
        <w:rPr>
          <w:rFonts w:asciiTheme="minorHAnsi" w:hAnsiTheme="minorHAnsi" w:cs="Arial"/>
          <w:b/>
          <w:bCs/>
          <w:color w:val="000000"/>
          <w:sz w:val="28"/>
          <w:szCs w:val="28"/>
        </w:rPr>
      </w:pPr>
      <w:r w:rsidRPr="00842EC5">
        <w:rPr>
          <w:rFonts w:asciiTheme="minorHAnsi" w:hAnsiTheme="minorHAnsi" w:cs="Arial"/>
          <w:b/>
          <w:bCs/>
          <w:color w:val="000000"/>
          <w:sz w:val="28"/>
          <w:szCs w:val="28"/>
        </w:rPr>
        <w:t>Klokkeslett og tidsrom</w:t>
      </w:r>
    </w:p>
    <w:p w:rsidR="0098245C" w:rsidRPr="00D52167" w:rsidRDefault="0098245C" w:rsidP="0098245C">
      <w:p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 xml:space="preserve">Vi skriver klokkeslett med eller uten punktum, men ikke med kolon. Mellom klokkeslett som angir et tidsrom, skal det stå tankestrek (ikke bindestrek) uten mellomrom på hver side. Bruker du ordet </w:t>
      </w:r>
      <w:r w:rsidRPr="00D52167">
        <w:rPr>
          <w:rFonts w:asciiTheme="minorHAnsi" w:hAnsiTheme="minorHAnsi" w:cs="Arial"/>
          <w:i/>
          <w:iCs/>
          <w:color w:val="000000"/>
          <w:sz w:val="24"/>
          <w:szCs w:val="24"/>
        </w:rPr>
        <w:t xml:space="preserve">fra </w:t>
      </w:r>
      <w:r w:rsidRPr="00D52167">
        <w:rPr>
          <w:rFonts w:asciiTheme="minorHAnsi" w:hAnsiTheme="minorHAnsi" w:cs="Arial"/>
          <w:color w:val="000000"/>
          <w:sz w:val="24"/>
          <w:szCs w:val="24"/>
        </w:rPr>
        <w:t xml:space="preserve">når du skal angi et tidsrom, må du også bruke </w:t>
      </w:r>
      <w:r w:rsidRPr="00D52167">
        <w:rPr>
          <w:rFonts w:asciiTheme="minorHAnsi" w:hAnsiTheme="minorHAnsi" w:cs="Arial"/>
          <w:i/>
          <w:iCs/>
          <w:color w:val="000000"/>
          <w:sz w:val="24"/>
          <w:szCs w:val="24"/>
        </w:rPr>
        <w:t>til</w:t>
      </w:r>
      <w:r w:rsidRPr="00D52167">
        <w:rPr>
          <w:rFonts w:asciiTheme="minorHAnsi" w:hAnsiTheme="minorHAnsi" w:cs="Arial"/>
          <w:color w:val="000000"/>
          <w:sz w:val="24"/>
          <w:szCs w:val="24"/>
        </w:rPr>
        <w:t>.</w:t>
      </w:r>
    </w:p>
    <w:p w:rsidR="0098245C" w:rsidRPr="00D52167" w:rsidRDefault="0098245C" w:rsidP="0098245C">
      <w:pPr>
        <w:autoSpaceDE w:val="0"/>
        <w:autoSpaceDN w:val="0"/>
        <w:adjustRightInd w:val="0"/>
        <w:rPr>
          <w:rFonts w:asciiTheme="minorHAnsi" w:hAnsiTheme="minorHAnsi" w:cs="Arial"/>
          <w:color w:val="000000"/>
          <w:sz w:val="24"/>
          <w:szCs w:val="24"/>
        </w:rPr>
      </w:pPr>
    </w:p>
    <w:tbl>
      <w:tblPr>
        <w:tblStyle w:val="Tabellrutenett"/>
        <w:tblW w:w="0" w:type="auto"/>
        <w:tblLook w:val="04A0" w:firstRow="1" w:lastRow="0" w:firstColumn="1" w:lastColumn="0" w:noHBand="0" w:noVBand="1"/>
      </w:tblPr>
      <w:tblGrid>
        <w:gridCol w:w="4558"/>
        <w:gridCol w:w="4559"/>
      </w:tblGrid>
      <w:tr w:rsidR="0098245C" w:rsidRPr="00C65040" w:rsidTr="00A831B4">
        <w:tc>
          <w:tcPr>
            <w:tcW w:w="4558" w:type="dxa"/>
            <w:shd w:val="clear" w:color="auto" w:fill="auto"/>
          </w:tcPr>
          <w:p w:rsidR="0098245C" w:rsidRPr="00C65040" w:rsidRDefault="0098245C" w:rsidP="00A831B4">
            <w:pPr>
              <w:jc w:val="center"/>
              <w:rPr>
                <w:rFonts w:asciiTheme="minorHAnsi" w:hAnsiTheme="minorHAnsi" w:cs="Arial"/>
                <w:b/>
                <w:sz w:val="24"/>
                <w:szCs w:val="24"/>
              </w:rPr>
            </w:pPr>
            <w:r w:rsidRPr="00C65040">
              <w:rPr>
                <w:rFonts w:asciiTheme="minorHAnsi" w:hAnsiTheme="minorHAnsi" w:cs="Arial"/>
                <w:b/>
                <w:noProof/>
                <w:sz w:val="24"/>
                <w:szCs w:val="24"/>
              </w:rPr>
              <w:drawing>
                <wp:inline distT="0" distB="0" distL="0" distR="0" wp14:anchorId="739622ED" wp14:editId="61C6CA11">
                  <wp:extent cx="720000" cy="720000"/>
                  <wp:effectExtent l="0" t="0" r="4445" b="4445"/>
                  <wp:docPr id="25" name="Bil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mmel n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rsidR="0098245C" w:rsidRPr="00C65040" w:rsidRDefault="0098245C" w:rsidP="00A831B4">
            <w:pPr>
              <w:rPr>
                <w:rFonts w:asciiTheme="minorHAnsi" w:hAnsiTheme="minorHAnsi" w:cs="Arial"/>
                <w:b/>
                <w:sz w:val="24"/>
                <w:szCs w:val="24"/>
              </w:rPr>
            </w:pPr>
          </w:p>
          <w:p w:rsidR="0098245C" w:rsidRPr="00C65040" w:rsidRDefault="0098245C" w:rsidP="00A831B4">
            <w:pPr>
              <w:rPr>
                <w:rFonts w:asciiTheme="minorHAnsi" w:hAnsiTheme="minorHAnsi" w:cs="Arial"/>
                <w:b/>
                <w:sz w:val="24"/>
                <w:szCs w:val="24"/>
              </w:rPr>
            </w:pPr>
            <w:r w:rsidRPr="00C65040">
              <w:rPr>
                <w:rFonts w:asciiTheme="minorHAnsi" w:hAnsiTheme="minorHAnsi" w:cs="Arial"/>
                <w:b/>
                <w:sz w:val="24"/>
                <w:szCs w:val="24"/>
              </w:rPr>
              <w:t xml:space="preserve">Unngå </w:t>
            </w:r>
            <w:r>
              <w:rPr>
                <w:rFonts w:asciiTheme="minorHAnsi" w:hAnsiTheme="minorHAnsi" w:cs="Arial"/>
                <w:b/>
                <w:sz w:val="24"/>
                <w:szCs w:val="24"/>
              </w:rPr>
              <w:t>å skrive slik</w:t>
            </w:r>
          </w:p>
        </w:tc>
        <w:tc>
          <w:tcPr>
            <w:tcW w:w="4559" w:type="dxa"/>
            <w:shd w:val="clear" w:color="auto" w:fill="auto"/>
          </w:tcPr>
          <w:p w:rsidR="0098245C" w:rsidRPr="00C65040" w:rsidRDefault="0098245C" w:rsidP="00A831B4">
            <w:pPr>
              <w:jc w:val="center"/>
              <w:rPr>
                <w:rFonts w:asciiTheme="minorHAnsi" w:hAnsiTheme="minorHAnsi" w:cs="Arial"/>
                <w:b/>
                <w:sz w:val="24"/>
                <w:szCs w:val="24"/>
              </w:rPr>
            </w:pPr>
            <w:r w:rsidRPr="00C65040">
              <w:rPr>
                <w:rFonts w:asciiTheme="minorHAnsi" w:hAnsiTheme="minorHAnsi" w:cs="Arial"/>
                <w:b/>
                <w:noProof/>
                <w:sz w:val="24"/>
                <w:szCs w:val="24"/>
              </w:rPr>
              <w:drawing>
                <wp:inline distT="0" distB="0" distL="0" distR="0" wp14:anchorId="24E9F136" wp14:editId="3DD774CA">
                  <wp:extent cx="720000" cy="720000"/>
                  <wp:effectExtent l="0" t="0" r="4445" b="4445"/>
                  <wp:docPr id="26" name="Bil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mmel opp.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rsidR="0098245C" w:rsidRPr="00C65040" w:rsidRDefault="0098245C" w:rsidP="00A831B4">
            <w:pPr>
              <w:rPr>
                <w:rFonts w:asciiTheme="minorHAnsi" w:hAnsiTheme="minorHAnsi" w:cs="Arial"/>
                <w:b/>
                <w:sz w:val="24"/>
                <w:szCs w:val="24"/>
              </w:rPr>
            </w:pPr>
          </w:p>
          <w:p w:rsidR="0098245C" w:rsidRPr="00C65040" w:rsidRDefault="0098245C" w:rsidP="00A831B4">
            <w:pPr>
              <w:rPr>
                <w:rFonts w:asciiTheme="minorHAnsi" w:hAnsiTheme="minorHAnsi" w:cs="Arial"/>
                <w:b/>
                <w:sz w:val="24"/>
                <w:szCs w:val="24"/>
              </w:rPr>
            </w:pPr>
            <w:r>
              <w:rPr>
                <w:rFonts w:asciiTheme="minorHAnsi" w:hAnsiTheme="minorHAnsi" w:cs="Arial"/>
                <w:b/>
                <w:sz w:val="24"/>
                <w:szCs w:val="24"/>
              </w:rPr>
              <w:t>Skriv heller slik</w:t>
            </w:r>
          </w:p>
        </w:tc>
      </w:tr>
      <w:tr w:rsidR="0098245C" w:rsidRPr="00D52167" w:rsidTr="00A831B4">
        <w:tc>
          <w:tcPr>
            <w:tcW w:w="4558" w:type="dxa"/>
          </w:tcPr>
          <w:p w:rsidR="0098245C" w:rsidRPr="00D52167" w:rsidRDefault="0098245C" w:rsidP="00A831B4">
            <w:p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09:15</w:t>
            </w:r>
          </w:p>
          <w:p w:rsidR="0098245C" w:rsidRPr="00D52167" w:rsidRDefault="0098245C" w:rsidP="00A831B4">
            <w:pPr>
              <w:autoSpaceDE w:val="0"/>
              <w:autoSpaceDN w:val="0"/>
              <w:adjustRightInd w:val="0"/>
              <w:rPr>
                <w:rFonts w:asciiTheme="minorHAnsi" w:hAnsiTheme="minorHAnsi" w:cs="Arial"/>
                <w:color w:val="000000"/>
                <w:sz w:val="24"/>
                <w:szCs w:val="24"/>
              </w:rPr>
            </w:pPr>
          </w:p>
          <w:p w:rsidR="0098245C" w:rsidRPr="00D52167" w:rsidRDefault="0098245C" w:rsidP="00A831B4">
            <w:p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klokken 10.15 - 11.15 (med bindestrek)</w:t>
            </w:r>
          </w:p>
          <w:p w:rsidR="0098245C" w:rsidRPr="00D52167" w:rsidRDefault="0098245C" w:rsidP="00A831B4">
            <w:pPr>
              <w:autoSpaceDE w:val="0"/>
              <w:autoSpaceDN w:val="0"/>
              <w:adjustRightInd w:val="0"/>
              <w:rPr>
                <w:rFonts w:asciiTheme="minorHAnsi" w:hAnsiTheme="minorHAnsi" w:cs="Arial"/>
                <w:color w:val="000000"/>
                <w:sz w:val="24"/>
                <w:szCs w:val="24"/>
              </w:rPr>
            </w:pPr>
          </w:p>
          <w:p w:rsidR="0098245C" w:rsidRPr="00D52167" w:rsidRDefault="0098245C" w:rsidP="00A831B4">
            <w:p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skoleåret 2009–10</w:t>
            </w:r>
          </w:p>
          <w:p w:rsidR="0098245C" w:rsidRPr="00D52167" w:rsidRDefault="0098245C" w:rsidP="00A831B4">
            <w:pPr>
              <w:autoSpaceDE w:val="0"/>
              <w:autoSpaceDN w:val="0"/>
              <w:adjustRightInd w:val="0"/>
              <w:rPr>
                <w:rFonts w:asciiTheme="minorHAnsi" w:hAnsiTheme="minorHAnsi" w:cs="Arial"/>
                <w:color w:val="000000"/>
                <w:sz w:val="24"/>
                <w:szCs w:val="24"/>
              </w:rPr>
            </w:pPr>
          </w:p>
          <w:p w:rsidR="0098245C" w:rsidRPr="00D52167" w:rsidRDefault="0098245C" w:rsidP="00A831B4">
            <w:p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 xml:space="preserve">fra klokken 10.15–11.15 (uten </w:t>
            </w:r>
            <w:r w:rsidRPr="00D52167">
              <w:rPr>
                <w:rFonts w:asciiTheme="minorHAnsi" w:hAnsiTheme="minorHAnsi" w:cs="Arial"/>
                <w:i/>
                <w:iCs/>
                <w:color w:val="000000"/>
                <w:sz w:val="24"/>
                <w:szCs w:val="24"/>
              </w:rPr>
              <w:t>til</w:t>
            </w:r>
            <w:r w:rsidRPr="00D52167">
              <w:rPr>
                <w:rFonts w:asciiTheme="minorHAnsi" w:hAnsiTheme="minorHAnsi" w:cs="Arial"/>
                <w:color w:val="000000"/>
                <w:sz w:val="24"/>
                <w:szCs w:val="24"/>
              </w:rPr>
              <w:t>)</w:t>
            </w:r>
          </w:p>
        </w:tc>
        <w:tc>
          <w:tcPr>
            <w:tcW w:w="4559" w:type="dxa"/>
          </w:tcPr>
          <w:p w:rsidR="0098245C" w:rsidRPr="00D52167" w:rsidRDefault="0098245C" w:rsidP="00A831B4">
            <w:p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09.15 eller 0915</w:t>
            </w:r>
          </w:p>
          <w:p w:rsidR="0098245C" w:rsidRPr="00D52167" w:rsidRDefault="0098245C" w:rsidP="00A831B4">
            <w:pPr>
              <w:autoSpaceDE w:val="0"/>
              <w:autoSpaceDN w:val="0"/>
              <w:adjustRightInd w:val="0"/>
              <w:rPr>
                <w:rFonts w:asciiTheme="minorHAnsi" w:hAnsiTheme="minorHAnsi" w:cs="Arial"/>
                <w:color w:val="000000"/>
                <w:sz w:val="24"/>
                <w:szCs w:val="24"/>
              </w:rPr>
            </w:pPr>
          </w:p>
          <w:p w:rsidR="0098245C" w:rsidRPr="00D52167" w:rsidRDefault="0098245C" w:rsidP="00A831B4">
            <w:p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klokken 10.15–11.15 (med tankestrek)</w:t>
            </w:r>
          </w:p>
          <w:p w:rsidR="0098245C" w:rsidRPr="00D52167" w:rsidRDefault="0098245C" w:rsidP="00A831B4">
            <w:pPr>
              <w:autoSpaceDE w:val="0"/>
              <w:autoSpaceDN w:val="0"/>
              <w:adjustRightInd w:val="0"/>
              <w:rPr>
                <w:rFonts w:asciiTheme="minorHAnsi" w:hAnsiTheme="minorHAnsi" w:cs="Arial"/>
                <w:color w:val="000000"/>
                <w:sz w:val="24"/>
                <w:szCs w:val="24"/>
              </w:rPr>
            </w:pPr>
          </w:p>
          <w:p w:rsidR="0098245C" w:rsidRPr="00D52167" w:rsidRDefault="0098245C" w:rsidP="00A831B4">
            <w:p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skoleåret 2009–2010 (med tankestrek)</w:t>
            </w:r>
          </w:p>
          <w:p w:rsidR="0098245C" w:rsidRPr="00D52167" w:rsidRDefault="0098245C" w:rsidP="00A831B4">
            <w:pPr>
              <w:autoSpaceDE w:val="0"/>
              <w:autoSpaceDN w:val="0"/>
              <w:adjustRightInd w:val="0"/>
              <w:rPr>
                <w:rFonts w:asciiTheme="minorHAnsi" w:hAnsiTheme="minorHAnsi" w:cs="Arial"/>
                <w:color w:val="000000"/>
                <w:sz w:val="24"/>
                <w:szCs w:val="24"/>
              </w:rPr>
            </w:pPr>
          </w:p>
          <w:p w:rsidR="0098245C" w:rsidRPr="00D52167" w:rsidRDefault="0098245C" w:rsidP="00A831B4">
            <w:p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 xml:space="preserve">fra klokken 10.15 til 11.15 </w:t>
            </w:r>
          </w:p>
        </w:tc>
      </w:tr>
    </w:tbl>
    <w:p w:rsidR="0098245C" w:rsidRPr="00D52167" w:rsidRDefault="0098245C" w:rsidP="0098245C">
      <w:pPr>
        <w:autoSpaceDE w:val="0"/>
        <w:autoSpaceDN w:val="0"/>
        <w:adjustRightInd w:val="0"/>
        <w:rPr>
          <w:rFonts w:asciiTheme="minorHAnsi" w:hAnsiTheme="minorHAnsi" w:cs="Arial"/>
          <w:b/>
          <w:bCs/>
          <w:color w:val="000000"/>
          <w:sz w:val="24"/>
          <w:szCs w:val="24"/>
        </w:rPr>
      </w:pPr>
    </w:p>
    <w:p w:rsidR="0098245C" w:rsidRPr="00842EC5" w:rsidRDefault="0098245C" w:rsidP="0098245C">
      <w:pPr>
        <w:autoSpaceDE w:val="0"/>
        <w:autoSpaceDN w:val="0"/>
        <w:adjustRightInd w:val="0"/>
        <w:rPr>
          <w:rFonts w:asciiTheme="minorHAnsi" w:hAnsiTheme="minorHAnsi" w:cs="Arial"/>
          <w:b/>
          <w:bCs/>
          <w:color w:val="000000"/>
          <w:sz w:val="28"/>
          <w:szCs w:val="28"/>
        </w:rPr>
      </w:pPr>
      <w:r w:rsidRPr="00842EC5">
        <w:rPr>
          <w:rFonts w:asciiTheme="minorHAnsi" w:hAnsiTheme="minorHAnsi" w:cs="Arial"/>
          <w:b/>
          <w:bCs/>
          <w:color w:val="000000"/>
          <w:sz w:val="28"/>
          <w:szCs w:val="28"/>
        </w:rPr>
        <w:t>Telefonnummer</w:t>
      </w:r>
    </w:p>
    <w:p w:rsidR="0098245C" w:rsidRDefault="0098245C" w:rsidP="0098245C">
      <w:p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Vi følger den offisielle skrivemåten for telefonnummer slik den er fastsatt av Post- og teletilsynet.</w:t>
      </w:r>
    </w:p>
    <w:p w:rsidR="0098245C" w:rsidRPr="00D52167" w:rsidRDefault="0098245C" w:rsidP="0098245C">
      <w:pPr>
        <w:autoSpaceDE w:val="0"/>
        <w:autoSpaceDN w:val="0"/>
        <w:adjustRightInd w:val="0"/>
        <w:rPr>
          <w:rFonts w:asciiTheme="minorHAnsi" w:hAnsiTheme="minorHAnsi" w:cs="Arial"/>
          <w:color w:val="000000"/>
          <w:sz w:val="24"/>
          <w:szCs w:val="24"/>
        </w:rPr>
      </w:pPr>
    </w:p>
    <w:p w:rsidR="0098245C" w:rsidRPr="00D52167" w:rsidRDefault="0098245C" w:rsidP="0098245C">
      <w:pPr>
        <w:autoSpaceDE w:val="0"/>
        <w:autoSpaceDN w:val="0"/>
        <w:adjustRightInd w:val="0"/>
        <w:rPr>
          <w:rFonts w:asciiTheme="minorHAnsi" w:hAnsiTheme="minorHAnsi" w:cs="Arial"/>
          <w:color w:val="000000"/>
          <w:sz w:val="24"/>
          <w:szCs w:val="24"/>
        </w:rPr>
      </w:pPr>
    </w:p>
    <w:tbl>
      <w:tblPr>
        <w:tblStyle w:val="Tabellrutenett"/>
        <w:tblW w:w="0" w:type="auto"/>
        <w:tblLook w:val="04A0" w:firstRow="1" w:lastRow="0" w:firstColumn="1" w:lastColumn="0" w:noHBand="0" w:noVBand="1"/>
      </w:tblPr>
      <w:tblGrid>
        <w:gridCol w:w="4558"/>
        <w:gridCol w:w="4559"/>
      </w:tblGrid>
      <w:tr w:rsidR="0098245C" w:rsidRPr="00D52167" w:rsidTr="00A831B4">
        <w:tc>
          <w:tcPr>
            <w:tcW w:w="9117" w:type="dxa"/>
            <w:gridSpan w:val="2"/>
            <w:tcBorders>
              <w:bottom w:val="single" w:sz="4" w:space="0" w:color="auto"/>
            </w:tcBorders>
            <w:shd w:val="clear" w:color="auto" w:fill="C2D69B" w:themeFill="accent3" w:themeFillTint="99"/>
          </w:tcPr>
          <w:p w:rsidR="0098245C" w:rsidRPr="00D52167" w:rsidRDefault="0098245C" w:rsidP="00A831B4">
            <w:pPr>
              <w:autoSpaceDE w:val="0"/>
              <w:autoSpaceDN w:val="0"/>
              <w:adjustRightInd w:val="0"/>
              <w:rPr>
                <w:rFonts w:asciiTheme="minorHAnsi" w:hAnsiTheme="minorHAnsi" w:cs="Arial"/>
                <w:b/>
                <w:bCs/>
                <w:color w:val="000000"/>
                <w:sz w:val="24"/>
                <w:szCs w:val="24"/>
              </w:rPr>
            </w:pPr>
            <w:r w:rsidRPr="00D52167">
              <w:rPr>
                <w:rFonts w:asciiTheme="minorHAnsi" w:hAnsiTheme="minorHAnsi" w:cs="Arial"/>
                <w:b/>
                <w:bCs/>
                <w:color w:val="000000"/>
                <w:sz w:val="24"/>
                <w:szCs w:val="24"/>
              </w:rPr>
              <w:t>Offisiell skrivemåte for telefonnummer</w:t>
            </w:r>
          </w:p>
          <w:p w:rsidR="0098245C" w:rsidRPr="00D52167" w:rsidRDefault="0098245C" w:rsidP="00A831B4">
            <w:pPr>
              <w:rPr>
                <w:rFonts w:asciiTheme="minorHAnsi" w:hAnsiTheme="minorHAnsi" w:cs="Arial"/>
                <w:b/>
                <w:sz w:val="24"/>
                <w:szCs w:val="24"/>
              </w:rPr>
            </w:pPr>
          </w:p>
        </w:tc>
      </w:tr>
      <w:tr w:rsidR="0098245C" w:rsidRPr="00D52167" w:rsidTr="00A831B4">
        <w:tc>
          <w:tcPr>
            <w:tcW w:w="4558" w:type="dxa"/>
            <w:shd w:val="clear" w:color="auto" w:fill="auto"/>
          </w:tcPr>
          <w:p w:rsidR="0098245C" w:rsidRPr="00D52167" w:rsidRDefault="0098245C" w:rsidP="00A831B4">
            <w:p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Mobilnummer: 901 00 222</w:t>
            </w:r>
          </w:p>
          <w:p w:rsidR="0098245C" w:rsidRPr="00D52167" w:rsidRDefault="0098245C" w:rsidP="00A831B4">
            <w:p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Fasttelefon: 22 72 67 00</w:t>
            </w:r>
          </w:p>
          <w:p w:rsidR="0098245C" w:rsidRPr="00D52167" w:rsidRDefault="0098245C" w:rsidP="00A831B4">
            <w:p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Med landkode: +47 22 72 67 00</w:t>
            </w:r>
          </w:p>
        </w:tc>
        <w:tc>
          <w:tcPr>
            <w:tcW w:w="4559" w:type="dxa"/>
            <w:shd w:val="clear" w:color="auto" w:fill="auto"/>
          </w:tcPr>
          <w:p w:rsidR="0098245C" w:rsidRPr="00D52167" w:rsidRDefault="0098245C" w:rsidP="00A831B4">
            <w:p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Femsifret nummer: 04545</w:t>
            </w:r>
          </w:p>
          <w:p w:rsidR="0098245C" w:rsidRPr="00D52167" w:rsidRDefault="0098245C" w:rsidP="00A831B4">
            <w:p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800-nummer: 800 30 300</w:t>
            </w:r>
          </w:p>
          <w:p w:rsidR="0098245C" w:rsidRPr="00B40357" w:rsidRDefault="0098245C" w:rsidP="00A831B4">
            <w:p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Faksnummer: 22 64 26 36</w:t>
            </w:r>
          </w:p>
        </w:tc>
      </w:tr>
    </w:tbl>
    <w:p w:rsidR="0098245C" w:rsidRPr="00D52167" w:rsidRDefault="0098245C" w:rsidP="0098245C">
      <w:pPr>
        <w:autoSpaceDE w:val="0"/>
        <w:autoSpaceDN w:val="0"/>
        <w:adjustRightInd w:val="0"/>
        <w:rPr>
          <w:rFonts w:asciiTheme="minorHAnsi" w:hAnsiTheme="minorHAnsi" w:cs="Arial"/>
          <w:color w:val="000000"/>
          <w:sz w:val="24"/>
          <w:szCs w:val="24"/>
        </w:rPr>
      </w:pPr>
    </w:p>
    <w:p w:rsidR="0098245C" w:rsidRPr="00842EC5" w:rsidRDefault="0098245C" w:rsidP="0098245C">
      <w:pPr>
        <w:autoSpaceDE w:val="0"/>
        <w:autoSpaceDN w:val="0"/>
        <w:adjustRightInd w:val="0"/>
        <w:rPr>
          <w:rFonts w:asciiTheme="minorHAnsi" w:hAnsiTheme="minorHAnsi" w:cs="Arial"/>
          <w:b/>
          <w:bCs/>
          <w:color w:val="000000"/>
          <w:sz w:val="28"/>
          <w:szCs w:val="28"/>
        </w:rPr>
      </w:pPr>
      <w:r w:rsidRPr="00842EC5">
        <w:rPr>
          <w:rFonts w:asciiTheme="minorHAnsi" w:hAnsiTheme="minorHAnsi" w:cs="Arial"/>
          <w:b/>
          <w:bCs/>
          <w:color w:val="000000"/>
          <w:sz w:val="28"/>
          <w:szCs w:val="28"/>
        </w:rPr>
        <w:lastRenderedPageBreak/>
        <w:t>Tall og tegn</w:t>
      </w:r>
    </w:p>
    <w:p w:rsidR="0098245C" w:rsidRPr="00D52167" w:rsidRDefault="0098245C" w:rsidP="0098245C">
      <w:p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 xml:space="preserve">Vi skriver tall til og med tolv med bokstaver. Større tall skriver vi ofte med siffer. I sammenhenger der selve tallene er hovedpoenget, eller der både store og små tall står sammen, kan det være greit å bruke bare siffer. </w:t>
      </w:r>
    </w:p>
    <w:p w:rsidR="0098245C" w:rsidRPr="00D52167" w:rsidRDefault="0098245C" w:rsidP="0098245C">
      <w:pPr>
        <w:autoSpaceDE w:val="0"/>
        <w:autoSpaceDN w:val="0"/>
        <w:adjustRightInd w:val="0"/>
        <w:rPr>
          <w:rFonts w:asciiTheme="minorHAnsi" w:hAnsiTheme="minorHAnsi" w:cs="Arial"/>
          <w:color w:val="000000"/>
          <w:sz w:val="24"/>
          <w:szCs w:val="24"/>
        </w:rPr>
      </w:pPr>
    </w:p>
    <w:p w:rsidR="0098245C" w:rsidRDefault="0098245C" w:rsidP="0098245C">
      <w:p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 xml:space="preserve">Husk også at ordet </w:t>
      </w:r>
      <w:r w:rsidRPr="00D52167">
        <w:rPr>
          <w:rFonts w:asciiTheme="minorHAnsi" w:hAnsiTheme="minorHAnsi" w:cs="Arial"/>
          <w:i/>
          <w:iCs/>
          <w:color w:val="000000"/>
          <w:sz w:val="24"/>
          <w:szCs w:val="24"/>
        </w:rPr>
        <w:t xml:space="preserve">ett </w:t>
      </w:r>
      <w:r w:rsidRPr="00D52167">
        <w:rPr>
          <w:rFonts w:asciiTheme="minorHAnsi" w:hAnsiTheme="minorHAnsi" w:cs="Arial"/>
          <w:color w:val="000000"/>
          <w:sz w:val="24"/>
          <w:szCs w:val="24"/>
        </w:rPr>
        <w:t xml:space="preserve">er et tallord, mens </w:t>
      </w:r>
      <w:r w:rsidRPr="00D52167">
        <w:rPr>
          <w:rFonts w:asciiTheme="minorHAnsi" w:hAnsiTheme="minorHAnsi" w:cs="Arial"/>
          <w:i/>
          <w:iCs/>
          <w:color w:val="000000"/>
          <w:sz w:val="24"/>
          <w:szCs w:val="24"/>
        </w:rPr>
        <w:t xml:space="preserve">et </w:t>
      </w:r>
      <w:r w:rsidRPr="00D52167">
        <w:rPr>
          <w:rFonts w:asciiTheme="minorHAnsi" w:hAnsiTheme="minorHAnsi" w:cs="Arial"/>
          <w:color w:val="000000"/>
          <w:sz w:val="24"/>
          <w:szCs w:val="24"/>
        </w:rPr>
        <w:t xml:space="preserve">er en artikkel. Altså skal du bruke </w:t>
      </w:r>
      <w:r w:rsidRPr="00D52167">
        <w:rPr>
          <w:rFonts w:asciiTheme="minorHAnsi" w:hAnsiTheme="minorHAnsi" w:cs="Arial"/>
          <w:i/>
          <w:iCs/>
          <w:color w:val="000000"/>
          <w:sz w:val="24"/>
          <w:szCs w:val="24"/>
        </w:rPr>
        <w:t xml:space="preserve">ett </w:t>
      </w:r>
      <w:r w:rsidRPr="00D52167">
        <w:rPr>
          <w:rFonts w:asciiTheme="minorHAnsi" w:hAnsiTheme="minorHAnsi" w:cs="Arial"/>
          <w:color w:val="000000"/>
          <w:sz w:val="24"/>
          <w:szCs w:val="24"/>
        </w:rPr>
        <w:t>bare når du markerer at det er ett og ikke to (for eksempel).</w:t>
      </w:r>
    </w:p>
    <w:p w:rsidR="0098245C" w:rsidRPr="00D52167" w:rsidRDefault="0098245C" w:rsidP="0098245C">
      <w:pPr>
        <w:autoSpaceDE w:val="0"/>
        <w:autoSpaceDN w:val="0"/>
        <w:adjustRightInd w:val="0"/>
        <w:rPr>
          <w:rFonts w:asciiTheme="minorHAnsi" w:hAnsiTheme="minorHAnsi" w:cs="Arial"/>
          <w:color w:val="000000"/>
          <w:sz w:val="24"/>
          <w:szCs w:val="24"/>
        </w:rPr>
      </w:pPr>
    </w:p>
    <w:p w:rsidR="0098245C" w:rsidRPr="00D52167" w:rsidRDefault="0098245C" w:rsidP="0098245C">
      <w:pPr>
        <w:autoSpaceDE w:val="0"/>
        <w:autoSpaceDN w:val="0"/>
        <w:adjustRightInd w:val="0"/>
        <w:rPr>
          <w:rFonts w:asciiTheme="minorHAnsi" w:hAnsiTheme="minorHAnsi" w:cs="Arial"/>
          <w:i/>
          <w:iCs/>
          <w:color w:val="000000"/>
          <w:sz w:val="24"/>
          <w:szCs w:val="24"/>
        </w:rPr>
      </w:pPr>
    </w:p>
    <w:tbl>
      <w:tblPr>
        <w:tblStyle w:val="Tabellrutenett"/>
        <w:tblW w:w="0" w:type="auto"/>
        <w:tblLook w:val="04A0" w:firstRow="1" w:lastRow="0" w:firstColumn="1" w:lastColumn="0" w:noHBand="0" w:noVBand="1"/>
      </w:tblPr>
      <w:tblGrid>
        <w:gridCol w:w="4558"/>
        <w:gridCol w:w="4559"/>
      </w:tblGrid>
      <w:tr w:rsidR="0098245C" w:rsidRPr="00C65040" w:rsidTr="00A831B4">
        <w:tc>
          <w:tcPr>
            <w:tcW w:w="4558" w:type="dxa"/>
            <w:shd w:val="clear" w:color="auto" w:fill="auto"/>
          </w:tcPr>
          <w:p w:rsidR="0098245C" w:rsidRPr="00C65040" w:rsidRDefault="0098245C" w:rsidP="00A831B4">
            <w:pPr>
              <w:jc w:val="center"/>
              <w:rPr>
                <w:rFonts w:asciiTheme="minorHAnsi" w:hAnsiTheme="minorHAnsi" w:cs="Arial"/>
                <w:b/>
                <w:sz w:val="24"/>
                <w:szCs w:val="24"/>
              </w:rPr>
            </w:pPr>
            <w:r w:rsidRPr="00C65040">
              <w:rPr>
                <w:rFonts w:asciiTheme="minorHAnsi" w:hAnsiTheme="minorHAnsi" w:cs="Arial"/>
                <w:b/>
                <w:noProof/>
                <w:sz w:val="24"/>
                <w:szCs w:val="24"/>
              </w:rPr>
              <w:drawing>
                <wp:inline distT="0" distB="0" distL="0" distR="0" wp14:anchorId="61F455A7" wp14:editId="7586E180">
                  <wp:extent cx="720000" cy="720000"/>
                  <wp:effectExtent l="0" t="0" r="4445" b="4445"/>
                  <wp:docPr id="27" name="Bil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mmel n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rsidR="0098245C" w:rsidRPr="00C65040" w:rsidRDefault="0098245C" w:rsidP="00A831B4">
            <w:pPr>
              <w:rPr>
                <w:rFonts w:asciiTheme="minorHAnsi" w:hAnsiTheme="minorHAnsi" w:cs="Arial"/>
                <w:b/>
                <w:sz w:val="24"/>
                <w:szCs w:val="24"/>
              </w:rPr>
            </w:pPr>
          </w:p>
          <w:p w:rsidR="0098245C" w:rsidRPr="00C65040" w:rsidRDefault="0098245C" w:rsidP="00A831B4">
            <w:pPr>
              <w:rPr>
                <w:rFonts w:asciiTheme="minorHAnsi" w:hAnsiTheme="minorHAnsi" w:cs="Arial"/>
                <w:b/>
                <w:sz w:val="24"/>
                <w:szCs w:val="24"/>
              </w:rPr>
            </w:pPr>
            <w:r w:rsidRPr="00C65040">
              <w:rPr>
                <w:rFonts w:asciiTheme="minorHAnsi" w:hAnsiTheme="minorHAnsi" w:cs="Arial"/>
                <w:b/>
                <w:sz w:val="24"/>
                <w:szCs w:val="24"/>
              </w:rPr>
              <w:t xml:space="preserve">Unngå </w:t>
            </w:r>
            <w:r>
              <w:rPr>
                <w:rFonts w:asciiTheme="minorHAnsi" w:hAnsiTheme="minorHAnsi" w:cs="Arial"/>
                <w:b/>
                <w:sz w:val="24"/>
                <w:szCs w:val="24"/>
              </w:rPr>
              <w:t>å skrive slik</w:t>
            </w:r>
          </w:p>
        </w:tc>
        <w:tc>
          <w:tcPr>
            <w:tcW w:w="4559" w:type="dxa"/>
            <w:shd w:val="clear" w:color="auto" w:fill="auto"/>
          </w:tcPr>
          <w:p w:rsidR="0098245C" w:rsidRPr="00C65040" w:rsidRDefault="0098245C" w:rsidP="00A831B4">
            <w:pPr>
              <w:jc w:val="center"/>
              <w:rPr>
                <w:rFonts w:asciiTheme="minorHAnsi" w:hAnsiTheme="minorHAnsi" w:cs="Arial"/>
                <w:b/>
                <w:sz w:val="24"/>
                <w:szCs w:val="24"/>
              </w:rPr>
            </w:pPr>
            <w:r w:rsidRPr="00C65040">
              <w:rPr>
                <w:rFonts w:asciiTheme="minorHAnsi" w:hAnsiTheme="minorHAnsi" w:cs="Arial"/>
                <w:b/>
                <w:noProof/>
                <w:sz w:val="24"/>
                <w:szCs w:val="24"/>
              </w:rPr>
              <w:drawing>
                <wp:inline distT="0" distB="0" distL="0" distR="0" wp14:anchorId="69013C48" wp14:editId="6F727BAE">
                  <wp:extent cx="720000" cy="720000"/>
                  <wp:effectExtent l="0" t="0" r="4445" b="4445"/>
                  <wp:docPr id="28" name="Bil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mmel opp.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rsidR="0098245C" w:rsidRPr="00C65040" w:rsidRDefault="0098245C" w:rsidP="00A831B4">
            <w:pPr>
              <w:rPr>
                <w:rFonts w:asciiTheme="minorHAnsi" w:hAnsiTheme="minorHAnsi" w:cs="Arial"/>
                <w:b/>
                <w:sz w:val="24"/>
                <w:szCs w:val="24"/>
              </w:rPr>
            </w:pPr>
          </w:p>
          <w:p w:rsidR="0098245C" w:rsidRPr="00C65040" w:rsidRDefault="0098245C" w:rsidP="00A831B4">
            <w:pPr>
              <w:rPr>
                <w:rFonts w:asciiTheme="minorHAnsi" w:hAnsiTheme="minorHAnsi" w:cs="Arial"/>
                <w:b/>
                <w:sz w:val="24"/>
                <w:szCs w:val="24"/>
              </w:rPr>
            </w:pPr>
            <w:r>
              <w:rPr>
                <w:rFonts w:asciiTheme="minorHAnsi" w:hAnsiTheme="minorHAnsi" w:cs="Arial"/>
                <w:b/>
                <w:sz w:val="24"/>
                <w:szCs w:val="24"/>
              </w:rPr>
              <w:t>Skriv heller slik</w:t>
            </w:r>
          </w:p>
        </w:tc>
      </w:tr>
      <w:tr w:rsidR="0098245C" w:rsidRPr="00D52167" w:rsidTr="00A831B4">
        <w:tc>
          <w:tcPr>
            <w:tcW w:w="4558" w:type="dxa"/>
          </w:tcPr>
          <w:p w:rsidR="0098245C" w:rsidRPr="00D52167" w:rsidRDefault="0098245C" w:rsidP="00A831B4">
            <w:p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 xml:space="preserve">Det var 1 representant fra </w:t>
            </w:r>
            <w:r>
              <w:rPr>
                <w:rFonts w:asciiTheme="minorHAnsi" w:hAnsiTheme="minorHAnsi" w:cs="Arial"/>
                <w:color w:val="000000"/>
                <w:sz w:val="24"/>
                <w:szCs w:val="24"/>
              </w:rPr>
              <w:t>Fredrikstad kommune</w:t>
            </w:r>
            <w:r w:rsidRPr="00D52167">
              <w:rPr>
                <w:rFonts w:asciiTheme="minorHAnsi" w:hAnsiTheme="minorHAnsi" w:cs="Arial"/>
                <w:color w:val="000000"/>
                <w:sz w:val="24"/>
                <w:szCs w:val="24"/>
              </w:rPr>
              <w:t xml:space="preserve"> til</w:t>
            </w:r>
            <w:r>
              <w:rPr>
                <w:rFonts w:asciiTheme="minorHAnsi" w:hAnsiTheme="minorHAnsi" w:cs="Arial"/>
                <w:color w:val="000000"/>
                <w:sz w:val="24"/>
                <w:szCs w:val="24"/>
              </w:rPr>
              <w:t xml:space="preserve"> </w:t>
            </w:r>
            <w:r w:rsidRPr="00D52167">
              <w:rPr>
                <w:rFonts w:asciiTheme="minorHAnsi" w:hAnsiTheme="minorHAnsi" w:cs="Arial"/>
                <w:color w:val="000000"/>
                <w:sz w:val="24"/>
                <w:szCs w:val="24"/>
              </w:rPr>
              <w:t>stede på møtet.</w:t>
            </w:r>
          </w:p>
          <w:p w:rsidR="0098245C" w:rsidRPr="00D52167" w:rsidRDefault="0098245C" w:rsidP="00A831B4">
            <w:pPr>
              <w:autoSpaceDE w:val="0"/>
              <w:autoSpaceDN w:val="0"/>
              <w:adjustRightInd w:val="0"/>
              <w:rPr>
                <w:rFonts w:asciiTheme="minorHAnsi" w:hAnsiTheme="minorHAnsi" w:cs="Arial"/>
                <w:color w:val="000000"/>
                <w:sz w:val="24"/>
                <w:szCs w:val="24"/>
              </w:rPr>
            </w:pPr>
          </w:p>
          <w:p w:rsidR="0098245C" w:rsidRPr="00D52167" w:rsidRDefault="0098245C" w:rsidP="00A831B4">
            <w:p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Det kom inn 14 søknader i mars, mot fire i februar og 21 i januar.</w:t>
            </w:r>
          </w:p>
          <w:p w:rsidR="0098245C" w:rsidRPr="00D52167" w:rsidRDefault="0098245C" w:rsidP="00A831B4">
            <w:pPr>
              <w:autoSpaceDE w:val="0"/>
              <w:autoSpaceDN w:val="0"/>
              <w:adjustRightInd w:val="0"/>
              <w:rPr>
                <w:rFonts w:asciiTheme="minorHAnsi" w:hAnsiTheme="minorHAnsi" w:cs="Arial"/>
                <w:color w:val="000000"/>
                <w:sz w:val="24"/>
                <w:szCs w:val="24"/>
              </w:rPr>
            </w:pPr>
          </w:p>
          <w:p w:rsidR="0098245C" w:rsidRPr="00D52167" w:rsidRDefault="0098245C" w:rsidP="00A831B4">
            <w:p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Alle ville ha ett ord med i laget.</w:t>
            </w:r>
          </w:p>
        </w:tc>
        <w:tc>
          <w:tcPr>
            <w:tcW w:w="4559" w:type="dxa"/>
          </w:tcPr>
          <w:p w:rsidR="0098245C" w:rsidRPr="00D52167" w:rsidRDefault="0098245C" w:rsidP="00A831B4">
            <w:p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 xml:space="preserve">Det var én representant fra </w:t>
            </w:r>
            <w:r>
              <w:rPr>
                <w:rFonts w:asciiTheme="minorHAnsi" w:hAnsiTheme="minorHAnsi" w:cs="Arial"/>
                <w:color w:val="000000"/>
                <w:sz w:val="24"/>
                <w:szCs w:val="24"/>
              </w:rPr>
              <w:t>Fredrikstad kommune</w:t>
            </w:r>
            <w:r w:rsidRPr="00D52167">
              <w:rPr>
                <w:rFonts w:asciiTheme="minorHAnsi" w:hAnsiTheme="minorHAnsi" w:cs="Arial"/>
                <w:color w:val="000000"/>
                <w:sz w:val="24"/>
                <w:szCs w:val="24"/>
              </w:rPr>
              <w:t xml:space="preserve"> til stede på møtet.</w:t>
            </w:r>
          </w:p>
          <w:p w:rsidR="0098245C" w:rsidRPr="00D52167" w:rsidRDefault="0098245C" w:rsidP="00A831B4">
            <w:pPr>
              <w:autoSpaceDE w:val="0"/>
              <w:autoSpaceDN w:val="0"/>
              <w:adjustRightInd w:val="0"/>
              <w:rPr>
                <w:rFonts w:asciiTheme="minorHAnsi" w:hAnsiTheme="minorHAnsi" w:cs="Arial"/>
                <w:color w:val="000000"/>
                <w:sz w:val="24"/>
                <w:szCs w:val="24"/>
              </w:rPr>
            </w:pPr>
          </w:p>
          <w:p w:rsidR="0098245C" w:rsidRPr="00D52167" w:rsidRDefault="0098245C" w:rsidP="00A831B4">
            <w:p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Det kom inn 14 søknader i mars, mot 4 i</w:t>
            </w:r>
          </w:p>
          <w:p w:rsidR="0098245C" w:rsidRPr="00D52167" w:rsidRDefault="0098245C" w:rsidP="00A831B4">
            <w:p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februar og 21 i januar.</w:t>
            </w:r>
          </w:p>
          <w:p w:rsidR="0098245C" w:rsidRPr="00D52167" w:rsidRDefault="0098245C" w:rsidP="00A831B4">
            <w:pPr>
              <w:autoSpaceDE w:val="0"/>
              <w:autoSpaceDN w:val="0"/>
              <w:adjustRightInd w:val="0"/>
              <w:rPr>
                <w:rFonts w:asciiTheme="minorHAnsi" w:hAnsiTheme="minorHAnsi" w:cs="Arial"/>
                <w:color w:val="000000"/>
                <w:sz w:val="24"/>
                <w:szCs w:val="24"/>
              </w:rPr>
            </w:pPr>
          </w:p>
          <w:p w:rsidR="0098245C" w:rsidRPr="00D52167" w:rsidRDefault="0098245C" w:rsidP="00A831B4">
            <w:p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Alle ville ha et ord med i laget.</w:t>
            </w:r>
          </w:p>
        </w:tc>
      </w:tr>
    </w:tbl>
    <w:p w:rsidR="0098245C" w:rsidRPr="00D52167" w:rsidRDefault="0098245C" w:rsidP="0098245C">
      <w:pPr>
        <w:autoSpaceDE w:val="0"/>
        <w:autoSpaceDN w:val="0"/>
        <w:adjustRightInd w:val="0"/>
        <w:rPr>
          <w:rFonts w:asciiTheme="minorHAnsi" w:hAnsiTheme="minorHAnsi" w:cs="Arial"/>
          <w:color w:val="000000"/>
          <w:sz w:val="24"/>
          <w:szCs w:val="24"/>
        </w:rPr>
      </w:pPr>
    </w:p>
    <w:p w:rsidR="0098245C" w:rsidRPr="00D52167" w:rsidRDefault="0098245C" w:rsidP="0098245C">
      <w:p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Det skal alltid være mellomrom mellom siffer og forkortinger eller tegn. I tall med fire eller flere siffer ordner vi alltid tusentall i grupper på tre bakfra.</w:t>
      </w:r>
    </w:p>
    <w:p w:rsidR="0098245C" w:rsidRPr="00D52167" w:rsidRDefault="0098245C" w:rsidP="0098245C">
      <w:pPr>
        <w:autoSpaceDE w:val="0"/>
        <w:autoSpaceDN w:val="0"/>
        <w:adjustRightInd w:val="0"/>
        <w:rPr>
          <w:rFonts w:asciiTheme="minorHAnsi" w:hAnsiTheme="minorHAnsi" w:cs="Arial"/>
          <w:b/>
          <w:bCs/>
          <w:color w:val="000000"/>
          <w:sz w:val="24"/>
          <w:szCs w:val="24"/>
        </w:rPr>
      </w:pPr>
    </w:p>
    <w:tbl>
      <w:tblPr>
        <w:tblStyle w:val="Tabellrutenett"/>
        <w:tblW w:w="0" w:type="auto"/>
        <w:tblLook w:val="04A0" w:firstRow="1" w:lastRow="0" w:firstColumn="1" w:lastColumn="0" w:noHBand="0" w:noVBand="1"/>
      </w:tblPr>
      <w:tblGrid>
        <w:gridCol w:w="9117"/>
      </w:tblGrid>
      <w:tr w:rsidR="0098245C" w:rsidRPr="00D52167" w:rsidTr="00A831B4">
        <w:tc>
          <w:tcPr>
            <w:tcW w:w="9117" w:type="dxa"/>
            <w:tcBorders>
              <w:bottom w:val="single" w:sz="4" w:space="0" w:color="auto"/>
            </w:tcBorders>
            <w:shd w:val="clear" w:color="auto" w:fill="C2D69B" w:themeFill="accent3" w:themeFillTint="99"/>
          </w:tcPr>
          <w:p w:rsidR="0098245C" w:rsidRPr="00D52167" w:rsidRDefault="0098245C" w:rsidP="00A831B4">
            <w:pPr>
              <w:autoSpaceDE w:val="0"/>
              <w:autoSpaceDN w:val="0"/>
              <w:adjustRightInd w:val="0"/>
              <w:rPr>
                <w:rFonts w:asciiTheme="minorHAnsi" w:hAnsiTheme="minorHAnsi" w:cs="Arial"/>
                <w:b/>
                <w:bCs/>
                <w:color w:val="000000"/>
                <w:sz w:val="24"/>
                <w:szCs w:val="24"/>
              </w:rPr>
            </w:pPr>
            <w:r w:rsidRPr="00D52167">
              <w:rPr>
                <w:rFonts w:asciiTheme="minorHAnsi" w:hAnsiTheme="minorHAnsi" w:cs="Arial"/>
                <w:b/>
                <w:bCs/>
                <w:color w:val="000000"/>
                <w:sz w:val="24"/>
                <w:szCs w:val="24"/>
              </w:rPr>
              <w:t>Eksempler på bruk av mellomrom</w:t>
            </w:r>
          </w:p>
          <w:p w:rsidR="0098245C" w:rsidRPr="00D52167" w:rsidRDefault="0098245C" w:rsidP="00A831B4">
            <w:pPr>
              <w:rPr>
                <w:rFonts w:asciiTheme="minorHAnsi" w:hAnsiTheme="minorHAnsi" w:cs="Arial"/>
                <w:b/>
                <w:sz w:val="24"/>
                <w:szCs w:val="24"/>
              </w:rPr>
            </w:pPr>
          </w:p>
        </w:tc>
      </w:tr>
      <w:tr w:rsidR="0098245C" w:rsidRPr="00D52167" w:rsidTr="00A831B4">
        <w:tc>
          <w:tcPr>
            <w:tcW w:w="9117" w:type="dxa"/>
            <w:shd w:val="clear" w:color="auto" w:fill="auto"/>
          </w:tcPr>
          <w:p w:rsidR="0098245C" w:rsidRPr="00D52167" w:rsidRDefault="0098245C" w:rsidP="00A831B4">
            <w:p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13 %</w:t>
            </w:r>
          </w:p>
          <w:p w:rsidR="0098245C" w:rsidRPr="00D52167" w:rsidRDefault="0098245C" w:rsidP="00A831B4">
            <w:p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 5</w:t>
            </w:r>
          </w:p>
          <w:p w:rsidR="0098245C" w:rsidRPr="00B40357" w:rsidRDefault="0098245C" w:rsidP="00A831B4">
            <w:p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NOK 13 999 876</w:t>
            </w:r>
          </w:p>
        </w:tc>
      </w:tr>
    </w:tbl>
    <w:p w:rsidR="0098245C" w:rsidRPr="00D52167" w:rsidRDefault="0098245C" w:rsidP="0098245C">
      <w:pPr>
        <w:autoSpaceDE w:val="0"/>
        <w:autoSpaceDN w:val="0"/>
        <w:adjustRightInd w:val="0"/>
        <w:rPr>
          <w:rFonts w:asciiTheme="minorHAnsi" w:hAnsiTheme="minorHAnsi" w:cs="Arial"/>
          <w:b/>
          <w:bCs/>
          <w:color w:val="000000"/>
          <w:sz w:val="24"/>
          <w:szCs w:val="24"/>
        </w:rPr>
      </w:pPr>
    </w:p>
    <w:p w:rsidR="0098245C" w:rsidRDefault="0098245C" w:rsidP="0098245C">
      <w:pPr>
        <w:rPr>
          <w:rFonts w:asciiTheme="minorHAnsi" w:hAnsiTheme="minorHAnsi" w:cs="Arial"/>
          <w:color w:val="000000"/>
          <w:sz w:val="24"/>
          <w:szCs w:val="24"/>
        </w:rPr>
      </w:pPr>
    </w:p>
    <w:p w:rsidR="0098245C" w:rsidRPr="00D52167" w:rsidRDefault="0098245C" w:rsidP="0098245C">
      <w:p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 xml:space="preserve">I løpende tekst bør vi i de fleste tilfeller skrive </w:t>
      </w:r>
      <w:r w:rsidRPr="00D52167">
        <w:rPr>
          <w:rFonts w:asciiTheme="minorHAnsi" w:hAnsiTheme="minorHAnsi" w:cs="Arial"/>
          <w:i/>
          <w:iCs/>
          <w:color w:val="000000"/>
          <w:sz w:val="24"/>
          <w:szCs w:val="24"/>
        </w:rPr>
        <w:t xml:space="preserve">prosent </w:t>
      </w:r>
      <w:r w:rsidRPr="00D52167">
        <w:rPr>
          <w:rFonts w:asciiTheme="minorHAnsi" w:hAnsiTheme="minorHAnsi" w:cs="Arial"/>
          <w:color w:val="000000"/>
          <w:sz w:val="24"/>
          <w:szCs w:val="24"/>
        </w:rPr>
        <w:t xml:space="preserve">og </w:t>
      </w:r>
      <w:r w:rsidRPr="00D52167">
        <w:rPr>
          <w:rFonts w:asciiTheme="minorHAnsi" w:hAnsiTheme="minorHAnsi" w:cs="Arial"/>
          <w:i/>
          <w:iCs/>
          <w:color w:val="000000"/>
          <w:sz w:val="24"/>
          <w:szCs w:val="24"/>
        </w:rPr>
        <w:t xml:space="preserve">kroner </w:t>
      </w:r>
      <w:r w:rsidRPr="00D52167">
        <w:rPr>
          <w:rFonts w:asciiTheme="minorHAnsi" w:hAnsiTheme="minorHAnsi" w:cs="Arial"/>
          <w:color w:val="000000"/>
          <w:sz w:val="24"/>
          <w:szCs w:val="24"/>
        </w:rPr>
        <w:t>fullt ut, men i tabeller kan vi bruke tegn og forkortinger.</w:t>
      </w:r>
    </w:p>
    <w:p w:rsidR="0098245C" w:rsidRPr="00D52167" w:rsidRDefault="0098245C" w:rsidP="0098245C">
      <w:pPr>
        <w:autoSpaceDE w:val="0"/>
        <w:autoSpaceDN w:val="0"/>
        <w:adjustRightInd w:val="0"/>
        <w:rPr>
          <w:rFonts w:asciiTheme="minorHAnsi" w:hAnsiTheme="minorHAnsi" w:cs="Arial"/>
          <w:color w:val="000000"/>
          <w:sz w:val="24"/>
          <w:szCs w:val="24"/>
        </w:rPr>
      </w:pPr>
    </w:p>
    <w:tbl>
      <w:tblPr>
        <w:tblStyle w:val="Tabellrutenett"/>
        <w:tblW w:w="0" w:type="auto"/>
        <w:tblLook w:val="04A0" w:firstRow="1" w:lastRow="0" w:firstColumn="1" w:lastColumn="0" w:noHBand="0" w:noVBand="1"/>
      </w:tblPr>
      <w:tblGrid>
        <w:gridCol w:w="9117"/>
      </w:tblGrid>
      <w:tr w:rsidR="0098245C" w:rsidRPr="00D52167" w:rsidTr="00A831B4">
        <w:tc>
          <w:tcPr>
            <w:tcW w:w="9117" w:type="dxa"/>
            <w:tcBorders>
              <w:bottom w:val="single" w:sz="4" w:space="0" w:color="auto"/>
            </w:tcBorders>
            <w:shd w:val="clear" w:color="auto" w:fill="C2D69B" w:themeFill="accent3" w:themeFillTint="99"/>
          </w:tcPr>
          <w:p w:rsidR="0098245C" w:rsidRPr="00D52167" w:rsidRDefault="0098245C" w:rsidP="00A831B4">
            <w:pPr>
              <w:autoSpaceDE w:val="0"/>
              <w:autoSpaceDN w:val="0"/>
              <w:adjustRightInd w:val="0"/>
              <w:rPr>
                <w:rFonts w:asciiTheme="minorHAnsi" w:hAnsiTheme="minorHAnsi" w:cs="Arial"/>
                <w:b/>
                <w:bCs/>
                <w:color w:val="000000"/>
                <w:sz w:val="24"/>
                <w:szCs w:val="24"/>
              </w:rPr>
            </w:pPr>
            <w:r w:rsidRPr="00D52167">
              <w:rPr>
                <w:rFonts w:asciiTheme="minorHAnsi" w:hAnsiTheme="minorHAnsi" w:cs="Arial"/>
                <w:b/>
                <w:bCs/>
                <w:color w:val="000000"/>
                <w:sz w:val="24"/>
                <w:szCs w:val="24"/>
              </w:rPr>
              <w:t>Eksempler – kronebeløp og prosent</w:t>
            </w:r>
          </w:p>
          <w:p w:rsidR="0098245C" w:rsidRPr="00D52167" w:rsidRDefault="0098245C" w:rsidP="00A831B4">
            <w:pPr>
              <w:rPr>
                <w:rFonts w:asciiTheme="minorHAnsi" w:hAnsiTheme="minorHAnsi" w:cs="Arial"/>
                <w:b/>
                <w:sz w:val="24"/>
                <w:szCs w:val="24"/>
              </w:rPr>
            </w:pPr>
          </w:p>
        </w:tc>
      </w:tr>
      <w:tr w:rsidR="0098245C" w:rsidRPr="00D52167" w:rsidTr="00A831B4">
        <w:tc>
          <w:tcPr>
            <w:tcW w:w="9117" w:type="dxa"/>
            <w:shd w:val="clear" w:color="auto" w:fill="auto"/>
          </w:tcPr>
          <w:p w:rsidR="0098245C" w:rsidRPr="00A37F5F" w:rsidRDefault="0098245C" w:rsidP="00A831B4">
            <w:pPr>
              <w:autoSpaceDE w:val="0"/>
              <w:autoSpaceDN w:val="0"/>
              <w:adjustRightInd w:val="0"/>
              <w:spacing w:line="288" w:lineRule="auto"/>
              <w:rPr>
                <w:rFonts w:asciiTheme="minorHAnsi" w:hAnsiTheme="minorHAnsi" w:cs="Arial"/>
                <w:color w:val="FF0000"/>
                <w:sz w:val="24"/>
                <w:szCs w:val="24"/>
              </w:rPr>
            </w:pPr>
            <w:r w:rsidRPr="00A37F5F">
              <w:rPr>
                <w:rFonts w:asciiTheme="minorHAnsi" w:hAnsiTheme="minorHAnsi"/>
                <w:sz w:val="24"/>
                <w:szCs w:val="24"/>
              </w:rPr>
              <w:t>Netto driftsresultat er på 74,3 millioner kroner. Dette er en reduksjon på 64,3 millioner kroner fra 2012. Netto resultatgrad er redusert fra 2,9 prosent i 2012 til 1,5 prosent i 2013.</w:t>
            </w:r>
          </w:p>
        </w:tc>
      </w:tr>
    </w:tbl>
    <w:p w:rsidR="0098245C" w:rsidRDefault="0098245C" w:rsidP="0098245C">
      <w:pPr>
        <w:autoSpaceDE w:val="0"/>
        <w:autoSpaceDN w:val="0"/>
        <w:adjustRightInd w:val="0"/>
        <w:rPr>
          <w:rFonts w:asciiTheme="minorHAnsi" w:hAnsiTheme="minorHAnsi" w:cs="Arial"/>
          <w:b/>
          <w:bCs/>
          <w:color w:val="000000"/>
          <w:sz w:val="28"/>
          <w:szCs w:val="28"/>
        </w:rPr>
      </w:pPr>
    </w:p>
    <w:p w:rsidR="0098245C" w:rsidRPr="00842EC5" w:rsidRDefault="0098245C" w:rsidP="0098245C">
      <w:pPr>
        <w:autoSpaceDE w:val="0"/>
        <w:autoSpaceDN w:val="0"/>
        <w:adjustRightInd w:val="0"/>
        <w:rPr>
          <w:rFonts w:asciiTheme="minorHAnsi" w:hAnsiTheme="minorHAnsi" w:cs="Arial"/>
          <w:b/>
          <w:bCs/>
          <w:color w:val="000000"/>
          <w:sz w:val="28"/>
          <w:szCs w:val="28"/>
        </w:rPr>
      </w:pPr>
      <w:r w:rsidRPr="00842EC5">
        <w:rPr>
          <w:rFonts w:asciiTheme="minorHAnsi" w:hAnsiTheme="minorHAnsi" w:cs="Arial"/>
          <w:b/>
          <w:bCs/>
          <w:color w:val="000000"/>
          <w:sz w:val="28"/>
          <w:szCs w:val="28"/>
        </w:rPr>
        <w:t>Tegnsetting</w:t>
      </w:r>
    </w:p>
    <w:p w:rsidR="0098245C" w:rsidRDefault="0098245C" w:rsidP="0098245C">
      <w:pPr>
        <w:autoSpaceDE w:val="0"/>
        <w:autoSpaceDN w:val="0"/>
        <w:adjustRightInd w:val="0"/>
        <w:rPr>
          <w:rFonts w:asciiTheme="minorHAnsi" w:hAnsiTheme="minorHAnsi" w:cs="Arial"/>
          <w:bCs/>
          <w:sz w:val="24"/>
          <w:szCs w:val="24"/>
          <w:u w:val="single"/>
        </w:rPr>
      </w:pPr>
    </w:p>
    <w:p w:rsidR="0098245C" w:rsidRPr="0079257D" w:rsidRDefault="0098245C" w:rsidP="0098245C">
      <w:pPr>
        <w:autoSpaceDE w:val="0"/>
        <w:autoSpaceDN w:val="0"/>
        <w:adjustRightInd w:val="0"/>
        <w:rPr>
          <w:rFonts w:asciiTheme="minorHAnsi" w:hAnsiTheme="minorHAnsi" w:cs="Arial"/>
          <w:bCs/>
          <w:sz w:val="24"/>
          <w:szCs w:val="24"/>
          <w:u w:val="single"/>
        </w:rPr>
      </w:pPr>
      <w:r w:rsidRPr="0079257D">
        <w:rPr>
          <w:rFonts w:asciiTheme="minorHAnsi" w:hAnsiTheme="minorHAnsi" w:cs="Arial"/>
          <w:bCs/>
          <w:sz w:val="24"/>
          <w:szCs w:val="24"/>
          <w:u w:val="single"/>
        </w:rPr>
        <w:t>Komma</w:t>
      </w:r>
    </w:p>
    <w:p w:rsidR="0098245C" w:rsidRPr="00D52167" w:rsidRDefault="0098245C" w:rsidP="0098245C">
      <w:pPr>
        <w:autoSpaceDE w:val="0"/>
        <w:autoSpaceDN w:val="0"/>
        <w:adjustRightInd w:val="0"/>
        <w:rPr>
          <w:rFonts w:asciiTheme="minorHAnsi" w:hAnsiTheme="minorHAnsi" w:cs="Arial"/>
          <w:sz w:val="24"/>
          <w:szCs w:val="24"/>
        </w:rPr>
      </w:pPr>
      <w:r w:rsidRPr="00D52167">
        <w:rPr>
          <w:rFonts w:asciiTheme="minorHAnsi" w:hAnsiTheme="minorHAnsi" w:cs="Arial"/>
          <w:sz w:val="24"/>
          <w:szCs w:val="24"/>
        </w:rPr>
        <w:t>Komma gir leseren pauser. Det gjør det enklere å forstå hva som hører sammen, og hva som ikke gjør det.</w:t>
      </w:r>
    </w:p>
    <w:p w:rsidR="0098245C" w:rsidRPr="00D52167" w:rsidRDefault="0098245C" w:rsidP="0098245C">
      <w:pPr>
        <w:autoSpaceDE w:val="0"/>
        <w:autoSpaceDN w:val="0"/>
        <w:adjustRightInd w:val="0"/>
        <w:rPr>
          <w:rFonts w:asciiTheme="minorHAnsi" w:hAnsiTheme="minorHAnsi" w:cs="Arial"/>
          <w:sz w:val="24"/>
          <w:szCs w:val="24"/>
        </w:rPr>
      </w:pPr>
      <w:r w:rsidRPr="00D52167">
        <w:rPr>
          <w:rFonts w:asciiTheme="minorHAnsi" w:hAnsiTheme="minorHAnsi" w:cs="Arial"/>
          <w:sz w:val="24"/>
          <w:szCs w:val="24"/>
        </w:rPr>
        <w:lastRenderedPageBreak/>
        <w:t>For å kunne følge kommareglene må vi forstå begrepene helsetning og leddsetning: En helsetning kan stå alene og gi mening, mens en leddsetning alltid er del av en helsetning. Mange av de vanligste kommafeilene er knyttet til reglene nedenfor.</w:t>
      </w:r>
    </w:p>
    <w:p w:rsidR="0098245C" w:rsidRPr="00D52167" w:rsidRDefault="0098245C" w:rsidP="0098245C">
      <w:pPr>
        <w:autoSpaceDE w:val="0"/>
        <w:autoSpaceDN w:val="0"/>
        <w:adjustRightInd w:val="0"/>
        <w:rPr>
          <w:rFonts w:asciiTheme="minorHAnsi" w:hAnsiTheme="minorHAnsi" w:cs="Arial"/>
          <w:sz w:val="24"/>
          <w:szCs w:val="24"/>
        </w:rPr>
      </w:pPr>
    </w:p>
    <w:p w:rsidR="0098245C" w:rsidRPr="003A38CE" w:rsidRDefault="0098245C" w:rsidP="0098245C">
      <w:pPr>
        <w:autoSpaceDE w:val="0"/>
        <w:autoSpaceDN w:val="0"/>
        <w:adjustRightInd w:val="0"/>
        <w:rPr>
          <w:rFonts w:asciiTheme="minorHAnsi" w:hAnsiTheme="minorHAnsi" w:cs="Arial"/>
          <w:bCs/>
          <w:sz w:val="24"/>
          <w:szCs w:val="24"/>
          <w:u w:val="single"/>
        </w:rPr>
      </w:pPr>
      <w:r w:rsidRPr="003A38CE">
        <w:rPr>
          <w:rFonts w:asciiTheme="minorHAnsi" w:hAnsiTheme="minorHAnsi" w:cs="Arial"/>
          <w:bCs/>
          <w:sz w:val="24"/>
          <w:szCs w:val="24"/>
          <w:u w:val="single"/>
        </w:rPr>
        <w:t>Det skal være komma etter en leddsetning som står først i en helsetning</w:t>
      </w:r>
    </w:p>
    <w:p w:rsidR="0098245C" w:rsidRPr="00D52167" w:rsidRDefault="0098245C" w:rsidP="0098245C">
      <w:pPr>
        <w:autoSpaceDE w:val="0"/>
        <w:autoSpaceDN w:val="0"/>
        <w:adjustRightInd w:val="0"/>
        <w:rPr>
          <w:rFonts w:asciiTheme="minorHAnsi" w:hAnsiTheme="minorHAnsi" w:cs="Arial"/>
          <w:sz w:val="24"/>
          <w:szCs w:val="24"/>
        </w:rPr>
      </w:pPr>
      <w:r w:rsidRPr="00D52167">
        <w:rPr>
          <w:rFonts w:asciiTheme="minorHAnsi" w:hAnsiTheme="minorHAnsi" w:cs="Arial"/>
          <w:sz w:val="24"/>
          <w:szCs w:val="24"/>
        </w:rPr>
        <w:t xml:space="preserve">Leddsetninger begynner ofte med ordene </w:t>
      </w:r>
      <w:r w:rsidRPr="00D52167">
        <w:rPr>
          <w:rFonts w:asciiTheme="minorHAnsi" w:hAnsiTheme="minorHAnsi" w:cs="Arial"/>
          <w:i/>
          <w:iCs/>
          <w:sz w:val="24"/>
          <w:szCs w:val="24"/>
        </w:rPr>
        <w:t xml:space="preserve">at, dersom, fordi, hvis, når, da. </w:t>
      </w:r>
      <w:r w:rsidRPr="00D52167">
        <w:rPr>
          <w:rFonts w:asciiTheme="minorHAnsi" w:hAnsiTheme="minorHAnsi" w:cs="Arial"/>
          <w:sz w:val="24"/>
          <w:szCs w:val="24"/>
        </w:rPr>
        <w:t>Når du ser disse ordene i begynnelsen av en setning, skal setningen etter all sannsynlighet ha komma.</w:t>
      </w:r>
    </w:p>
    <w:p w:rsidR="0098245C" w:rsidRPr="00D52167" w:rsidRDefault="0098245C" w:rsidP="0098245C">
      <w:pPr>
        <w:autoSpaceDE w:val="0"/>
        <w:autoSpaceDN w:val="0"/>
        <w:adjustRightInd w:val="0"/>
        <w:rPr>
          <w:rFonts w:asciiTheme="minorHAnsi" w:hAnsiTheme="minorHAnsi" w:cs="Arial"/>
          <w:sz w:val="24"/>
          <w:szCs w:val="24"/>
        </w:rPr>
      </w:pPr>
    </w:p>
    <w:tbl>
      <w:tblPr>
        <w:tblStyle w:val="Tabellrutenett"/>
        <w:tblW w:w="0" w:type="auto"/>
        <w:tblLook w:val="04A0" w:firstRow="1" w:lastRow="0" w:firstColumn="1" w:lastColumn="0" w:noHBand="0" w:noVBand="1"/>
      </w:tblPr>
      <w:tblGrid>
        <w:gridCol w:w="9117"/>
      </w:tblGrid>
      <w:tr w:rsidR="0098245C" w:rsidRPr="00D52167" w:rsidTr="00A831B4">
        <w:tc>
          <w:tcPr>
            <w:tcW w:w="9117" w:type="dxa"/>
            <w:tcBorders>
              <w:bottom w:val="single" w:sz="4" w:space="0" w:color="auto"/>
            </w:tcBorders>
            <w:shd w:val="clear" w:color="auto" w:fill="C2D69B" w:themeFill="accent3" w:themeFillTint="99"/>
          </w:tcPr>
          <w:p w:rsidR="0098245C" w:rsidRPr="00D52167" w:rsidRDefault="0098245C" w:rsidP="00A831B4">
            <w:pPr>
              <w:autoSpaceDE w:val="0"/>
              <w:autoSpaceDN w:val="0"/>
              <w:adjustRightInd w:val="0"/>
              <w:rPr>
                <w:rFonts w:asciiTheme="minorHAnsi" w:hAnsiTheme="minorHAnsi" w:cs="Arial"/>
                <w:b/>
                <w:bCs/>
                <w:color w:val="000000"/>
                <w:sz w:val="24"/>
                <w:szCs w:val="24"/>
              </w:rPr>
            </w:pPr>
            <w:r w:rsidRPr="00D52167">
              <w:rPr>
                <w:rFonts w:asciiTheme="minorHAnsi" w:hAnsiTheme="minorHAnsi" w:cs="Arial"/>
                <w:b/>
                <w:bCs/>
                <w:color w:val="000000"/>
                <w:sz w:val="24"/>
                <w:szCs w:val="24"/>
              </w:rPr>
              <w:t xml:space="preserve">Eksempler </w:t>
            </w:r>
          </w:p>
          <w:p w:rsidR="0098245C" w:rsidRPr="00D52167" w:rsidRDefault="0098245C" w:rsidP="00A831B4">
            <w:pPr>
              <w:rPr>
                <w:rFonts w:asciiTheme="minorHAnsi" w:hAnsiTheme="minorHAnsi" w:cs="Arial"/>
                <w:b/>
                <w:sz w:val="24"/>
                <w:szCs w:val="24"/>
              </w:rPr>
            </w:pPr>
          </w:p>
        </w:tc>
      </w:tr>
      <w:tr w:rsidR="0098245C" w:rsidRPr="00D52167" w:rsidTr="00A831B4">
        <w:tc>
          <w:tcPr>
            <w:tcW w:w="9117" w:type="dxa"/>
            <w:shd w:val="clear" w:color="auto" w:fill="auto"/>
          </w:tcPr>
          <w:p w:rsidR="0098245C" w:rsidRPr="00D52167" w:rsidRDefault="0098245C" w:rsidP="00A831B4">
            <w:pPr>
              <w:autoSpaceDE w:val="0"/>
              <w:autoSpaceDN w:val="0"/>
              <w:adjustRightInd w:val="0"/>
              <w:rPr>
                <w:rFonts w:asciiTheme="minorHAnsi" w:hAnsiTheme="minorHAnsi" w:cs="Arial"/>
                <w:sz w:val="24"/>
                <w:szCs w:val="24"/>
              </w:rPr>
            </w:pPr>
            <w:r w:rsidRPr="00D52167">
              <w:rPr>
                <w:rFonts w:asciiTheme="minorHAnsi" w:hAnsiTheme="minorHAnsi" w:cs="Arial"/>
                <w:sz w:val="24"/>
                <w:szCs w:val="24"/>
              </w:rPr>
              <w:t>Dersom kunden fyller alle vilkårene, kan hun få slettet rentene sine.</w:t>
            </w:r>
          </w:p>
          <w:p w:rsidR="0098245C" w:rsidRPr="00D52167" w:rsidRDefault="0098245C" w:rsidP="00A831B4">
            <w:pPr>
              <w:autoSpaceDE w:val="0"/>
              <w:autoSpaceDN w:val="0"/>
              <w:adjustRightInd w:val="0"/>
              <w:rPr>
                <w:rFonts w:asciiTheme="minorHAnsi" w:hAnsiTheme="minorHAnsi" w:cs="Arial"/>
                <w:sz w:val="24"/>
                <w:szCs w:val="24"/>
              </w:rPr>
            </w:pPr>
          </w:p>
          <w:p w:rsidR="0098245C" w:rsidRPr="00D52167" w:rsidRDefault="0098245C" w:rsidP="00A831B4">
            <w:pPr>
              <w:autoSpaceDE w:val="0"/>
              <w:autoSpaceDN w:val="0"/>
              <w:adjustRightInd w:val="0"/>
              <w:rPr>
                <w:rFonts w:asciiTheme="minorHAnsi" w:hAnsiTheme="minorHAnsi" w:cs="Arial"/>
                <w:sz w:val="24"/>
                <w:szCs w:val="24"/>
              </w:rPr>
            </w:pPr>
            <w:r w:rsidRPr="00D52167">
              <w:rPr>
                <w:rFonts w:asciiTheme="minorHAnsi" w:hAnsiTheme="minorHAnsi" w:cs="Arial"/>
                <w:sz w:val="24"/>
                <w:szCs w:val="24"/>
              </w:rPr>
              <w:t>Hvis kunden får støtte til ny fulltidsutdanning, blir det en pause i betalingsplanen.</w:t>
            </w:r>
          </w:p>
          <w:p w:rsidR="0098245C" w:rsidRPr="00D52167" w:rsidRDefault="0098245C" w:rsidP="00A831B4">
            <w:pPr>
              <w:autoSpaceDE w:val="0"/>
              <w:autoSpaceDN w:val="0"/>
              <w:adjustRightInd w:val="0"/>
              <w:rPr>
                <w:rFonts w:asciiTheme="minorHAnsi" w:hAnsiTheme="minorHAnsi" w:cs="Arial"/>
                <w:sz w:val="24"/>
                <w:szCs w:val="24"/>
              </w:rPr>
            </w:pPr>
          </w:p>
          <w:p w:rsidR="0098245C" w:rsidRPr="00D52167" w:rsidRDefault="0098245C" w:rsidP="00A831B4">
            <w:pPr>
              <w:autoSpaceDE w:val="0"/>
              <w:autoSpaceDN w:val="0"/>
              <w:adjustRightInd w:val="0"/>
              <w:rPr>
                <w:rFonts w:asciiTheme="minorHAnsi" w:hAnsiTheme="minorHAnsi" w:cs="Arial"/>
                <w:sz w:val="24"/>
                <w:szCs w:val="24"/>
              </w:rPr>
            </w:pPr>
            <w:r w:rsidRPr="00D52167">
              <w:rPr>
                <w:rFonts w:asciiTheme="minorHAnsi" w:hAnsiTheme="minorHAnsi" w:cs="Arial"/>
                <w:sz w:val="24"/>
                <w:szCs w:val="24"/>
              </w:rPr>
              <w:t>At lærestedene rapporterer inn resultatene, er helt avgjørende for Lånekassen.</w:t>
            </w:r>
          </w:p>
        </w:tc>
      </w:tr>
    </w:tbl>
    <w:p w:rsidR="0098245C" w:rsidRPr="00D52167" w:rsidRDefault="0098245C" w:rsidP="0098245C">
      <w:pPr>
        <w:autoSpaceDE w:val="0"/>
        <w:autoSpaceDN w:val="0"/>
        <w:adjustRightInd w:val="0"/>
        <w:rPr>
          <w:rFonts w:asciiTheme="minorHAnsi" w:hAnsiTheme="minorHAnsi" w:cs="Arial"/>
          <w:sz w:val="24"/>
          <w:szCs w:val="24"/>
        </w:rPr>
      </w:pPr>
      <w:r w:rsidRPr="00D52167">
        <w:rPr>
          <w:rFonts w:asciiTheme="minorHAnsi" w:hAnsiTheme="minorHAnsi" w:cs="Arial"/>
          <w:sz w:val="24"/>
          <w:szCs w:val="24"/>
        </w:rPr>
        <w:t xml:space="preserve">Legg spesielt til at denne typen uttrykk ( </w:t>
      </w:r>
      <w:r w:rsidRPr="00D52167">
        <w:rPr>
          <w:rFonts w:asciiTheme="minorHAnsi" w:hAnsiTheme="minorHAnsi" w:cs="Arial"/>
          <w:i/>
          <w:iCs/>
          <w:sz w:val="24"/>
          <w:szCs w:val="24"/>
        </w:rPr>
        <w:t>i kursiv</w:t>
      </w:r>
      <w:r w:rsidRPr="00D52167">
        <w:rPr>
          <w:rFonts w:asciiTheme="minorHAnsi" w:hAnsiTheme="minorHAnsi" w:cs="Arial"/>
          <w:sz w:val="24"/>
          <w:szCs w:val="24"/>
        </w:rPr>
        <w:t>) ikke skal ha komma etter seg:</w:t>
      </w:r>
    </w:p>
    <w:p w:rsidR="0098245C" w:rsidRPr="00D52167" w:rsidRDefault="0098245C" w:rsidP="0098245C">
      <w:pPr>
        <w:pStyle w:val="Listeavsnitt"/>
        <w:numPr>
          <w:ilvl w:val="0"/>
          <w:numId w:val="9"/>
        </w:numPr>
        <w:autoSpaceDE w:val="0"/>
        <w:autoSpaceDN w:val="0"/>
        <w:adjustRightInd w:val="0"/>
        <w:rPr>
          <w:rFonts w:asciiTheme="minorHAnsi" w:hAnsiTheme="minorHAnsi" w:cs="Arial"/>
          <w:sz w:val="24"/>
          <w:szCs w:val="24"/>
        </w:rPr>
      </w:pPr>
      <w:r w:rsidRPr="00D52167">
        <w:rPr>
          <w:rFonts w:asciiTheme="minorHAnsi" w:hAnsiTheme="minorHAnsi" w:cs="Arial"/>
          <w:i/>
          <w:iCs/>
          <w:sz w:val="24"/>
          <w:szCs w:val="24"/>
        </w:rPr>
        <w:t xml:space="preserve">For å søke om stipend </w:t>
      </w:r>
      <w:r w:rsidRPr="00D52167">
        <w:rPr>
          <w:rFonts w:asciiTheme="minorHAnsi" w:hAnsiTheme="minorHAnsi" w:cs="Arial"/>
          <w:sz w:val="24"/>
          <w:szCs w:val="24"/>
        </w:rPr>
        <w:t>må du logge inn på Dine sider.</w:t>
      </w:r>
    </w:p>
    <w:p w:rsidR="0098245C" w:rsidRPr="00D52167" w:rsidRDefault="0098245C" w:rsidP="0098245C">
      <w:pPr>
        <w:pStyle w:val="Listeavsnitt"/>
        <w:numPr>
          <w:ilvl w:val="0"/>
          <w:numId w:val="9"/>
        </w:numPr>
        <w:autoSpaceDE w:val="0"/>
        <w:autoSpaceDN w:val="0"/>
        <w:adjustRightInd w:val="0"/>
        <w:rPr>
          <w:rFonts w:asciiTheme="minorHAnsi" w:hAnsiTheme="minorHAnsi" w:cs="Arial"/>
          <w:sz w:val="24"/>
          <w:szCs w:val="24"/>
        </w:rPr>
      </w:pPr>
      <w:r w:rsidRPr="00D52167">
        <w:rPr>
          <w:rFonts w:asciiTheme="minorHAnsi" w:hAnsiTheme="minorHAnsi" w:cs="Arial"/>
          <w:i/>
          <w:iCs/>
          <w:sz w:val="24"/>
          <w:szCs w:val="24"/>
        </w:rPr>
        <w:t xml:space="preserve">For å få rentefritak </w:t>
      </w:r>
      <w:r w:rsidRPr="00D52167">
        <w:rPr>
          <w:rFonts w:asciiTheme="minorHAnsi" w:hAnsiTheme="minorHAnsi" w:cs="Arial"/>
          <w:sz w:val="24"/>
          <w:szCs w:val="24"/>
        </w:rPr>
        <w:t>må du oppfylle visse kriterier.</w:t>
      </w:r>
    </w:p>
    <w:p w:rsidR="0098245C" w:rsidRPr="00D52167" w:rsidRDefault="0098245C" w:rsidP="0098245C">
      <w:pPr>
        <w:pStyle w:val="Listeavsnitt"/>
        <w:numPr>
          <w:ilvl w:val="0"/>
          <w:numId w:val="9"/>
        </w:numPr>
        <w:autoSpaceDE w:val="0"/>
        <w:autoSpaceDN w:val="0"/>
        <w:adjustRightInd w:val="0"/>
        <w:rPr>
          <w:rFonts w:asciiTheme="minorHAnsi" w:hAnsiTheme="minorHAnsi" w:cs="Arial"/>
          <w:sz w:val="24"/>
          <w:szCs w:val="24"/>
        </w:rPr>
      </w:pPr>
      <w:r w:rsidRPr="00D52167">
        <w:rPr>
          <w:rFonts w:asciiTheme="minorHAnsi" w:hAnsiTheme="minorHAnsi" w:cs="Arial"/>
          <w:i/>
          <w:iCs/>
          <w:sz w:val="24"/>
          <w:szCs w:val="24"/>
        </w:rPr>
        <w:t xml:space="preserve">For å betale månedlig </w:t>
      </w:r>
      <w:r w:rsidRPr="00D52167">
        <w:rPr>
          <w:rFonts w:asciiTheme="minorHAnsi" w:hAnsiTheme="minorHAnsi" w:cs="Arial"/>
          <w:sz w:val="24"/>
          <w:szCs w:val="24"/>
        </w:rPr>
        <w:t>må du dele opp beløpet …</w:t>
      </w:r>
    </w:p>
    <w:p w:rsidR="0098245C" w:rsidRPr="00D52167" w:rsidRDefault="0098245C" w:rsidP="0098245C">
      <w:pPr>
        <w:autoSpaceDE w:val="0"/>
        <w:autoSpaceDN w:val="0"/>
        <w:adjustRightInd w:val="0"/>
        <w:rPr>
          <w:rFonts w:asciiTheme="minorHAnsi" w:hAnsiTheme="minorHAnsi" w:cs="Arial"/>
          <w:sz w:val="24"/>
          <w:szCs w:val="24"/>
        </w:rPr>
      </w:pPr>
    </w:p>
    <w:p w:rsidR="0098245C" w:rsidRPr="00D52167" w:rsidRDefault="0098245C" w:rsidP="0098245C">
      <w:pPr>
        <w:autoSpaceDE w:val="0"/>
        <w:autoSpaceDN w:val="0"/>
        <w:adjustRightInd w:val="0"/>
        <w:rPr>
          <w:rFonts w:asciiTheme="minorHAnsi" w:hAnsiTheme="minorHAnsi" w:cs="Arial"/>
          <w:sz w:val="24"/>
          <w:szCs w:val="24"/>
        </w:rPr>
      </w:pPr>
      <w:r w:rsidRPr="00D52167">
        <w:rPr>
          <w:rFonts w:asciiTheme="minorHAnsi" w:hAnsiTheme="minorHAnsi" w:cs="Arial"/>
          <w:sz w:val="24"/>
          <w:szCs w:val="24"/>
        </w:rPr>
        <w:t>Disse setningene skal derimot ha komma:</w:t>
      </w:r>
    </w:p>
    <w:p w:rsidR="0098245C" w:rsidRPr="00D52167" w:rsidRDefault="0098245C" w:rsidP="0098245C">
      <w:pPr>
        <w:pStyle w:val="Listeavsnitt"/>
        <w:numPr>
          <w:ilvl w:val="0"/>
          <w:numId w:val="10"/>
        </w:numPr>
        <w:autoSpaceDE w:val="0"/>
        <w:autoSpaceDN w:val="0"/>
        <w:adjustRightInd w:val="0"/>
        <w:rPr>
          <w:rFonts w:asciiTheme="minorHAnsi" w:hAnsiTheme="minorHAnsi" w:cs="Arial"/>
          <w:sz w:val="24"/>
          <w:szCs w:val="24"/>
        </w:rPr>
      </w:pPr>
      <w:r w:rsidRPr="00D52167">
        <w:rPr>
          <w:rFonts w:asciiTheme="minorHAnsi" w:hAnsiTheme="minorHAnsi" w:cs="Arial"/>
          <w:sz w:val="24"/>
          <w:szCs w:val="24"/>
        </w:rPr>
        <w:t>For at du skal kunne søke om stipend, må du logge inn på Dine sider.</w:t>
      </w:r>
    </w:p>
    <w:p w:rsidR="0098245C" w:rsidRPr="00D52167" w:rsidRDefault="0098245C" w:rsidP="0098245C">
      <w:pPr>
        <w:pStyle w:val="Listeavsnitt"/>
        <w:numPr>
          <w:ilvl w:val="0"/>
          <w:numId w:val="10"/>
        </w:numPr>
        <w:autoSpaceDE w:val="0"/>
        <w:autoSpaceDN w:val="0"/>
        <w:adjustRightInd w:val="0"/>
        <w:rPr>
          <w:rFonts w:asciiTheme="minorHAnsi" w:hAnsiTheme="minorHAnsi" w:cs="Arial"/>
          <w:sz w:val="24"/>
          <w:szCs w:val="24"/>
        </w:rPr>
      </w:pPr>
      <w:r w:rsidRPr="00D52167">
        <w:rPr>
          <w:rFonts w:asciiTheme="minorHAnsi" w:hAnsiTheme="minorHAnsi" w:cs="Arial"/>
          <w:sz w:val="24"/>
          <w:szCs w:val="24"/>
        </w:rPr>
        <w:t>For at du skal få rentefritak, må du logge inn på Dine sider.</w:t>
      </w:r>
    </w:p>
    <w:p w:rsidR="0098245C" w:rsidRPr="00D52167" w:rsidRDefault="0098245C" w:rsidP="0098245C">
      <w:pPr>
        <w:pStyle w:val="Listeavsnitt"/>
        <w:numPr>
          <w:ilvl w:val="0"/>
          <w:numId w:val="10"/>
        </w:numPr>
        <w:autoSpaceDE w:val="0"/>
        <w:autoSpaceDN w:val="0"/>
        <w:adjustRightInd w:val="0"/>
        <w:rPr>
          <w:rFonts w:asciiTheme="minorHAnsi" w:hAnsiTheme="minorHAnsi" w:cs="Arial"/>
          <w:sz w:val="24"/>
          <w:szCs w:val="24"/>
        </w:rPr>
      </w:pPr>
      <w:r w:rsidRPr="00D52167">
        <w:rPr>
          <w:rFonts w:asciiTheme="minorHAnsi" w:hAnsiTheme="minorHAnsi" w:cs="Arial"/>
          <w:sz w:val="24"/>
          <w:szCs w:val="24"/>
        </w:rPr>
        <w:t>For at du skal kunne betale månedlig, må du dele opp beløpet …</w:t>
      </w:r>
    </w:p>
    <w:p w:rsidR="0098245C" w:rsidRPr="00D52167" w:rsidRDefault="0098245C" w:rsidP="0098245C">
      <w:pPr>
        <w:autoSpaceDE w:val="0"/>
        <w:autoSpaceDN w:val="0"/>
        <w:adjustRightInd w:val="0"/>
        <w:rPr>
          <w:rFonts w:asciiTheme="minorHAnsi" w:hAnsiTheme="minorHAnsi" w:cs="Arial"/>
          <w:sz w:val="24"/>
          <w:szCs w:val="24"/>
        </w:rPr>
      </w:pPr>
    </w:p>
    <w:p w:rsidR="0098245C" w:rsidRPr="00D52167" w:rsidRDefault="0098245C" w:rsidP="0098245C">
      <w:pPr>
        <w:autoSpaceDE w:val="0"/>
        <w:autoSpaceDN w:val="0"/>
        <w:adjustRightInd w:val="0"/>
        <w:rPr>
          <w:rFonts w:asciiTheme="minorHAnsi" w:hAnsiTheme="minorHAnsi" w:cs="Arial"/>
          <w:sz w:val="24"/>
          <w:szCs w:val="24"/>
        </w:rPr>
      </w:pPr>
      <w:r w:rsidRPr="00D52167">
        <w:rPr>
          <w:rFonts w:asciiTheme="minorHAnsi" w:hAnsiTheme="minorHAnsi" w:cs="Arial"/>
          <w:sz w:val="24"/>
          <w:szCs w:val="24"/>
        </w:rPr>
        <w:t>De første tre eksemplene innledes med et infinitivsledd (</w:t>
      </w:r>
      <w:r w:rsidRPr="00D52167">
        <w:rPr>
          <w:rFonts w:asciiTheme="minorHAnsi" w:hAnsiTheme="minorHAnsi" w:cs="Arial"/>
          <w:i/>
          <w:iCs/>
          <w:sz w:val="24"/>
          <w:szCs w:val="24"/>
        </w:rPr>
        <w:t>for å …</w:t>
      </w:r>
      <w:r w:rsidRPr="00D52167">
        <w:rPr>
          <w:rFonts w:asciiTheme="minorHAnsi" w:hAnsiTheme="minorHAnsi" w:cs="Arial"/>
          <w:sz w:val="24"/>
          <w:szCs w:val="24"/>
        </w:rPr>
        <w:t>), som ikke er en leddsetning. De skal derfor ikke ha komma. De andre tre starter med en leddsetning (</w:t>
      </w:r>
      <w:r w:rsidRPr="00D52167">
        <w:rPr>
          <w:rFonts w:asciiTheme="minorHAnsi" w:hAnsiTheme="minorHAnsi" w:cs="Arial"/>
          <w:i/>
          <w:iCs/>
          <w:sz w:val="24"/>
          <w:szCs w:val="24"/>
        </w:rPr>
        <w:t xml:space="preserve">at </w:t>
      </w:r>
      <w:r w:rsidRPr="00D52167">
        <w:rPr>
          <w:rFonts w:asciiTheme="minorHAnsi" w:hAnsiTheme="minorHAnsi" w:cs="Arial"/>
          <w:sz w:val="24"/>
          <w:szCs w:val="24"/>
        </w:rPr>
        <w:t>…) som har et subjekt (</w:t>
      </w:r>
      <w:r w:rsidRPr="00D52167">
        <w:rPr>
          <w:rFonts w:asciiTheme="minorHAnsi" w:hAnsiTheme="minorHAnsi" w:cs="Arial"/>
          <w:i/>
          <w:iCs/>
          <w:sz w:val="24"/>
          <w:szCs w:val="24"/>
        </w:rPr>
        <w:t>du</w:t>
      </w:r>
      <w:r w:rsidRPr="00D52167">
        <w:rPr>
          <w:rFonts w:asciiTheme="minorHAnsi" w:hAnsiTheme="minorHAnsi" w:cs="Arial"/>
          <w:sz w:val="24"/>
          <w:szCs w:val="24"/>
        </w:rPr>
        <w:t>), og skal ha komma.</w:t>
      </w:r>
    </w:p>
    <w:p w:rsidR="0098245C" w:rsidRPr="00D52167" w:rsidRDefault="0098245C" w:rsidP="0098245C">
      <w:pPr>
        <w:autoSpaceDE w:val="0"/>
        <w:autoSpaceDN w:val="0"/>
        <w:adjustRightInd w:val="0"/>
        <w:rPr>
          <w:rFonts w:asciiTheme="minorHAnsi" w:hAnsiTheme="minorHAnsi" w:cs="Arial"/>
          <w:sz w:val="24"/>
          <w:szCs w:val="24"/>
        </w:rPr>
      </w:pPr>
    </w:p>
    <w:p w:rsidR="0098245C" w:rsidRPr="003A38CE" w:rsidRDefault="0098245C" w:rsidP="0098245C">
      <w:pPr>
        <w:autoSpaceDE w:val="0"/>
        <w:autoSpaceDN w:val="0"/>
        <w:adjustRightInd w:val="0"/>
        <w:rPr>
          <w:rFonts w:asciiTheme="minorHAnsi" w:hAnsiTheme="minorHAnsi" w:cs="Arial"/>
          <w:bCs/>
          <w:sz w:val="24"/>
          <w:szCs w:val="24"/>
          <w:u w:val="single"/>
        </w:rPr>
      </w:pPr>
      <w:r w:rsidRPr="003A38CE">
        <w:rPr>
          <w:rFonts w:asciiTheme="minorHAnsi" w:hAnsiTheme="minorHAnsi" w:cs="Arial"/>
          <w:bCs/>
          <w:sz w:val="24"/>
          <w:szCs w:val="24"/>
          <w:u w:val="single"/>
        </w:rPr>
        <w:t>Det skal være komma mellom sideordnede leddsetninger</w:t>
      </w:r>
    </w:p>
    <w:p w:rsidR="0098245C" w:rsidRPr="00D52167" w:rsidRDefault="0098245C" w:rsidP="0098245C">
      <w:pPr>
        <w:autoSpaceDE w:val="0"/>
        <w:autoSpaceDN w:val="0"/>
        <w:adjustRightInd w:val="0"/>
        <w:rPr>
          <w:rFonts w:asciiTheme="minorHAnsi" w:hAnsiTheme="minorHAnsi" w:cs="Arial"/>
          <w:i/>
          <w:iCs/>
          <w:sz w:val="24"/>
          <w:szCs w:val="24"/>
        </w:rPr>
      </w:pPr>
      <w:r w:rsidRPr="00D52167">
        <w:rPr>
          <w:rFonts w:asciiTheme="minorHAnsi" w:hAnsiTheme="minorHAnsi" w:cs="Arial"/>
          <w:sz w:val="24"/>
          <w:szCs w:val="24"/>
        </w:rPr>
        <w:t xml:space="preserve">Når to eller flere leddsetninger står etter hverandre i en helsetning, setter vi komma mellom dem. Ordene </w:t>
      </w:r>
      <w:r w:rsidRPr="00D52167">
        <w:rPr>
          <w:rFonts w:asciiTheme="minorHAnsi" w:hAnsiTheme="minorHAnsi" w:cs="Arial"/>
          <w:b/>
          <w:bCs/>
          <w:sz w:val="24"/>
          <w:szCs w:val="24"/>
        </w:rPr>
        <w:t xml:space="preserve">i fet skrift </w:t>
      </w:r>
      <w:r w:rsidRPr="00D52167">
        <w:rPr>
          <w:rFonts w:asciiTheme="minorHAnsi" w:hAnsiTheme="minorHAnsi" w:cs="Arial"/>
          <w:sz w:val="24"/>
          <w:szCs w:val="24"/>
        </w:rPr>
        <w:t xml:space="preserve">i eksemplene nedenfor viser hvor leddsetningene begynner. Leddsetninger begynner ofte med </w:t>
      </w:r>
      <w:r w:rsidRPr="00D52167">
        <w:rPr>
          <w:rFonts w:asciiTheme="minorHAnsi" w:hAnsiTheme="minorHAnsi" w:cs="Arial"/>
          <w:i/>
          <w:iCs/>
          <w:sz w:val="24"/>
          <w:szCs w:val="24"/>
        </w:rPr>
        <w:t>at, dersom, fordi, hvis, når, da, hvordan, hva, hvilke, som.</w:t>
      </w:r>
    </w:p>
    <w:p w:rsidR="0098245C" w:rsidRPr="00D52167" w:rsidRDefault="0098245C" w:rsidP="0098245C">
      <w:pPr>
        <w:autoSpaceDE w:val="0"/>
        <w:autoSpaceDN w:val="0"/>
        <w:adjustRightInd w:val="0"/>
        <w:rPr>
          <w:rFonts w:asciiTheme="minorHAnsi" w:hAnsiTheme="minorHAnsi" w:cs="Arial"/>
          <w:i/>
          <w:iCs/>
          <w:sz w:val="24"/>
          <w:szCs w:val="24"/>
        </w:rPr>
      </w:pPr>
    </w:p>
    <w:tbl>
      <w:tblPr>
        <w:tblStyle w:val="Tabellrutenett"/>
        <w:tblW w:w="0" w:type="auto"/>
        <w:tblLook w:val="04A0" w:firstRow="1" w:lastRow="0" w:firstColumn="1" w:lastColumn="0" w:noHBand="0" w:noVBand="1"/>
      </w:tblPr>
      <w:tblGrid>
        <w:gridCol w:w="9117"/>
      </w:tblGrid>
      <w:tr w:rsidR="0098245C" w:rsidRPr="00D52167" w:rsidTr="00A831B4">
        <w:tc>
          <w:tcPr>
            <w:tcW w:w="9117" w:type="dxa"/>
            <w:tcBorders>
              <w:bottom w:val="single" w:sz="4" w:space="0" w:color="auto"/>
            </w:tcBorders>
            <w:shd w:val="clear" w:color="auto" w:fill="C2D69B" w:themeFill="accent3" w:themeFillTint="99"/>
          </w:tcPr>
          <w:p w:rsidR="0098245C" w:rsidRPr="00D52167" w:rsidRDefault="0098245C" w:rsidP="00A831B4">
            <w:pPr>
              <w:autoSpaceDE w:val="0"/>
              <w:autoSpaceDN w:val="0"/>
              <w:adjustRightInd w:val="0"/>
              <w:rPr>
                <w:rFonts w:asciiTheme="minorHAnsi" w:hAnsiTheme="minorHAnsi" w:cs="Arial"/>
                <w:b/>
                <w:bCs/>
                <w:color w:val="000000"/>
                <w:sz w:val="24"/>
                <w:szCs w:val="24"/>
              </w:rPr>
            </w:pPr>
            <w:r w:rsidRPr="00D52167">
              <w:rPr>
                <w:rFonts w:asciiTheme="minorHAnsi" w:hAnsiTheme="minorHAnsi" w:cs="Arial"/>
                <w:b/>
                <w:bCs/>
                <w:color w:val="000000"/>
                <w:sz w:val="24"/>
                <w:szCs w:val="24"/>
              </w:rPr>
              <w:t xml:space="preserve">Eksempler </w:t>
            </w:r>
          </w:p>
          <w:p w:rsidR="0098245C" w:rsidRPr="00D52167" w:rsidRDefault="0098245C" w:rsidP="00A831B4">
            <w:pPr>
              <w:rPr>
                <w:rFonts w:asciiTheme="minorHAnsi" w:hAnsiTheme="minorHAnsi" w:cs="Arial"/>
                <w:b/>
                <w:sz w:val="24"/>
                <w:szCs w:val="24"/>
              </w:rPr>
            </w:pPr>
          </w:p>
        </w:tc>
      </w:tr>
      <w:tr w:rsidR="0098245C" w:rsidRPr="00D52167" w:rsidTr="00A831B4">
        <w:tc>
          <w:tcPr>
            <w:tcW w:w="9117" w:type="dxa"/>
            <w:shd w:val="clear" w:color="auto" w:fill="auto"/>
          </w:tcPr>
          <w:p w:rsidR="0098245C" w:rsidRPr="00D52167" w:rsidRDefault="0098245C" w:rsidP="00A831B4">
            <w:pPr>
              <w:autoSpaceDE w:val="0"/>
              <w:autoSpaceDN w:val="0"/>
              <w:adjustRightInd w:val="0"/>
              <w:rPr>
                <w:rFonts w:asciiTheme="minorHAnsi" w:hAnsiTheme="minorHAnsi" w:cs="Arial"/>
                <w:sz w:val="24"/>
                <w:szCs w:val="24"/>
              </w:rPr>
            </w:pPr>
            <w:r w:rsidRPr="00D52167">
              <w:rPr>
                <w:rFonts w:asciiTheme="minorHAnsi" w:hAnsiTheme="minorHAnsi" w:cs="Arial"/>
                <w:sz w:val="24"/>
                <w:szCs w:val="24"/>
              </w:rPr>
              <w:t xml:space="preserve">Bakgrunnen er </w:t>
            </w:r>
            <w:r w:rsidRPr="00D52167">
              <w:rPr>
                <w:rFonts w:asciiTheme="minorHAnsi" w:hAnsiTheme="minorHAnsi" w:cs="Arial"/>
                <w:b/>
                <w:bCs/>
                <w:sz w:val="24"/>
                <w:szCs w:val="24"/>
              </w:rPr>
              <w:t xml:space="preserve">at </w:t>
            </w:r>
            <w:r w:rsidRPr="00D52167">
              <w:rPr>
                <w:rFonts w:asciiTheme="minorHAnsi" w:hAnsiTheme="minorHAnsi" w:cs="Arial"/>
                <w:sz w:val="24"/>
                <w:szCs w:val="24"/>
              </w:rPr>
              <w:t xml:space="preserve">Lånekassens regelverk er delt inn i en forskrift om tildeling og en forskrift om tilbakebetaling, og </w:t>
            </w:r>
            <w:r w:rsidRPr="00D52167">
              <w:rPr>
                <w:rFonts w:asciiTheme="minorHAnsi" w:hAnsiTheme="minorHAnsi" w:cs="Arial"/>
                <w:b/>
                <w:bCs/>
                <w:sz w:val="24"/>
                <w:szCs w:val="24"/>
              </w:rPr>
              <w:t xml:space="preserve">at </w:t>
            </w:r>
            <w:r w:rsidRPr="00D52167">
              <w:rPr>
                <w:rFonts w:asciiTheme="minorHAnsi" w:hAnsiTheme="minorHAnsi" w:cs="Arial"/>
                <w:sz w:val="24"/>
                <w:szCs w:val="24"/>
              </w:rPr>
              <w:t>kundene stort sett er enten mottakere eller tilbakebetalere.</w:t>
            </w:r>
          </w:p>
          <w:p w:rsidR="0098245C" w:rsidRPr="00D52167" w:rsidRDefault="0098245C" w:rsidP="00A831B4">
            <w:pPr>
              <w:autoSpaceDE w:val="0"/>
              <w:autoSpaceDN w:val="0"/>
              <w:adjustRightInd w:val="0"/>
              <w:rPr>
                <w:rFonts w:asciiTheme="minorHAnsi" w:hAnsiTheme="minorHAnsi" w:cs="Arial"/>
                <w:sz w:val="24"/>
                <w:szCs w:val="24"/>
              </w:rPr>
            </w:pPr>
          </w:p>
          <w:p w:rsidR="0098245C" w:rsidRPr="00D52167" w:rsidRDefault="0098245C" w:rsidP="00A831B4">
            <w:pPr>
              <w:autoSpaceDE w:val="0"/>
              <w:autoSpaceDN w:val="0"/>
              <w:adjustRightInd w:val="0"/>
              <w:rPr>
                <w:rFonts w:asciiTheme="minorHAnsi" w:hAnsiTheme="minorHAnsi" w:cs="Arial"/>
                <w:sz w:val="24"/>
                <w:szCs w:val="24"/>
              </w:rPr>
            </w:pPr>
            <w:r w:rsidRPr="00D52167">
              <w:rPr>
                <w:rFonts w:asciiTheme="minorHAnsi" w:hAnsiTheme="minorHAnsi" w:cs="Arial"/>
                <w:sz w:val="24"/>
                <w:szCs w:val="24"/>
              </w:rPr>
              <w:t xml:space="preserve">Vi må finne ut </w:t>
            </w:r>
            <w:r w:rsidRPr="00D52167">
              <w:rPr>
                <w:rFonts w:asciiTheme="minorHAnsi" w:hAnsiTheme="minorHAnsi" w:cs="Arial"/>
                <w:b/>
                <w:bCs/>
                <w:sz w:val="24"/>
                <w:szCs w:val="24"/>
              </w:rPr>
              <w:t xml:space="preserve">hvordan </w:t>
            </w:r>
            <w:r w:rsidRPr="00D52167">
              <w:rPr>
                <w:rFonts w:asciiTheme="minorHAnsi" w:hAnsiTheme="minorHAnsi" w:cs="Arial"/>
                <w:sz w:val="24"/>
                <w:szCs w:val="24"/>
              </w:rPr>
              <w:t xml:space="preserve">vi skal løse denne oppgaven, og </w:t>
            </w:r>
            <w:r w:rsidRPr="00D52167">
              <w:rPr>
                <w:rFonts w:asciiTheme="minorHAnsi" w:hAnsiTheme="minorHAnsi" w:cs="Arial"/>
                <w:b/>
                <w:bCs/>
                <w:sz w:val="24"/>
                <w:szCs w:val="24"/>
              </w:rPr>
              <w:t xml:space="preserve">hvordan </w:t>
            </w:r>
            <w:r w:rsidRPr="00D52167">
              <w:rPr>
                <w:rFonts w:asciiTheme="minorHAnsi" w:hAnsiTheme="minorHAnsi" w:cs="Arial"/>
                <w:sz w:val="24"/>
                <w:szCs w:val="24"/>
              </w:rPr>
              <w:t>vi best kan samarbeide.</w:t>
            </w:r>
          </w:p>
        </w:tc>
      </w:tr>
    </w:tbl>
    <w:p w:rsidR="0098245C" w:rsidRPr="00D52167" w:rsidRDefault="0098245C" w:rsidP="0098245C">
      <w:pPr>
        <w:autoSpaceDE w:val="0"/>
        <w:autoSpaceDN w:val="0"/>
        <w:adjustRightInd w:val="0"/>
        <w:rPr>
          <w:rFonts w:asciiTheme="minorHAnsi" w:hAnsiTheme="minorHAnsi" w:cs="Arial"/>
          <w:b/>
          <w:bCs/>
          <w:sz w:val="24"/>
          <w:szCs w:val="24"/>
        </w:rPr>
      </w:pPr>
    </w:p>
    <w:p w:rsidR="0098245C" w:rsidRPr="003A38CE" w:rsidRDefault="0098245C" w:rsidP="0098245C">
      <w:pPr>
        <w:autoSpaceDE w:val="0"/>
        <w:autoSpaceDN w:val="0"/>
        <w:adjustRightInd w:val="0"/>
        <w:rPr>
          <w:rFonts w:asciiTheme="minorHAnsi" w:hAnsiTheme="minorHAnsi" w:cs="Arial"/>
          <w:bCs/>
          <w:sz w:val="24"/>
          <w:szCs w:val="24"/>
          <w:u w:val="single"/>
        </w:rPr>
      </w:pPr>
      <w:r w:rsidRPr="003A38CE">
        <w:rPr>
          <w:rFonts w:asciiTheme="minorHAnsi" w:hAnsiTheme="minorHAnsi" w:cs="Arial"/>
          <w:bCs/>
          <w:sz w:val="24"/>
          <w:szCs w:val="24"/>
          <w:u w:val="single"/>
        </w:rPr>
        <w:t xml:space="preserve">Det skal være komma etter en innskutt som-setning, også der </w:t>
      </w:r>
      <w:r w:rsidRPr="003A38CE">
        <w:rPr>
          <w:rFonts w:asciiTheme="minorHAnsi" w:hAnsiTheme="minorHAnsi" w:cs="Arial"/>
          <w:bCs/>
          <w:i/>
          <w:iCs/>
          <w:sz w:val="24"/>
          <w:szCs w:val="24"/>
          <w:u w:val="single"/>
        </w:rPr>
        <w:t xml:space="preserve">som </w:t>
      </w:r>
      <w:r w:rsidRPr="003A38CE">
        <w:rPr>
          <w:rFonts w:asciiTheme="minorHAnsi" w:hAnsiTheme="minorHAnsi" w:cs="Arial"/>
          <w:bCs/>
          <w:sz w:val="24"/>
          <w:szCs w:val="24"/>
          <w:u w:val="single"/>
        </w:rPr>
        <w:t>er utelatt</w:t>
      </w:r>
    </w:p>
    <w:p w:rsidR="0098245C" w:rsidRDefault="0098245C" w:rsidP="0098245C">
      <w:pPr>
        <w:autoSpaceDE w:val="0"/>
        <w:autoSpaceDN w:val="0"/>
        <w:adjustRightInd w:val="0"/>
        <w:rPr>
          <w:rFonts w:asciiTheme="minorHAnsi" w:hAnsiTheme="minorHAnsi" w:cs="Arial"/>
          <w:sz w:val="24"/>
          <w:szCs w:val="24"/>
        </w:rPr>
      </w:pPr>
      <w:r w:rsidRPr="00D52167">
        <w:rPr>
          <w:rFonts w:asciiTheme="minorHAnsi" w:hAnsiTheme="minorHAnsi" w:cs="Arial"/>
          <w:sz w:val="24"/>
          <w:szCs w:val="24"/>
        </w:rPr>
        <w:t xml:space="preserve">Som-setninger (relative leddsetninger) innledes alltid med </w:t>
      </w:r>
      <w:r w:rsidRPr="00D52167">
        <w:rPr>
          <w:rFonts w:asciiTheme="minorHAnsi" w:hAnsiTheme="minorHAnsi" w:cs="Arial"/>
          <w:i/>
          <w:iCs/>
          <w:sz w:val="24"/>
          <w:szCs w:val="24"/>
        </w:rPr>
        <w:t>som</w:t>
      </w:r>
      <w:r w:rsidRPr="00D52167">
        <w:rPr>
          <w:rFonts w:asciiTheme="minorHAnsi" w:hAnsiTheme="minorHAnsi" w:cs="Arial"/>
          <w:sz w:val="24"/>
          <w:szCs w:val="24"/>
        </w:rPr>
        <w:t xml:space="preserve">, men i noen tilfeller kan </w:t>
      </w:r>
      <w:r w:rsidRPr="00D52167">
        <w:rPr>
          <w:rFonts w:asciiTheme="minorHAnsi" w:hAnsiTheme="minorHAnsi" w:cs="Arial"/>
          <w:i/>
          <w:iCs/>
          <w:sz w:val="24"/>
          <w:szCs w:val="24"/>
        </w:rPr>
        <w:t xml:space="preserve">som </w:t>
      </w:r>
      <w:r w:rsidRPr="00D52167">
        <w:rPr>
          <w:rFonts w:asciiTheme="minorHAnsi" w:hAnsiTheme="minorHAnsi" w:cs="Arial"/>
          <w:sz w:val="24"/>
          <w:szCs w:val="24"/>
        </w:rPr>
        <w:t>være underforstått.</w:t>
      </w:r>
    </w:p>
    <w:p w:rsidR="0098245C" w:rsidRPr="00D52167" w:rsidRDefault="0098245C" w:rsidP="0098245C">
      <w:pPr>
        <w:autoSpaceDE w:val="0"/>
        <w:autoSpaceDN w:val="0"/>
        <w:adjustRightInd w:val="0"/>
        <w:rPr>
          <w:rFonts w:asciiTheme="minorHAnsi" w:hAnsiTheme="minorHAnsi" w:cs="Arial"/>
          <w:sz w:val="24"/>
          <w:szCs w:val="24"/>
        </w:rPr>
      </w:pPr>
    </w:p>
    <w:p w:rsidR="0098245C" w:rsidRPr="00D52167" w:rsidRDefault="0098245C" w:rsidP="0098245C">
      <w:pPr>
        <w:autoSpaceDE w:val="0"/>
        <w:autoSpaceDN w:val="0"/>
        <w:adjustRightInd w:val="0"/>
        <w:rPr>
          <w:rFonts w:asciiTheme="minorHAnsi" w:hAnsiTheme="minorHAnsi" w:cs="Arial"/>
          <w:sz w:val="24"/>
          <w:szCs w:val="24"/>
        </w:rPr>
      </w:pPr>
    </w:p>
    <w:tbl>
      <w:tblPr>
        <w:tblStyle w:val="Tabellrutenett"/>
        <w:tblW w:w="0" w:type="auto"/>
        <w:tblLook w:val="04A0" w:firstRow="1" w:lastRow="0" w:firstColumn="1" w:lastColumn="0" w:noHBand="0" w:noVBand="1"/>
      </w:tblPr>
      <w:tblGrid>
        <w:gridCol w:w="9117"/>
      </w:tblGrid>
      <w:tr w:rsidR="0098245C" w:rsidRPr="00D52167" w:rsidTr="00A831B4">
        <w:tc>
          <w:tcPr>
            <w:tcW w:w="9117" w:type="dxa"/>
            <w:tcBorders>
              <w:bottom w:val="single" w:sz="4" w:space="0" w:color="auto"/>
            </w:tcBorders>
            <w:shd w:val="clear" w:color="auto" w:fill="C2D69B" w:themeFill="accent3" w:themeFillTint="99"/>
          </w:tcPr>
          <w:p w:rsidR="0098245C" w:rsidRPr="00D52167" w:rsidRDefault="0098245C" w:rsidP="00A831B4">
            <w:pPr>
              <w:autoSpaceDE w:val="0"/>
              <w:autoSpaceDN w:val="0"/>
              <w:adjustRightInd w:val="0"/>
              <w:rPr>
                <w:rFonts w:asciiTheme="minorHAnsi" w:hAnsiTheme="minorHAnsi" w:cs="Arial"/>
                <w:b/>
                <w:bCs/>
                <w:color w:val="000000"/>
                <w:sz w:val="24"/>
                <w:szCs w:val="24"/>
              </w:rPr>
            </w:pPr>
            <w:r w:rsidRPr="00D52167">
              <w:rPr>
                <w:rFonts w:asciiTheme="minorHAnsi" w:hAnsiTheme="minorHAnsi" w:cs="Arial"/>
                <w:b/>
                <w:bCs/>
                <w:color w:val="000000"/>
                <w:sz w:val="24"/>
                <w:szCs w:val="24"/>
              </w:rPr>
              <w:lastRenderedPageBreak/>
              <w:t xml:space="preserve">Eksempler </w:t>
            </w:r>
          </w:p>
          <w:p w:rsidR="0098245C" w:rsidRPr="00D52167" w:rsidRDefault="0098245C" w:rsidP="00A831B4">
            <w:pPr>
              <w:rPr>
                <w:rFonts w:asciiTheme="minorHAnsi" w:hAnsiTheme="minorHAnsi" w:cs="Arial"/>
                <w:b/>
                <w:sz w:val="24"/>
                <w:szCs w:val="24"/>
              </w:rPr>
            </w:pPr>
          </w:p>
        </w:tc>
      </w:tr>
      <w:tr w:rsidR="0098245C" w:rsidRPr="00D52167" w:rsidTr="00A831B4">
        <w:tc>
          <w:tcPr>
            <w:tcW w:w="9117" w:type="dxa"/>
            <w:shd w:val="clear" w:color="auto" w:fill="auto"/>
          </w:tcPr>
          <w:p w:rsidR="0098245C" w:rsidRPr="00D52167" w:rsidRDefault="0098245C" w:rsidP="00A831B4">
            <w:pPr>
              <w:autoSpaceDE w:val="0"/>
              <w:autoSpaceDN w:val="0"/>
              <w:adjustRightInd w:val="0"/>
              <w:rPr>
                <w:rFonts w:asciiTheme="minorHAnsi" w:hAnsiTheme="minorHAnsi" w:cs="Arial"/>
                <w:sz w:val="24"/>
                <w:szCs w:val="24"/>
              </w:rPr>
            </w:pPr>
            <w:r w:rsidRPr="00D52167">
              <w:rPr>
                <w:rFonts w:asciiTheme="minorHAnsi" w:hAnsiTheme="minorHAnsi" w:cs="Arial"/>
                <w:sz w:val="24"/>
                <w:szCs w:val="24"/>
              </w:rPr>
              <w:t>Dataene som ble innrapportert på denne måten, vurderes ikke av saksbehandler.</w:t>
            </w:r>
          </w:p>
          <w:p w:rsidR="0098245C" w:rsidRPr="00D52167" w:rsidRDefault="0098245C" w:rsidP="00A831B4">
            <w:pPr>
              <w:autoSpaceDE w:val="0"/>
              <w:autoSpaceDN w:val="0"/>
              <w:adjustRightInd w:val="0"/>
              <w:rPr>
                <w:rFonts w:asciiTheme="minorHAnsi" w:hAnsiTheme="minorHAnsi" w:cs="Arial"/>
                <w:sz w:val="24"/>
                <w:szCs w:val="24"/>
              </w:rPr>
            </w:pPr>
          </w:p>
          <w:p w:rsidR="0098245C" w:rsidRPr="00D52167" w:rsidRDefault="0098245C" w:rsidP="00A831B4">
            <w:pPr>
              <w:autoSpaceDE w:val="0"/>
              <w:autoSpaceDN w:val="0"/>
              <w:adjustRightInd w:val="0"/>
              <w:rPr>
                <w:rFonts w:asciiTheme="minorHAnsi" w:hAnsiTheme="minorHAnsi" w:cs="Arial"/>
                <w:sz w:val="24"/>
                <w:szCs w:val="24"/>
              </w:rPr>
            </w:pPr>
            <w:r w:rsidRPr="00D52167">
              <w:rPr>
                <w:rFonts w:asciiTheme="minorHAnsi" w:hAnsiTheme="minorHAnsi" w:cs="Arial"/>
                <w:sz w:val="24"/>
                <w:szCs w:val="24"/>
              </w:rPr>
              <w:t>Beregnet med utgangspunkt i de som har fått lån, koster forslaget 32,2 millioner kroner.</w:t>
            </w:r>
          </w:p>
          <w:p w:rsidR="0098245C" w:rsidRPr="00D52167" w:rsidRDefault="0098245C" w:rsidP="00A831B4">
            <w:pPr>
              <w:autoSpaceDE w:val="0"/>
              <w:autoSpaceDN w:val="0"/>
              <w:adjustRightInd w:val="0"/>
              <w:rPr>
                <w:rFonts w:asciiTheme="minorHAnsi" w:hAnsiTheme="minorHAnsi" w:cs="Arial"/>
                <w:sz w:val="24"/>
                <w:szCs w:val="24"/>
              </w:rPr>
            </w:pPr>
          </w:p>
          <w:p w:rsidR="0098245C" w:rsidRPr="00D52167" w:rsidRDefault="0098245C" w:rsidP="00A831B4">
            <w:pPr>
              <w:autoSpaceDE w:val="0"/>
              <w:autoSpaceDN w:val="0"/>
              <w:adjustRightInd w:val="0"/>
              <w:rPr>
                <w:rFonts w:asciiTheme="minorHAnsi" w:hAnsiTheme="minorHAnsi" w:cs="Arial"/>
                <w:sz w:val="24"/>
                <w:szCs w:val="24"/>
              </w:rPr>
            </w:pPr>
            <w:r w:rsidRPr="00D52167">
              <w:rPr>
                <w:rFonts w:asciiTheme="minorHAnsi" w:hAnsiTheme="minorHAnsi" w:cs="Arial"/>
                <w:sz w:val="24"/>
                <w:szCs w:val="24"/>
              </w:rPr>
              <w:t>Et annet tiltak arbeidsgruppen anbefaler, er å øke den økonomiske støtten.</w:t>
            </w:r>
          </w:p>
        </w:tc>
      </w:tr>
    </w:tbl>
    <w:p w:rsidR="0098245C" w:rsidRPr="00D52167" w:rsidRDefault="0098245C" w:rsidP="0098245C">
      <w:pPr>
        <w:autoSpaceDE w:val="0"/>
        <w:autoSpaceDN w:val="0"/>
        <w:adjustRightInd w:val="0"/>
        <w:rPr>
          <w:rFonts w:asciiTheme="minorHAnsi" w:hAnsiTheme="minorHAnsi" w:cs="Arial"/>
          <w:b/>
          <w:bCs/>
          <w:sz w:val="24"/>
          <w:szCs w:val="24"/>
        </w:rPr>
      </w:pPr>
    </w:p>
    <w:p w:rsidR="0098245C" w:rsidRPr="003A38CE" w:rsidRDefault="0098245C" w:rsidP="0098245C">
      <w:pPr>
        <w:autoSpaceDE w:val="0"/>
        <w:autoSpaceDN w:val="0"/>
        <w:adjustRightInd w:val="0"/>
        <w:rPr>
          <w:rFonts w:asciiTheme="minorHAnsi" w:hAnsiTheme="minorHAnsi" w:cs="Arial"/>
          <w:bCs/>
          <w:sz w:val="24"/>
          <w:szCs w:val="24"/>
          <w:u w:val="single"/>
        </w:rPr>
      </w:pPr>
      <w:r w:rsidRPr="003A38CE">
        <w:rPr>
          <w:rFonts w:asciiTheme="minorHAnsi" w:hAnsiTheme="minorHAnsi" w:cs="Arial"/>
          <w:bCs/>
          <w:sz w:val="24"/>
          <w:szCs w:val="24"/>
          <w:u w:val="single"/>
        </w:rPr>
        <w:t>Det skal være komma mellom to sideordnede helsetninger</w:t>
      </w:r>
    </w:p>
    <w:p w:rsidR="0098245C" w:rsidRPr="00D52167" w:rsidRDefault="0098245C" w:rsidP="0098245C">
      <w:pPr>
        <w:autoSpaceDE w:val="0"/>
        <w:autoSpaceDN w:val="0"/>
        <w:adjustRightInd w:val="0"/>
        <w:rPr>
          <w:rFonts w:asciiTheme="minorHAnsi" w:hAnsiTheme="minorHAnsi" w:cs="Arial"/>
          <w:sz w:val="24"/>
          <w:szCs w:val="24"/>
        </w:rPr>
      </w:pPr>
      <w:r w:rsidRPr="00D52167">
        <w:rPr>
          <w:rFonts w:asciiTheme="minorHAnsi" w:hAnsiTheme="minorHAnsi" w:cs="Arial"/>
          <w:sz w:val="24"/>
          <w:szCs w:val="24"/>
        </w:rPr>
        <w:t xml:space="preserve">To helsetninger som bindes sammen med </w:t>
      </w:r>
      <w:r w:rsidRPr="00D52167">
        <w:rPr>
          <w:rFonts w:asciiTheme="minorHAnsi" w:hAnsiTheme="minorHAnsi" w:cs="Arial"/>
          <w:i/>
          <w:iCs/>
          <w:sz w:val="24"/>
          <w:szCs w:val="24"/>
        </w:rPr>
        <w:t xml:space="preserve">og, eller, men </w:t>
      </w:r>
      <w:r w:rsidRPr="00D52167">
        <w:rPr>
          <w:rFonts w:asciiTheme="minorHAnsi" w:hAnsiTheme="minorHAnsi" w:cs="Arial"/>
          <w:sz w:val="24"/>
          <w:szCs w:val="24"/>
        </w:rPr>
        <w:t xml:space="preserve">eller </w:t>
      </w:r>
      <w:r w:rsidRPr="00D52167">
        <w:rPr>
          <w:rFonts w:asciiTheme="minorHAnsi" w:hAnsiTheme="minorHAnsi" w:cs="Arial"/>
          <w:i/>
          <w:iCs/>
          <w:sz w:val="24"/>
          <w:szCs w:val="24"/>
        </w:rPr>
        <w:t xml:space="preserve">for, </w:t>
      </w:r>
      <w:r w:rsidRPr="00D52167">
        <w:rPr>
          <w:rFonts w:asciiTheme="minorHAnsi" w:hAnsiTheme="minorHAnsi" w:cs="Arial"/>
          <w:sz w:val="24"/>
          <w:szCs w:val="24"/>
        </w:rPr>
        <w:t>skal ha komma mellom seg.</w:t>
      </w:r>
    </w:p>
    <w:p w:rsidR="0098245C" w:rsidRPr="00D52167" w:rsidRDefault="0098245C" w:rsidP="0098245C">
      <w:pPr>
        <w:autoSpaceDE w:val="0"/>
        <w:autoSpaceDN w:val="0"/>
        <w:adjustRightInd w:val="0"/>
        <w:rPr>
          <w:rFonts w:asciiTheme="minorHAnsi" w:hAnsiTheme="minorHAnsi" w:cs="Arial"/>
          <w:sz w:val="24"/>
          <w:szCs w:val="24"/>
        </w:rPr>
      </w:pPr>
    </w:p>
    <w:tbl>
      <w:tblPr>
        <w:tblStyle w:val="Tabellrutenett"/>
        <w:tblW w:w="0" w:type="auto"/>
        <w:tblLook w:val="04A0" w:firstRow="1" w:lastRow="0" w:firstColumn="1" w:lastColumn="0" w:noHBand="0" w:noVBand="1"/>
      </w:tblPr>
      <w:tblGrid>
        <w:gridCol w:w="9117"/>
      </w:tblGrid>
      <w:tr w:rsidR="0098245C" w:rsidRPr="00D52167" w:rsidTr="00A831B4">
        <w:tc>
          <w:tcPr>
            <w:tcW w:w="9117" w:type="dxa"/>
            <w:tcBorders>
              <w:bottom w:val="single" w:sz="4" w:space="0" w:color="auto"/>
            </w:tcBorders>
            <w:shd w:val="clear" w:color="auto" w:fill="C2D69B" w:themeFill="accent3" w:themeFillTint="99"/>
          </w:tcPr>
          <w:p w:rsidR="0098245C" w:rsidRPr="00D52167" w:rsidRDefault="0098245C" w:rsidP="00A831B4">
            <w:pPr>
              <w:autoSpaceDE w:val="0"/>
              <w:autoSpaceDN w:val="0"/>
              <w:adjustRightInd w:val="0"/>
              <w:rPr>
                <w:rFonts w:asciiTheme="minorHAnsi" w:hAnsiTheme="minorHAnsi" w:cs="Arial"/>
                <w:b/>
                <w:bCs/>
                <w:color w:val="000000"/>
                <w:sz w:val="24"/>
                <w:szCs w:val="24"/>
              </w:rPr>
            </w:pPr>
            <w:r w:rsidRPr="00D52167">
              <w:rPr>
                <w:rFonts w:asciiTheme="minorHAnsi" w:hAnsiTheme="minorHAnsi" w:cs="Arial"/>
                <w:b/>
                <w:bCs/>
                <w:color w:val="000000"/>
                <w:sz w:val="24"/>
                <w:szCs w:val="24"/>
              </w:rPr>
              <w:t xml:space="preserve">Eksempler </w:t>
            </w:r>
          </w:p>
          <w:p w:rsidR="0098245C" w:rsidRPr="00D52167" w:rsidRDefault="0098245C" w:rsidP="00A831B4">
            <w:pPr>
              <w:rPr>
                <w:rFonts w:asciiTheme="minorHAnsi" w:hAnsiTheme="minorHAnsi" w:cs="Arial"/>
                <w:b/>
                <w:sz w:val="24"/>
                <w:szCs w:val="24"/>
              </w:rPr>
            </w:pPr>
          </w:p>
        </w:tc>
      </w:tr>
      <w:tr w:rsidR="0098245C" w:rsidRPr="00D52167" w:rsidTr="00A831B4">
        <w:tc>
          <w:tcPr>
            <w:tcW w:w="9117" w:type="dxa"/>
            <w:shd w:val="clear" w:color="auto" w:fill="auto"/>
          </w:tcPr>
          <w:p w:rsidR="0098245C" w:rsidRPr="00D52167" w:rsidRDefault="0098245C" w:rsidP="00A831B4">
            <w:pPr>
              <w:autoSpaceDE w:val="0"/>
              <w:autoSpaceDN w:val="0"/>
              <w:adjustRightInd w:val="0"/>
              <w:rPr>
                <w:rFonts w:asciiTheme="minorHAnsi" w:hAnsiTheme="minorHAnsi" w:cs="Arial"/>
                <w:sz w:val="24"/>
                <w:szCs w:val="24"/>
              </w:rPr>
            </w:pPr>
            <w:r w:rsidRPr="00D52167">
              <w:rPr>
                <w:rFonts w:asciiTheme="minorHAnsi" w:hAnsiTheme="minorHAnsi" w:cs="Arial"/>
                <w:sz w:val="24"/>
                <w:szCs w:val="24"/>
              </w:rPr>
              <w:t>Retten til grunnskoleopplæring ble innført 1. august 2002, og fra og med undervisningsåret 2002–2003 har Lånekassen gitt støtte til slik opplæring.</w:t>
            </w:r>
          </w:p>
          <w:p w:rsidR="0098245C" w:rsidRPr="00D52167" w:rsidRDefault="0098245C" w:rsidP="00A831B4">
            <w:pPr>
              <w:autoSpaceDE w:val="0"/>
              <w:autoSpaceDN w:val="0"/>
              <w:adjustRightInd w:val="0"/>
              <w:rPr>
                <w:rFonts w:asciiTheme="minorHAnsi" w:hAnsiTheme="minorHAnsi" w:cs="Arial"/>
                <w:sz w:val="24"/>
                <w:szCs w:val="24"/>
              </w:rPr>
            </w:pPr>
          </w:p>
          <w:p w:rsidR="0098245C" w:rsidRPr="00D52167" w:rsidRDefault="0098245C" w:rsidP="00A831B4">
            <w:pPr>
              <w:autoSpaceDE w:val="0"/>
              <w:autoSpaceDN w:val="0"/>
              <w:adjustRightInd w:val="0"/>
              <w:rPr>
                <w:rFonts w:asciiTheme="minorHAnsi" w:hAnsiTheme="minorHAnsi" w:cs="Arial"/>
                <w:sz w:val="24"/>
                <w:szCs w:val="24"/>
              </w:rPr>
            </w:pPr>
            <w:r w:rsidRPr="00D52167">
              <w:rPr>
                <w:rFonts w:asciiTheme="minorHAnsi" w:hAnsiTheme="minorHAnsi" w:cs="Arial"/>
                <w:sz w:val="24"/>
                <w:szCs w:val="24"/>
              </w:rPr>
              <w:t>Elevene kan tilegne seg det faglige innholdet på flere måter, men den vanligste er fortsatt tradisjonell klasseromsundervisning.</w:t>
            </w:r>
          </w:p>
        </w:tc>
      </w:tr>
    </w:tbl>
    <w:p w:rsidR="0098245C" w:rsidRDefault="0098245C" w:rsidP="0098245C">
      <w:pPr>
        <w:autoSpaceDE w:val="0"/>
        <w:autoSpaceDN w:val="0"/>
        <w:adjustRightInd w:val="0"/>
        <w:rPr>
          <w:rFonts w:asciiTheme="minorHAnsi" w:hAnsiTheme="minorHAnsi" w:cs="Arial"/>
          <w:b/>
          <w:bCs/>
          <w:color w:val="000000"/>
          <w:sz w:val="24"/>
          <w:szCs w:val="24"/>
        </w:rPr>
      </w:pPr>
    </w:p>
    <w:p w:rsidR="0098245C" w:rsidRPr="0079257D" w:rsidRDefault="0098245C" w:rsidP="0098245C">
      <w:pPr>
        <w:autoSpaceDE w:val="0"/>
        <w:autoSpaceDN w:val="0"/>
        <w:adjustRightInd w:val="0"/>
        <w:rPr>
          <w:rFonts w:asciiTheme="minorHAnsi" w:hAnsiTheme="minorHAnsi" w:cs="Arial"/>
          <w:bCs/>
          <w:color w:val="000000"/>
          <w:sz w:val="24"/>
          <w:szCs w:val="24"/>
          <w:u w:val="single"/>
        </w:rPr>
      </w:pPr>
      <w:r w:rsidRPr="0079257D">
        <w:rPr>
          <w:rFonts w:asciiTheme="minorHAnsi" w:hAnsiTheme="minorHAnsi" w:cs="Arial"/>
          <w:bCs/>
          <w:color w:val="000000"/>
          <w:sz w:val="24"/>
          <w:szCs w:val="24"/>
          <w:u w:val="single"/>
        </w:rPr>
        <w:t>Bindestrek og tankestrek</w:t>
      </w:r>
    </w:p>
    <w:p w:rsidR="0098245C" w:rsidRPr="00D52167" w:rsidRDefault="0098245C" w:rsidP="0098245C">
      <w:p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Bruk bindestrek (-) når to ord har samme for- eller etterledd, ved forkortinger og siffer og ved gruppesammensetninger.</w:t>
      </w:r>
    </w:p>
    <w:p w:rsidR="0098245C" w:rsidRPr="00D52167" w:rsidRDefault="0098245C" w:rsidP="0098245C">
      <w:pPr>
        <w:autoSpaceDE w:val="0"/>
        <w:autoSpaceDN w:val="0"/>
        <w:adjustRightInd w:val="0"/>
        <w:rPr>
          <w:rFonts w:asciiTheme="minorHAnsi" w:hAnsiTheme="minorHAnsi" w:cs="Arial"/>
          <w:color w:val="000000"/>
          <w:sz w:val="24"/>
          <w:szCs w:val="24"/>
        </w:rPr>
      </w:pPr>
    </w:p>
    <w:tbl>
      <w:tblPr>
        <w:tblStyle w:val="Tabellrutenett"/>
        <w:tblW w:w="0" w:type="auto"/>
        <w:tblLook w:val="04A0" w:firstRow="1" w:lastRow="0" w:firstColumn="1" w:lastColumn="0" w:noHBand="0" w:noVBand="1"/>
      </w:tblPr>
      <w:tblGrid>
        <w:gridCol w:w="9117"/>
      </w:tblGrid>
      <w:tr w:rsidR="0098245C" w:rsidRPr="00D52167" w:rsidTr="00A831B4">
        <w:tc>
          <w:tcPr>
            <w:tcW w:w="9117" w:type="dxa"/>
            <w:tcBorders>
              <w:bottom w:val="single" w:sz="4" w:space="0" w:color="auto"/>
            </w:tcBorders>
            <w:shd w:val="clear" w:color="auto" w:fill="C2D69B" w:themeFill="accent3" w:themeFillTint="99"/>
          </w:tcPr>
          <w:p w:rsidR="0098245C" w:rsidRPr="00D52167" w:rsidRDefault="0098245C" w:rsidP="00A831B4">
            <w:pPr>
              <w:autoSpaceDE w:val="0"/>
              <w:autoSpaceDN w:val="0"/>
              <w:adjustRightInd w:val="0"/>
              <w:rPr>
                <w:rFonts w:asciiTheme="minorHAnsi" w:hAnsiTheme="minorHAnsi" w:cs="Arial"/>
                <w:b/>
                <w:bCs/>
                <w:color w:val="000000"/>
                <w:sz w:val="24"/>
                <w:szCs w:val="24"/>
              </w:rPr>
            </w:pPr>
            <w:r w:rsidRPr="00D52167">
              <w:rPr>
                <w:rFonts w:asciiTheme="minorHAnsi" w:hAnsiTheme="minorHAnsi" w:cs="Arial"/>
                <w:b/>
                <w:bCs/>
                <w:color w:val="000000"/>
                <w:sz w:val="24"/>
                <w:szCs w:val="24"/>
              </w:rPr>
              <w:t xml:space="preserve">Eksempler </w:t>
            </w:r>
          </w:p>
          <w:p w:rsidR="0098245C" w:rsidRPr="00D52167" w:rsidRDefault="0098245C" w:rsidP="00A831B4">
            <w:pPr>
              <w:rPr>
                <w:rFonts w:asciiTheme="minorHAnsi" w:hAnsiTheme="minorHAnsi" w:cs="Arial"/>
                <w:b/>
                <w:sz w:val="24"/>
                <w:szCs w:val="24"/>
              </w:rPr>
            </w:pPr>
          </w:p>
        </w:tc>
      </w:tr>
      <w:tr w:rsidR="0098245C" w:rsidRPr="00D52167" w:rsidTr="00A831B4">
        <w:tc>
          <w:tcPr>
            <w:tcW w:w="9117" w:type="dxa"/>
            <w:shd w:val="clear" w:color="auto" w:fill="auto"/>
          </w:tcPr>
          <w:p w:rsidR="0098245C" w:rsidRPr="00D52167" w:rsidRDefault="0098245C" w:rsidP="00A831B4">
            <w:p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Kulturdepartementet</w:t>
            </w:r>
          </w:p>
          <w:p w:rsidR="0098245C" w:rsidRPr="00D52167" w:rsidRDefault="0098245C" w:rsidP="00A831B4">
            <w:p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terminbeløp og -varsel</w:t>
            </w:r>
          </w:p>
          <w:p w:rsidR="0098245C" w:rsidRPr="00D52167" w:rsidRDefault="0098245C" w:rsidP="00A831B4">
            <w:p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2009-satser</w:t>
            </w:r>
          </w:p>
          <w:p w:rsidR="0098245C" w:rsidRPr="00D52167" w:rsidRDefault="0098245C" w:rsidP="00A831B4">
            <w:p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NRK-ansatte</w:t>
            </w:r>
          </w:p>
          <w:p w:rsidR="0098245C" w:rsidRPr="00D52167" w:rsidRDefault="0098245C" w:rsidP="00A831B4">
            <w:p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60-åring</w:t>
            </w:r>
          </w:p>
          <w:p w:rsidR="0098245C" w:rsidRPr="00D52167" w:rsidRDefault="0098245C" w:rsidP="00A831B4">
            <w:pPr>
              <w:autoSpaceDE w:val="0"/>
              <w:autoSpaceDN w:val="0"/>
              <w:adjustRightInd w:val="0"/>
              <w:rPr>
                <w:rFonts w:asciiTheme="minorHAnsi" w:hAnsiTheme="minorHAnsi" w:cs="Arial"/>
                <w:sz w:val="24"/>
                <w:szCs w:val="24"/>
              </w:rPr>
            </w:pPr>
            <w:r>
              <w:rPr>
                <w:rFonts w:asciiTheme="minorHAnsi" w:hAnsiTheme="minorHAnsi" w:cs="Arial"/>
                <w:color w:val="000000"/>
                <w:sz w:val="24"/>
                <w:szCs w:val="24"/>
              </w:rPr>
              <w:t>Fredrikstad</w:t>
            </w:r>
            <w:r w:rsidRPr="00D52167">
              <w:rPr>
                <w:rFonts w:asciiTheme="minorHAnsi" w:hAnsiTheme="minorHAnsi" w:cs="Arial"/>
                <w:color w:val="000000"/>
                <w:sz w:val="24"/>
                <w:szCs w:val="24"/>
              </w:rPr>
              <w:t xml:space="preserve"> kommune-ansatt</w:t>
            </w:r>
          </w:p>
        </w:tc>
      </w:tr>
    </w:tbl>
    <w:p w:rsidR="0098245C" w:rsidRPr="00D52167" w:rsidRDefault="0098245C" w:rsidP="0098245C">
      <w:pPr>
        <w:autoSpaceDE w:val="0"/>
        <w:autoSpaceDN w:val="0"/>
        <w:adjustRightInd w:val="0"/>
        <w:rPr>
          <w:rFonts w:asciiTheme="minorHAnsi" w:hAnsiTheme="minorHAnsi" w:cs="Arial"/>
          <w:b/>
          <w:bCs/>
          <w:color w:val="000000"/>
          <w:sz w:val="24"/>
          <w:szCs w:val="24"/>
        </w:rPr>
      </w:pPr>
    </w:p>
    <w:p w:rsidR="0098245C" w:rsidRPr="00D52167" w:rsidRDefault="0098245C" w:rsidP="0098245C">
      <w:p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Det skal være mellomrom på den ene siden av bindestreken bare når du bruker den for å erstatte et for- eller etterledd. Ellers skal det ikke være mellomrom rundt bindestreken.</w:t>
      </w:r>
    </w:p>
    <w:p w:rsidR="0098245C" w:rsidRPr="00D52167" w:rsidRDefault="0098245C" w:rsidP="0098245C">
      <w:pPr>
        <w:autoSpaceDE w:val="0"/>
        <w:autoSpaceDN w:val="0"/>
        <w:adjustRightInd w:val="0"/>
        <w:rPr>
          <w:rFonts w:asciiTheme="minorHAnsi" w:hAnsiTheme="minorHAnsi" w:cs="Arial"/>
          <w:color w:val="000000"/>
          <w:sz w:val="24"/>
          <w:szCs w:val="24"/>
        </w:rPr>
      </w:pPr>
    </w:p>
    <w:p w:rsidR="0098245C" w:rsidRDefault="0098245C" w:rsidP="0098245C">
      <w:p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Tankestrek (–) bruker vi ved tidsrom og mellom andre ytterpunkter i tid eller rom. Da skal det ikke være mellomrom på hver side av streken. Vi kan også bruke tankestreken for å framheve et tillegg, da skal det være mellomrom på hver side av streken. Hvis vi bruker tankestreken som replikkstrek, skal det være mellomrom mellom streken og replikken som følger etter.</w:t>
      </w:r>
    </w:p>
    <w:p w:rsidR="0098245C" w:rsidRDefault="0098245C" w:rsidP="0098245C">
      <w:pPr>
        <w:autoSpaceDE w:val="0"/>
        <w:autoSpaceDN w:val="0"/>
        <w:adjustRightInd w:val="0"/>
        <w:rPr>
          <w:rFonts w:asciiTheme="minorHAnsi" w:hAnsiTheme="minorHAnsi" w:cs="Arial"/>
          <w:color w:val="000000"/>
          <w:sz w:val="24"/>
          <w:szCs w:val="24"/>
        </w:rPr>
      </w:pPr>
    </w:p>
    <w:p w:rsidR="0098245C" w:rsidRPr="00D52167" w:rsidRDefault="0098245C" w:rsidP="0098245C">
      <w:pPr>
        <w:autoSpaceDE w:val="0"/>
        <w:autoSpaceDN w:val="0"/>
        <w:adjustRightInd w:val="0"/>
        <w:rPr>
          <w:rFonts w:asciiTheme="minorHAnsi" w:hAnsiTheme="minorHAnsi" w:cs="Arial"/>
          <w:color w:val="000000"/>
          <w:sz w:val="24"/>
          <w:szCs w:val="24"/>
        </w:rPr>
      </w:pPr>
    </w:p>
    <w:tbl>
      <w:tblPr>
        <w:tblStyle w:val="Tabellrutenett"/>
        <w:tblW w:w="0" w:type="auto"/>
        <w:tblLook w:val="04A0" w:firstRow="1" w:lastRow="0" w:firstColumn="1" w:lastColumn="0" w:noHBand="0" w:noVBand="1"/>
      </w:tblPr>
      <w:tblGrid>
        <w:gridCol w:w="4558"/>
        <w:gridCol w:w="4559"/>
      </w:tblGrid>
      <w:tr w:rsidR="0098245C" w:rsidRPr="00D52167" w:rsidTr="00A831B4">
        <w:tc>
          <w:tcPr>
            <w:tcW w:w="9117" w:type="dxa"/>
            <w:gridSpan w:val="2"/>
            <w:tcBorders>
              <w:bottom w:val="single" w:sz="4" w:space="0" w:color="auto"/>
            </w:tcBorders>
            <w:shd w:val="clear" w:color="auto" w:fill="C2D69B" w:themeFill="accent3" w:themeFillTint="99"/>
          </w:tcPr>
          <w:p w:rsidR="0098245C" w:rsidRPr="00D52167" w:rsidRDefault="0098245C" w:rsidP="00A831B4">
            <w:pPr>
              <w:autoSpaceDE w:val="0"/>
              <w:autoSpaceDN w:val="0"/>
              <w:adjustRightInd w:val="0"/>
              <w:rPr>
                <w:rFonts w:asciiTheme="minorHAnsi" w:hAnsiTheme="minorHAnsi" w:cs="Arial"/>
                <w:b/>
                <w:bCs/>
                <w:color w:val="000000"/>
                <w:sz w:val="24"/>
                <w:szCs w:val="24"/>
              </w:rPr>
            </w:pPr>
            <w:r w:rsidRPr="00D52167">
              <w:rPr>
                <w:rFonts w:asciiTheme="minorHAnsi" w:hAnsiTheme="minorHAnsi" w:cs="Arial"/>
                <w:b/>
                <w:bCs/>
                <w:color w:val="000000"/>
                <w:sz w:val="24"/>
                <w:szCs w:val="24"/>
              </w:rPr>
              <w:t xml:space="preserve">Eksempler </w:t>
            </w:r>
          </w:p>
          <w:p w:rsidR="0098245C" w:rsidRPr="00D52167" w:rsidRDefault="0098245C" w:rsidP="00A831B4">
            <w:pPr>
              <w:rPr>
                <w:rFonts w:asciiTheme="minorHAnsi" w:hAnsiTheme="minorHAnsi" w:cs="Arial"/>
                <w:b/>
                <w:sz w:val="24"/>
                <w:szCs w:val="24"/>
              </w:rPr>
            </w:pPr>
          </w:p>
        </w:tc>
      </w:tr>
      <w:tr w:rsidR="0098245C" w:rsidRPr="00310ADB" w:rsidTr="00A831B4">
        <w:tc>
          <w:tcPr>
            <w:tcW w:w="4558" w:type="dxa"/>
            <w:shd w:val="clear" w:color="auto" w:fill="auto"/>
          </w:tcPr>
          <w:p w:rsidR="0098245C" w:rsidRPr="00310ADB" w:rsidRDefault="0098245C" w:rsidP="00A831B4">
            <w:pPr>
              <w:autoSpaceDE w:val="0"/>
              <w:autoSpaceDN w:val="0"/>
              <w:adjustRightInd w:val="0"/>
              <w:rPr>
                <w:rFonts w:asciiTheme="minorHAnsi" w:hAnsiTheme="minorHAnsi" w:cs="Arial"/>
                <w:b/>
                <w:bCs/>
                <w:sz w:val="24"/>
                <w:szCs w:val="24"/>
              </w:rPr>
            </w:pPr>
            <w:r w:rsidRPr="00310ADB">
              <w:rPr>
                <w:rFonts w:asciiTheme="minorHAnsi" w:hAnsiTheme="minorHAnsi" w:cs="Arial"/>
                <w:b/>
                <w:bCs/>
                <w:sz w:val="24"/>
                <w:szCs w:val="24"/>
              </w:rPr>
              <w:t>Ikke mellomrom:</w:t>
            </w:r>
          </w:p>
          <w:p w:rsidR="0098245C" w:rsidRPr="00310ADB" w:rsidRDefault="0098245C" w:rsidP="00A831B4">
            <w:pPr>
              <w:autoSpaceDE w:val="0"/>
              <w:autoSpaceDN w:val="0"/>
              <w:adjustRightInd w:val="0"/>
              <w:rPr>
                <w:rFonts w:asciiTheme="minorHAnsi" w:hAnsiTheme="minorHAnsi" w:cs="Arial"/>
                <w:sz w:val="24"/>
                <w:szCs w:val="24"/>
              </w:rPr>
            </w:pPr>
            <w:r w:rsidRPr="00310ADB">
              <w:rPr>
                <w:rFonts w:asciiTheme="minorHAnsi" w:hAnsiTheme="minorHAnsi" w:cs="Arial"/>
                <w:sz w:val="24"/>
                <w:szCs w:val="24"/>
              </w:rPr>
              <w:t>Tidspunkt for seminar: klokka 10.00–14.00.</w:t>
            </w:r>
          </w:p>
          <w:p w:rsidR="0098245C" w:rsidRPr="00310ADB" w:rsidRDefault="0098245C" w:rsidP="00A831B4">
            <w:pPr>
              <w:autoSpaceDE w:val="0"/>
              <w:autoSpaceDN w:val="0"/>
              <w:adjustRightInd w:val="0"/>
              <w:rPr>
                <w:rFonts w:asciiTheme="minorHAnsi" w:hAnsiTheme="minorHAnsi" w:cs="Arial"/>
                <w:sz w:val="24"/>
                <w:szCs w:val="24"/>
              </w:rPr>
            </w:pPr>
            <w:r w:rsidRPr="00310ADB">
              <w:rPr>
                <w:rFonts w:asciiTheme="minorHAnsi" w:hAnsiTheme="minorHAnsi" w:cs="Arial"/>
                <w:sz w:val="24"/>
                <w:szCs w:val="24"/>
              </w:rPr>
              <w:lastRenderedPageBreak/>
              <w:t>Dette er skoleruta for undervisningsåret 2008–2009.</w:t>
            </w:r>
          </w:p>
          <w:p w:rsidR="0098245C" w:rsidRPr="00310ADB" w:rsidRDefault="0098245C" w:rsidP="00A831B4">
            <w:pPr>
              <w:autoSpaceDE w:val="0"/>
              <w:autoSpaceDN w:val="0"/>
              <w:adjustRightInd w:val="0"/>
              <w:rPr>
                <w:rFonts w:asciiTheme="minorHAnsi" w:hAnsiTheme="minorHAnsi" w:cs="Arial"/>
                <w:sz w:val="24"/>
                <w:szCs w:val="24"/>
              </w:rPr>
            </w:pPr>
            <w:r w:rsidRPr="00310ADB">
              <w:rPr>
                <w:rFonts w:asciiTheme="minorHAnsi" w:hAnsiTheme="minorHAnsi" w:cs="Arial"/>
                <w:sz w:val="24"/>
                <w:szCs w:val="24"/>
              </w:rPr>
              <w:t>Brukerne er i aldersgruppen 16–70 år.</w:t>
            </w:r>
          </w:p>
          <w:p w:rsidR="0098245C" w:rsidRPr="00310ADB" w:rsidRDefault="0098245C" w:rsidP="00A831B4">
            <w:pPr>
              <w:autoSpaceDE w:val="0"/>
              <w:autoSpaceDN w:val="0"/>
              <w:adjustRightInd w:val="0"/>
              <w:rPr>
                <w:rFonts w:asciiTheme="minorHAnsi" w:hAnsiTheme="minorHAnsi" w:cs="Arial"/>
                <w:sz w:val="24"/>
                <w:szCs w:val="24"/>
              </w:rPr>
            </w:pPr>
            <w:r w:rsidRPr="00310ADB">
              <w:rPr>
                <w:rFonts w:asciiTheme="minorHAnsi" w:hAnsiTheme="minorHAnsi" w:cs="Arial"/>
                <w:sz w:val="24"/>
                <w:szCs w:val="24"/>
              </w:rPr>
              <w:t>For perioden 1. januar 2009–31. mars 2009 vil renten være 6,8 prosent per år.</w:t>
            </w:r>
          </w:p>
        </w:tc>
        <w:tc>
          <w:tcPr>
            <w:tcW w:w="4559" w:type="dxa"/>
            <w:shd w:val="clear" w:color="auto" w:fill="auto"/>
          </w:tcPr>
          <w:p w:rsidR="0098245C" w:rsidRPr="00310ADB" w:rsidRDefault="0098245C" w:rsidP="00A831B4">
            <w:pPr>
              <w:autoSpaceDE w:val="0"/>
              <w:autoSpaceDN w:val="0"/>
              <w:adjustRightInd w:val="0"/>
              <w:rPr>
                <w:rFonts w:asciiTheme="minorHAnsi" w:hAnsiTheme="minorHAnsi" w:cs="Arial"/>
                <w:b/>
                <w:bCs/>
                <w:sz w:val="24"/>
                <w:szCs w:val="24"/>
              </w:rPr>
            </w:pPr>
            <w:r w:rsidRPr="00310ADB">
              <w:rPr>
                <w:rFonts w:asciiTheme="minorHAnsi" w:hAnsiTheme="minorHAnsi" w:cs="Arial"/>
                <w:b/>
                <w:bCs/>
                <w:sz w:val="24"/>
                <w:szCs w:val="24"/>
              </w:rPr>
              <w:lastRenderedPageBreak/>
              <w:t>Mellomrom:</w:t>
            </w:r>
          </w:p>
          <w:p w:rsidR="0098245C" w:rsidRPr="00310ADB" w:rsidRDefault="0098245C" w:rsidP="00A831B4">
            <w:pPr>
              <w:autoSpaceDE w:val="0"/>
              <w:autoSpaceDN w:val="0"/>
              <w:adjustRightInd w:val="0"/>
              <w:rPr>
                <w:rFonts w:asciiTheme="minorHAnsi" w:hAnsiTheme="minorHAnsi" w:cs="Arial"/>
                <w:sz w:val="24"/>
                <w:szCs w:val="24"/>
              </w:rPr>
            </w:pPr>
            <w:r w:rsidRPr="00310ADB">
              <w:rPr>
                <w:rFonts w:asciiTheme="minorHAnsi" w:hAnsiTheme="minorHAnsi" w:cs="Arial"/>
                <w:sz w:val="24"/>
                <w:szCs w:val="24"/>
              </w:rPr>
              <w:t xml:space="preserve">Fredrikstad kommune må skrive enkelt – </w:t>
            </w:r>
            <w:r w:rsidRPr="00310ADB">
              <w:rPr>
                <w:rFonts w:asciiTheme="minorHAnsi" w:hAnsiTheme="minorHAnsi" w:cs="Arial"/>
                <w:sz w:val="24"/>
                <w:szCs w:val="24"/>
              </w:rPr>
              <w:lastRenderedPageBreak/>
              <w:t>det vil si klart og forståelig – fordi mange har dårlig språkforståelse.</w:t>
            </w:r>
          </w:p>
          <w:p w:rsidR="0098245C" w:rsidRPr="00310ADB" w:rsidRDefault="0098245C" w:rsidP="00A831B4">
            <w:pPr>
              <w:autoSpaceDE w:val="0"/>
              <w:autoSpaceDN w:val="0"/>
              <w:adjustRightInd w:val="0"/>
              <w:rPr>
                <w:rFonts w:asciiTheme="minorHAnsi" w:hAnsiTheme="minorHAnsi" w:cs="Arial"/>
                <w:sz w:val="24"/>
                <w:szCs w:val="24"/>
              </w:rPr>
            </w:pPr>
            <w:r w:rsidRPr="00310ADB">
              <w:rPr>
                <w:rFonts w:asciiTheme="minorHAnsi" w:hAnsiTheme="minorHAnsi" w:cs="Arial"/>
                <w:sz w:val="24"/>
                <w:szCs w:val="24"/>
              </w:rPr>
              <w:t>– Det er viktig at språkprofilen blir brukt aktivt, sier rådmann Jan Lasse Hansen.</w:t>
            </w:r>
          </w:p>
          <w:p w:rsidR="0098245C" w:rsidRPr="00310ADB" w:rsidRDefault="0098245C" w:rsidP="00A831B4">
            <w:pPr>
              <w:autoSpaceDE w:val="0"/>
              <w:autoSpaceDN w:val="0"/>
              <w:adjustRightInd w:val="0"/>
              <w:rPr>
                <w:rFonts w:asciiTheme="minorHAnsi" w:hAnsiTheme="minorHAnsi" w:cs="Arial"/>
                <w:sz w:val="24"/>
                <w:szCs w:val="24"/>
              </w:rPr>
            </w:pPr>
          </w:p>
        </w:tc>
      </w:tr>
    </w:tbl>
    <w:p w:rsidR="0098245C" w:rsidRPr="00D52167" w:rsidRDefault="0098245C" w:rsidP="0098245C">
      <w:pPr>
        <w:autoSpaceDE w:val="0"/>
        <w:autoSpaceDN w:val="0"/>
        <w:adjustRightInd w:val="0"/>
        <w:rPr>
          <w:rFonts w:asciiTheme="minorHAnsi" w:hAnsiTheme="minorHAnsi" w:cs="Arial"/>
          <w:color w:val="000000"/>
          <w:sz w:val="24"/>
          <w:szCs w:val="24"/>
        </w:rPr>
      </w:pPr>
    </w:p>
    <w:p w:rsidR="0098245C" w:rsidRPr="00D52167" w:rsidRDefault="0098245C" w:rsidP="0098245C">
      <w:p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Her er ulike måter å få fram tankestreken på:</w:t>
      </w:r>
    </w:p>
    <w:p w:rsidR="0098245C" w:rsidRPr="00D52167" w:rsidRDefault="0098245C" w:rsidP="0098245C">
      <w:pPr>
        <w:pStyle w:val="Listeavsnitt"/>
        <w:numPr>
          <w:ilvl w:val="0"/>
          <w:numId w:val="5"/>
        </w:num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Hold Ctrl-tasten inne mens du trykker på minustegnet på talltastaturet.</w:t>
      </w:r>
    </w:p>
    <w:p w:rsidR="0098245C" w:rsidRPr="00D52167" w:rsidRDefault="0098245C" w:rsidP="0098245C">
      <w:pPr>
        <w:pStyle w:val="Listeavsnitt"/>
        <w:numPr>
          <w:ilvl w:val="0"/>
          <w:numId w:val="5"/>
        </w:num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Velg Sett inn &gt; Symbol &gt; Spesialtegn &gt; Kort tankestrek. (Lag så eventuelt hurtigtast.)</w:t>
      </w:r>
    </w:p>
    <w:p w:rsidR="0098245C" w:rsidRPr="00D52167" w:rsidRDefault="0098245C" w:rsidP="0098245C">
      <w:pPr>
        <w:pStyle w:val="Listeavsnitt"/>
        <w:numPr>
          <w:ilvl w:val="0"/>
          <w:numId w:val="5"/>
        </w:num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I nettlesere kan du dessuten bruke tastekombinasjonen Alt + 0150 (på talltastaturet).</w:t>
      </w:r>
    </w:p>
    <w:p w:rsidR="0098245C" w:rsidRPr="00D52167" w:rsidRDefault="0098245C" w:rsidP="0098245C">
      <w:pPr>
        <w:autoSpaceDE w:val="0"/>
        <w:autoSpaceDN w:val="0"/>
        <w:adjustRightInd w:val="0"/>
        <w:rPr>
          <w:rFonts w:asciiTheme="minorHAnsi" w:hAnsiTheme="minorHAnsi" w:cs="Arial"/>
          <w:color w:val="000000"/>
          <w:sz w:val="24"/>
          <w:szCs w:val="24"/>
        </w:rPr>
      </w:pPr>
    </w:p>
    <w:p w:rsidR="0098245C" w:rsidRPr="0079257D" w:rsidRDefault="0098245C" w:rsidP="0098245C">
      <w:pPr>
        <w:autoSpaceDE w:val="0"/>
        <w:autoSpaceDN w:val="0"/>
        <w:adjustRightInd w:val="0"/>
        <w:rPr>
          <w:rFonts w:asciiTheme="minorHAnsi" w:hAnsiTheme="minorHAnsi" w:cs="Arial"/>
          <w:bCs/>
          <w:color w:val="000000"/>
          <w:sz w:val="24"/>
          <w:szCs w:val="24"/>
          <w:u w:val="single"/>
        </w:rPr>
      </w:pPr>
      <w:r w:rsidRPr="0079257D">
        <w:rPr>
          <w:rFonts w:asciiTheme="minorHAnsi" w:hAnsiTheme="minorHAnsi" w:cs="Arial"/>
          <w:bCs/>
          <w:color w:val="000000"/>
          <w:sz w:val="24"/>
          <w:szCs w:val="24"/>
          <w:u w:val="single"/>
        </w:rPr>
        <w:t>Skråstrek</w:t>
      </w:r>
      <w:r>
        <w:rPr>
          <w:rFonts w:asciiTheme="minorHAnsi" w:hAnsiTheme="minorHAnsi" w:cs="Arial"/>
          <w:bCs/>
          <w:color w:val="000000"/>
          <w:sz w:val="24"/>
          <w:szCs w:val="24"/>
          <w:u w:val="single"/>
        </w:rPr>
        <w:t xml:space="preserve"> /</w:t>
      </w:r>
    </w:p>
    <w:p w:rsidR="0098245C" w:rsidRPr="00D52167" w:rsidRDefault="0098245C" w:rsidP="0098245C">
      <w:p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Det skal være mellomrom på hver side av skråstreken hvis minst ett av alternativene består av to eller flere ord. Ellers skal det ikke være mellomrom ved skråstrek.</w:t>
      </w:r>
    </w:p>
    <w:p w:rsidR="0098245C" w:rsidRDefault="0098245C" w:rsidP="0098245C">
      <w:pPr>
        <w:autoSpaceDE w:val="0"/>
        <w:autoSpaceDN w:val="0"/>
        <w:adjustRightInd w:val="0"/>
        <w:rPr>
          <w:rFonts w:asciiTheme="minorHAnsi" w:hAnsiTheme="minorHAnsi" w:cs="Arial"/>
          <w:b/>
          <w:bCs/>
          <w:color w:val="000000"/>
          <w:sz w:val="24"/>
          <w:szCs w:val="24"/>
        </w:rPr>
      </w:pPr>
    </w:p>
    <w:p w:rsidR="0098245C" w:rsidRPr="00D52167" w:rsidRDefault="0098245C" w:rsidP="0098245C">
      <w:pPr>
        <w:autoSpaceDE w:val="0"/>
        <w:autoSpaceDN w:val="0"/>
        <w:adjustRightInd w:val="0"/>
        <w:rPr>
          <w:rFonts w:asciiTheme="minorHAnsi" w:hAnsiTheme="minorHAnsi" w:cs="Arial"/>
          <w:b/>
          <w:bCs/>
          <w:color w:val="000000"/>
          <w:sz w:val="24"/>
          <w:szCs w:val="24"/>
        </w:rPr>
      </w:pPr>
    </w:p>
    <w:tbl>
      <w:tblPr>
        <w:tblStyle w:val="Tabellrutenett"/>
        <w:tblW w:w="0" w:type="auto"/>
        <w:tblLook w:val="04A0" w:firstRow="1" w:lastRow="0" w:firstColumn="1" w:lastColumn="0" w:noHBand="0" w:noVBand="1"/>
      </w:tblPr>
      <w:tblGrid>
        <w:gridCol w:w="9117"/>
      </w:tblGrid>
      <w:tr w:rsidR="0098245C" w:rsidRPr="00D52167" w:rsidTr="00A831B4">
        <w:tc>
          <w:tcPr>
            <w:tcW w:w="9117" w:type="dxa"/>
            <w:tcBorders>
              <w:bottom w:val="single" w:sz="4" w:space="0" w:color="auto"/>
            </w:tcBorders>
            <w:shd w:val="clear" w:color="auto" w:fill="C2D69B" w:themeFill="accent3" w:themeFillTint="99"/>
          </w:tcPr>
          <w:p w:rsidR="0098245C" w:rsidRPr="00D52167" w:rsidRDefault="0098245C" w:rsidP="00A831B4">
            <w:pPr>
              <w:autoSpaceDE w:val="0"/>
              <w:autoSpaceDN w:val="0"/>
              <w:adjustRightInd w:val="0"/>
              <w:rPr>
                <w:rFonts w:asciiTheme="minorHAnsi" w:hAnsiTheme="minorHAnsi" w:cs="Arial"/>
                <w:b/>
                <w:bCs/>
                <w:color w:val="000000"/>
                <w:sz w:val="24"/>
                <w:szCs w:val="24"/>
              </w:rPr>
            </w:pPr>
            <w:r w:rsidRPr="00D52167">
              <w:rPr>
                <w:rFonts w:asciiTheme="minorHAnsi" w:hAnsiTheme="minorHAnsi" w:cs="Arial"/>
                <w:b/>
                <w:bCs/>
                <w:color w:val="000000"/>
                <w:sz w:val="24"/>
                <w:szCs w:val="24"/>
              </w:rPr>
              <w:t xml:space="preserve">Eksempler </w:t>
            </w:r>
          </w:p>
          <w:p w:rsidR="0098245C" w:rsidRPr="00D52167" w:rsidRDefault="0098245C" w:rsidP="00A831B4">
            <w:pPr>
              <w:rPr>
                <w:rFonts w:asciiTheme="minorHAnsi" w:hAnsiTheme="minorHAnsi" w:cs="Arial"/>
                <w:b/>
                <w:sz w:val="24"/>
                <w:szCs w:val="24"/>
              </w:rPr>
            </w:pPr>
          </w:p>
        </w:tc>
      </w:tr>
      <w:tr w:rsidR="0098245C" w:rsidRPr="00D52167" w:rsidTr="00A831B4">
        <w:tc>
          <w:tcPr>
            <w:tcW w:w="9117" w:type="dxa"/>
            <w:shd w:val="clear" w:color="auto" w:fill="auto"/>
          </w:tcPr>
          <w:p w:rsidR="0098245C" w:rsidRPr="00D52167" w:rsidRDefault="0098245C" w:rsidP="00A831B4">
            <w:p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norsk/nordisk</w:t>
            </w:r>
          </w:p>
          <w:p w:rsidR="0098245C" w:rsidRPr="00D52167" w:rsidRDefault="0098245C" w:rsidP="00A831B4">
            <w:p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kommer / kommer ikke</w:t>
            </w:r>
          </w:p>
          <w:p w:rsidR="0098245C" w:rsidRPr="00B40357" w:rsidRDefault="0098245C" w:rsidP="00A831B4">
            <w:p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gravide kvinner / barn</w:t>
            </w:r>
          </w:p>
        </w:tc>
      </w:tr>
    </w:tbl>
    <w:p w:rsidR="0098245C" w:rsidRDefault="0098245C" w:rsidP="0098245C">
      <w:pPr>
        <w:autoSpaceDE w:val="0"/>
        <w:autoSpaceDN w:val="0"/>
        <w:adjustRightInd w:val="0"/>
        <w:rPr>
          <w:rFonts w:asciiTheme="minorHAnsi" w:hAnsiTheme="minorHAnsi" w:cs="Arial"/>
          <w:b/>
          <w:bCs/>
          <w:color w:val="000000"/>
          <w:sz w:val="24"/>
          <w:szCs w:val="24"/>
        </w:rPr>
      </w:pPr>
    </w:p>
    <w:p w:rsidR="0098245C" w:rsidRPr="0079257D" w:rsidRDefault="0098245C" w:rsidP="0098245C">
      <w:pPr>
        <w:autoSpaceDE w:val="0"/>
        <w:autoSpaceDN w:val="0"/>
        <w:adjustRightInd w:val="0"/>
        <w:rPr>
          <w:rFonts w:asciiTheme="minorHAnsi" w:hAnsiTheme="minorHAnsi" w:cs="Arial"/>
          <w:bCs/>
          <w:color w:val="000000"/>
          <w:sz w:val="24"/>
          <w:szCs w:val="24"/>
          <w:u w:val="single"/>
        </w:rPr>
      </w:pPr>
      <w:r w:rsidRPr="0079257D">
        <w:rPr>
          <w:rFonts w:asciiTheme="minorHAnsi" w:hAnsiTheme="minorHAnsi" w:cs="Arial"/>
          <w:bCs/>
          <w:color w:val="000000"/>
          <w:sz w:val="24"/>
          <w:szCs w:val="24"/>
          <w:u w:val="single"/>
        </w:rPr>
        <w:t>Kolon :</w:t>
      </w:r>
    </w:p>
    <w:p w:rsidR="0098245C" w:rsidRPr="0079257D" w:rsidRDefault="0098245C" w:rsidP="0098245C">
      <w:pPr>
        <w:autoSpaceDE w:val="0"/>
        <w:autoSpaceDN w:val="0"/>
        <w:adjustRightInd w:val="0"/>
        <w:rPr>
          <w:rFonts w:asciiTheme="minorHAnsi" w:hAnsiTheme="minorHAnsi" w:cs="Arial"/>
          <w:bCs/>
          <w:color w:val="000000"/>
          <w:sz w:val="24"/>
          <w:szCs w:val="24"/>
        </w:rPr>
      </w:pPr>
      <w:r w:rsidRPr="0079257D">
        <w:rPr>
          <w:rFonts w:asciiTheme="minorHAnsi" w:hAnsiTheme="minorHAnsi" w:cs="Arial"/>
          <w:bCs/>
          <w:color w:val="000000"/>
          <w:sz w:val="24"/>
          <w:szCs w:val="24"/>
        </w:rPr>
        <w:t>Kolon brukes for å peke på det som kommer etter. Hvis det som kommer etter kolon, er en helsetning eller et egennavn, skal vi bruke stor forbokstav, ellers ikke.</w:t>
      </w:r>
    </w:p>
    <w:p w:rsidR="0098245C" w:rsidRDefault="0098245C" w:rsidP="0098245C">
      <w:pPr>
        <w:autoSpaceDE w:val="0"/>
        <w:autoSpaceDN w:val="0"/>
        <w:adjustRightInd w:val="0"/>
        <w:rPr>
          <w:rFonts w:asciiTheme="minorHAnsi" w:hAnsiTheme="minorHAnsi" w:cs="Arial"/>
          <w:b/>
          <w:bCs/>
          <w:color w:val="000000"/>
          <w:sz w:val="24"/>
          <w:szCs w:val="24"/>
        </w:rPr>
      </w:pPr>
    </w:p>
    <w:p w:rsidR="0098245C" w:rsidRPr="0079257D" w:rsidRDefault="0098245C" w:rsidP="0098245C">
      <w:pPr>
        <w:autoSpaceDE w:val="0"/>
        <w:autoSpaceDN w:val="0"/>
        <w:adjustRightInd w:val="0"/>
        <w:rPr>
          <w:rFonts w:asciiTheme="minorHAnsi" w:hAnsiTheme="minorHAnsi" w:cs="Arial"/>
          <w:bCs/>
          <w:color w:val="000000"/>
          <w:sz w:val="24"/>
          <w:szCs w:val="24"/>
          <w:u w:val="single"/>
        </w:rPr>
      </w:pPr>
      <w:r w:rsidRPr="0079257D">
        <w:rPr>
          <w:rFonts w:asciiTheme="minorHAnsi" w:hAnsiTheme="minorHAnsi" w:cs="Arial"/>
          <w:bCs/>
          <w:color w:val="000000"/>
          <w:sz w:val="24"/>
          <w:szCs w:val="24"/>
          <w:u w:val="single"/>
        </w:rPr>
        <w:t>Semikolon ;</w:t>
      </w:r>
    </w:p>
    <w:p w:rsidR="0098245C" w:rsidRPr="0079257D" w:rsidRDefault="0098245C" w:rsidP="0098245C">
      <w:pPr>
        <w:autoSpaceDE w:val="0"/>
        <w:autoSpaceDN w:val="0"/>
        <w:adjustRightInd w:val="0"/>
        <w:rPr>
          <w:rFonts w:asciiTheme="minorHAnsi" w:hAnsiTheme="minorHAnsi" w:cs="Arial"/>
          <w:bCs/>
          <w:color w:val="000000"/>
          <w:sz w:val="24"/>
          <w:szCs w:val="24"/>
        </w:rPr>
      </w:pPr>
      <w:r w:rsidRPr="0079257D">
        <w:rPr>
          <w:rFonts w:asciiTheme="minorHAnsi" w:hAnsiTheme="minorHAnsi" w:cs="Arial"/>
          <w:bCs/>
          <w:color w:val="000000"/>
          <w:sz w:val="24"/>
          <w:szCs w:val="24"/>
        </w:rPr>
        <w:t>Semikolon brukes for å knytte sammen to setninger som ellers skulle hatt punktum. Det er aldri påbudt med semikolon.</w:t>
      </w:r>
    </w:p>
    <w:p w:rsidR="0098245C" w:rsidRDefault="0098245C" w:rsidP="0098245C">
      <w:pPr>
        <w:autoSpaceDE w:val="0"/>
        <w:autoSpaceDN w:val="0"/>
        <w:adjustRightInd w:val="0"/>
        <w:rPr>
          <w:rFonts w:asciiTheme="minorHAnsi" w:hAnsiTheme="minorHAnsi" w:cs="Arial"/>
          <w:b/>
          <w:bCs/>
          <w:color w:val="000000"/>
          <w:sz w:val="24"/>
          <w:szCs w:val="24"/>
        </w:rPr>
      </w:pPr>
    </w:p>
    <w:p w:rsidR="0098245C" w:rsidRPr="0079257D" w:rsidRDefault="0098245C" w:rsidP="0098245C">
      <w:pPr>
        <w:autoSpaceDE w:val="0"/>
        <w:autoSpaceDN w:val="0"/>
        <w:adjustRightInd w:val="0"/>
        <w:rPr>
          <w:rFonts w:asciiTheme="minorHAnsi" w:hAnsiTheme="minorHAnsi" w:cs="Arial"/>
          <w:bCs/>
          <w:color w:val="000000"/>
          <w:sz w:val="24"/>
          <w:szCs w:val="24"/>
          <w:u w:val="single"/>
        </w:rPr>
      </w:pPr>
      <w:r w:rsidRPr="0079257D">
        <w:rPr>
          <w:rFonts w:asciiTheme="minorHAnsi" w:hAnsiTheme="minorHAnsi" w:cs="Arial"/>
          <w:bCs/>
          <w:color w:val="000000"/>
          <w:sz w:val="24"/>
          <w:szCs w:val="24"/>
          <w:u w:val="single"/>
        </w:rPr>
        <w:t>Prosenttegn %</w:t>
      </w:r>
    </w:p>
    <w:p w:rsidR="0098245C" w:rsidRPr="0079257D" w:rsidRDefault="0098245C" w:rsidP="0098245C">
      <w:pPr>
        <w:autoSpaceDE w:val="0"/>
        <w:autoSpaceDN w:val="0"/>
        <w:adjustRightInd w:val="0"/>
        <w:rPr>
          <w:rFonts w:asciiTheme="minorHAnsi" w:hAnsiTheme="minorHAnsi" w:cs="Arial"/>
          <w:bCs/>
          <w:color w:val="000000"/>
          <w:sz w:val="24"/>
          <w:szCs w:val="24"/>
        </w:rPr>
      </w:pPr>
      <w:r w:rsidRPr="0079257D">
        <w:rPr>
          <w:rFonts w:asciiTheme="minorHAnsi" w:hAnsiTheme="minorHAnsi" w:cs="Arial"/>
          <w:bCs/>
          <w:color w:val="000000"/>
          <w:sz w:val="24"/>
          <w:szCs w:val="24"/>
        </w:rPr>
        <w:t xml:space="preserve">I løpende tekst skriver vi helst prosent med bokstaver. I budsjettdokumenter og lignende kan vi bruke tegnet %. Husk da mellomrom mellom sifferet og tegnet. </w:t>
      </w:r>
    </w:p>
    <w:p w:rsidR="0098245C" w:rsidRDefault="0098245C" w:rsidP="0098245C">
      <w:pPr>
        <w:autoSpaceDE w:val="0"/>
        <w:autoSpaceDN w:val="0"/>
        <w:adjustRightInd w:val="0"/>
        <w:rPr>
          <w:rFonts w:asciiTheme="minorHAnsi" w:hAnsiTheme="minorHAnsi" w:cs="Arial"/>
          <w:b/>
          <w:bCs/>
          <w:color w:val="000000"/>
          <w:sz w:val="24"/>
          <w:szCs w:val="24"/>
        </w:rPr>
      </w:pPr>
    </w:p>
    <w:p w:rsidR="0098245C" w:rsidRPr="0079257D" w:rsidRDefault="0098245C" w:rsidP="0098245C">
      <w:pPr>
        <w:autoSpaceDE w:val="0"/>
        <w:autoSpaceDN w:val="0"/>
        <w:adjustRightInd w:val="0"/>
        <w:rPr>
          <w:rFonts w:asciiTheme="minorHAnsi" w:hAnsiTheme="minorHAnsi" w:cs="Arial"/>
          <w:bCs/>
          <w:color w:val="000000"/>
          <w:sz w:val="24"/>
          <w:szCs w:val="24"/>
          <w:u w:val="single"/>
        </w:rPr>
      </w:pPr>
      <w:r w:rsidRPr="0079257D">
        <w:rPr>
          <w:rFonts w:asciiTheme="minorHAnsi" w:hAnsiTheme="minorHAnsi" w:cs="Arial"/>
          <w:bCs/>
          <w:color w:val="000000"/>
          <w:sz w:val="24"/>
          <w:szCs w:val="24"/>
          <w:u w:val="single"/>
        </w:rPr>
        <w:t>Anførselstegn « »</w:t>
      </w:r>
    </w:p>
    <w:p w:rsidR="0098245C" w:rsidRPr="0079257D" w:rsidRDefault="0098245C" w:rsidP="0098245C">
      <w:pPr>
        <w:autoSpaceDE w:val="0"/>
        <w:autoSpaceDN w:val="0"/>
        <w:adjustRightInd w:val="0"/>
        <w:rPr>
          <w:rFonts w:asciiTheme="minorHAnsi" w:hAnsiTheme="minorHAnsi" w:cs="Arial"/>
          <w:bCs/>
          <w:color w:val="000000"/>
          <w:sz w:val="24"/>
          <w:szCs w:val="24"/>
        </w:rPr>
      </w:pPr>
      <w:r w:rsidRPr="0079257D">
        <w:rPr>
          <w:rFonts w:asciiTheme="minorHAnsi" w:hAnsiTheme="minorHAnsi" w:cs="Arial"/>
          <w:bCs/>
          <w:color w:val="000000"/>
          <w:sz w:val="24"/>
          <w:szCs w:val="24"/>
        </w:rPr>
        <w:t>Vi bruker bare anførselstegn ved sitater.</w:t>
      </w:r>
    </w:p>
    <w:p w:rsidR="0098245C" w:rsidRDefault="0098245C" w:rsidP="0098245C">
      <w:pPr>
        <w:autoSpaceDE w:val="0"/>
        <w:autoSpaceDN w:val="0"/>
        <w:adjustRightInd w:val="0"/>
        <w:rPr>
          <w:rFonts w:asciiTheme="minorHAnsi" w:hAnsiTheme="minorHAnsi" w:cs="Arial"/>
          <w:b/>
          <w:bCs/>
          <w:color w:val="000000"/>
          <w:sz w:val="24"/>
          <w:szCs w:val="24"/>
        </w:rPr>
      </w:pPr>
    </w:p>
    <w:p w:rsidR="0098245C" w:rsidRPr="0079257D" w:rsidRDefault="0098245C" w:rsidP="0098245C">
      <w:pPr>
        <w:autoSpaceDE w:val="0"/>
        <w:autoSpaceDN w:val="0"/>
        <w:adjustRightInd w:val="0"/>
        <w:rPr>
          <w:rFonts w:asciiTheme="minorHAnsi" w:hAnsiTheme="minorHAnsi" w:cs="Arial"/>
          <w:bCs/>
          <w:color w:val="000000"/>
          <w:sz w:val="24"/>
          <w:szCs w:val="24"/>
          <w:u w:val="single"/>
        </w:rPr>
      </w:pPr>
      <w:r w:rsidRPr="0079257D">
        <w:rPr>
          <w:rFonts w:asciiTheme="minorHAnsi" w:hAnsiTheme="minorHAnsi" w:cs="Arial"/>
          <w:bCs/>
          <w:color w:val="000000"/>
          <w:sz w:val="24"/>
          <w:szCs w:val="24"/>
          <w:u w:val="single"/>
        </w:rPr>
        <w:t xml:space="preserve">Apostrof </w:t>
      </w:r>
      <w:r>
        <w:rPr>
          <w:rFonts w:asciiTheme="minorHAnsi" w:hAnsiTheme="minorHAnsi" w:cs="Arial"/>
          <w:bCs/>
          <w:color w:val="000000"/>
          <w:sz w:val="24"/>
          <w:szCs w:val="24"/>
          <w:u w:val="single"/>
        </w:rPr>
        <w:t xml:space="preserve">‘ </w:t>
      </w:r>
      <w:r w:rsidRPr="0079257D">
        <w:rPr>
          <w:rFonts w:asciiTheme="minorHAnsi" w:hAnsiTheme="minorHAnsi" w:cs="Arial"/>
          <w:bCs/>
          <w:color w:val="000000"/>
          <w:sz w:val="24"/>
          <w:szCs w:val="24"/>
          <w:u w:val="single"/>
        </w:rPr>
        <w:t>og genitiv</w:t>
      </w:r>
    </w:p>
    <w:p w:rsidR="0098245C" w:rsidRPr="00D52167" w:rsidRDefault="0098245C" w:rsidP="0098245C">
      <w:p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I norsk rettskriving bruker vi ikke apostrof ved s-genitiv. Apostrof bruker vi bare for å markere at én eller flere bokstaver mangler. Ved ord som slutter med en s-lyd (s, x og z), bruker vi apostrof for å markere at vi ikke gjentar s-en.</w:t>
      </w:r>
    </w:p>
    <w:p w:rsidR="0098245C" w:rsidRPr="00D52167" w:rsidRDefault="0098245C" w:rsidP="0098245C">
      <w:pPr>
        <w:autoSpaceDE w:val="0"/>
        <w:autoSpaceDN w:val="0"/>
        <w:adjustRightInd w:val="0"/>
        <w:rPr>
          <w:rFonts w:asciiTheme="minorHAnsi" w:hAnsiTheme="minorHAnsi" w:cs="Arial"/>
          <w:color w:val="000000"/>
          <w:sz w:val="24"/>
          <w:szCs w:val="24"/>
        </w:rPr>
      </w:pPr>
    </w:p>
    <w:tbl>
      <w:tblPr>
        <w:tblStyle w:val="Tabellrutenett"/>
        <w:tblW w:w="0" w:type="auto"/>
        <w:tblLook w:val="04A0" w:firstRow="1" w:lastRow="0" w:firstColumn="1" w:lastColumn="0" w:noHBand="0" w:noVBand="1"/>
      </w:tblPr>
      <w:tblGrid>
        <w:gridCol w:w="4558"/>
        <w:gridCol w:w="4559"/>
      </w:tblGrid>
      <w:tr w:rsidR="0098245C" w:rsidRPr="00D52167" w:rsidTr="00A831B4">
        <w:tc>
          <w:tcPr>
            <w:tcW w:w="9117" w:type="dxa"/>
            <w:gridSpan w:val="2"/>
            <w:tcBorders>
              <w:bottom w:val="single" w:sz="4" w:space="0" w:color="auto"/>
            </w:tcBorders>
            <w:shd w:val="clear" w:color="auto" w:fill="C2D69B" w:themeFill="accent3" w:themeFillTint="99"/>
          </w:tcPr>
          <w:p w:rsidR="0098245C" w:rsidRPr="00D52167" w:rsidRDefault="0098245C" w:rsidP="00A831B4">
            <w:pPr>
              <w:autoSpaceDE w:val="0"/>
              <w:autoSpaceDN w:val="0"/>
              <w:adjustRightInd w:val="0"/>
              <w:rPr>
                <w:rFonts w:asciiTheme="minorHAnsi" w:hAnsiTheme="minorHAnsi" w:cs="Arial"/>
                <w:b/>
                <w:bCs/>
                <w:color w:val="000000"/>
                <w:sz w:val="24"/>
                <w:szCs w:val="24"/>
              </w:rPr>
            </w:pPr>
            <w:r w:rsidRPr="00D52167">
              <w:rPr>
                <w:rFonts w:asciiTheme="minorHAnsi" w:hAnsiTheme="minorHAnsi" w:cs="Arial"/>
                <w:b/>
                <w:bCs/>
                <w:color w:val="000000"/>
                <w:sz w:val="24"/>
                <w:szCs w:val="24"/>
              </w:rPr>
              <w:t>Eksempler – s-genitiv på norsk</w:t>
            </w:r>
          </w:p>
          <w:p w:rsidR="0098245C" w:rsidRPr="00D52167" w:rsidRDefault="0098245C" w:rsidP="00A831B4">
            <w:pPr>
              <w:rPr>
                <w:rFonts w:asciiTheme="minorHAnsi" w:hAnsiTheme="minorHAnsi" w:cs="Arial"/>
                <w:b/>
                <w:sz w:val="24"/>
                <w:szCs w:val="24"/>
              </w:rPr>
            </w:pPr>
          </w:p>
        </w:tc>
      </w:tr>
      <w:tr w:rsidR="0098245C" w:rsidRPr="00D52167" w:rsidTr="00A831B4">
        <w:tc>
          <w:tcPr>
            <w:tcW w:w="4558" w:type="dxa"/>
            <w:shd w:val="clear" w:color="auto" w:fill="auto"/>
          </w:tcPr>
          <w:p w:rsidR="0098245C" w:rsidRDefault="0098245C" w:rsidP="00A831B4">
            <w:pPr>
              <w:autoSpaceDE w:val="0"/>
              <w:autoSpaceDN w:val="0"/>
              <w:adjustRightInd w:val="0"/>
              <w:rPr>
                <w:rFonts w:asciiTheme="minorHAnsi" w:hAnsiTheme="minorHAnsi" w:cs="Arial"/>
                <w:color w:val="000000"/>
                <w:sz w:val="24"/>
                <w:szCs w:val="24"/>
              </w:rPr>
            </w:pPr>
            <w:r>
              <w:rPr>
                <w:rFonts w:asciiTheme="minorHAnsi" w:hAnsiTheme="minorHAnsi" w:cs="Arial"/>
                <w:color w:val="000000"/>
                <w:sz w:val="24"/>
                <w:szCs w:val="24"/>
              </w:rPr>
              <w:t>Fredrikstad kommunes innbyggere</w:t>
            </w:r>
          </w:p>
          <w:p w:rsidR="0098245C" w:rsidRPr="00D52167" w:rsidRDefault="0098245C" w:rsidP="00A831B4">
            <w:p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Lånekassens kunder</w:t>
            </w:r>
          </w:p>
        </w:tc>
        <w:tc>
          <w:tcPr>
            <w:tcW w:w="4559" w:type="dxa"/>
            <w:shd w:val="clear" w:color="auto" w:fill="auto"/>
          </w:tcPr>
          <w:p w:rsidR="0098245C" w:rsidRPr="00D52167" w:rsidRDefault="0098245C" w:rsidP="00A831B4">
            <w:p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SAS’ flyruter</w:t>
            </w:r>
          </w:p>
          <w:p w:rsidR="0098245C" w:rsidRPr="00B40357" w:rsidRDefault="0098245C" w:rsidP="00A831B4">
            <w:p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NRKs programmer</w:t>
            </w:r>
          </w:p>
        </w:tc>
      </w:tr>
    </w:tbl>
    <w:p w:rsidR="0098245C" w:rsidRPr="005E2CEC" w:rsidRDefault="0098245C" w:rsidP="0098245C">
      <w:pPr>
        <w:autoSpaceDE w:val="0"/>
        <w:autoSpaceDN w:val="0"/>
        <w:adjustRightInd w:val="0"/>
        <w:rPr>
          <w:rFonts w:asciiTheme="minorHAnsi" w:hAnsiTheme="minorHAnsi" w:cs="Arial"/>
          <w:b/>
          <w:bCs/>
          <w:color w:val="000000"/>
          <w:sz w:val="28"/>
          <w:szCs w:val="28"/>
        </w:rPr>
      </w:pPr>
      <w:r w:rsidRPr="005E2CEC">
        <w:rPr>
          <w:rFonts w:asciiTheme="minorHAnsi" w:hAnsiTheme="minorHAnsi" w:cs="Arial"/>
          <w:b/>
          <w:bCs/>
          <w:color w:val="000000"/>
          <w:sz w:val="28"/>
          <w:szCs w:val="28"/>
        </w:rPr>
        <w:lastRenderedPageBreak/>
        <w:t>Utheving av tekst</w:t>
      </w:r>
    </w:p>
    <w:p w:rsidR="0098245C" w:rsidRPr="00820300" w:rsidRDefault="0098245C" w:rsidP="0098245C">
      <w:pPr>
        <w:autoSpaceDE w:val="0"/>
        <w:autoSpaceDN w:val="0"/>
        <w:adjustRightInd w:val="0"/>
        <w:rPr>
          <w:rFonts w:asciiTheme="minorHAnsi" w:hAnsiTheme="minorHAnsi" w:cs="Arial"/>
          <w:bCs/>
          <w:color w:val="000000"/>
          <w:sz w:val="24"/>
          <w:szCs w:val="24"/>
          <w:u w:val="single"/>
        </w:rPr>
      </w:pPr>
      <w:r w:rsidRPr="00820300">
        <w:rPr>
          <w:rFonts w:asciiTheme="minorHAnsi" w:hAnsiTheme="minorHAnsi" w:cs="Arial"/>
          <w:bCs/>
          <w:color w:val="000000"/>
          <w:sz w:val="24"/>
          <w:szCs w:val="24"/>
          <w:u w:val="single"/>
        </w:rPr>
        <w:t>Kursiv</w:t>
      </w:r>
    </w:p>
    <w:p w:rsidR="0098245C" w:rsidRPr="00820300" w:rsidRDefault="0098245C" w:rsidP="0098245C">
      <w:pPr>
        <w:autoSpaceDE w:val="0"/>
        <w:autoSpaceDN w:val="0"/>
        <w:adjustRightInd w:val="0"/>
        <w:rPr>
          <w:rFonts w:asciiTheme="minorHAnsi" w:hAnsiTheme="minorHAnsi" w:cs="Arial"/>
          <w:bCs/>
          <w:color w:val="000000"/>
          <w:sz w:val="24"/>
          <w:szCs w:val="24"/>
        </w:rPr>
      </w:pPr>
      <w:r w:rsidRPr="00820300">
        <w:rPr>
          <w:rFonts w:asciiTheme="minorHAnsi" w:hAnsiTheme="minorHAnsi" w:cs="Arial"/>
          <w:bCs/>
          <w:color w:val="000000"/>
          <w:sz w:val="24"/>
          <w:szCs w:val="24"/>
        </w:rPr>
        <w:t>Vi setter navn på publikasjoner i kursiv.</w:t>
      </w:r>
    </w:p>
    <w:p w:rsidR="0098245C" w:rsidRDefault="0098245C" w:rsidP="0098245C">
      <w:pPr>
        <w:autoSpaceDE w:val="0"/>
        <w:autoSpaceDN w:val="0"/>
        <w:adjustRightInd w:val="0"/>
        <w:rPr>
          <w:rFonts w:asciiTheme="minorHAnsi" w:hAnsiTheme="minorHAnsi" w:cs="Arial"/>
          <w:b/>
          <w:bCs/>
          <w:color w:val="000000"/>
          <w:sz w:val="24"/>
          <w:szCs w:val="24"/>
        </w:rPr>
      </w:pPr>
    </w:p>
    <w:tbl>
      <w:tblPr>
        <w:tblStyle w:val="Tabellrutenett"/>
        <w:tblW w:w="0" w:type="auto"/>
        <w:tblLook w:val="04A0" w:firstRow="1" w:lastRow="0" w:firstColumn="1" w:lastColumn="0" w:noHBand="0" w:noVBand="1"/>
      </w:tblPr>
      <w:tblGrid>
        <w:gridCol w:w="9117"/>
      </w:tblGrid>
      <w:tr w:rsidR="0098245C" w:rsidRPr="00D52167" w:rsidTr="00A831B4">
        <w:tc>
          <w:tcPr>
            <w:tcW w:w="9117" w:type="dxa"/>
            <w:tcBorders>
              <w:bottom w:val="single" w:sz="4" w:space="0" w:color="auto"/>
            </w:tcBorders>
            <w:shd w:val="clear" w:color="auto" w:fill="C2D69B" w:themeFill="accent3" w:themeFillTint="99"/>
          </w:tcPr>
          <w:p w:rsidR="0098245C" w:rsidRPr="00D52167" w:rsidRDefault="0098245C" w:rsidP="00A831B4">
            <w:pPr>
              <w:autoSpaceDE w:val="0"/>
              <w:autoSpaceDN w:val="0"/>
              <w:adjustRightInd w:val="0"/>
              <w:rPr>
                <w:rFonts w:asciiTheme="minorHAnsi" w:hAnsiTheme="minorHAnsi" w:cs="Arial"/>
                <w:b/>
                <w:bCs/>
                <w:color w:val="000000"/>
                <w:sz w:val="24"/>
                <w:szCs w:val="24"/>
              </w:rPr>
            </w:pPr>
            <w:r w:rsidRPr="00D52167">
              <w:rPr>
                <w:rFonts w:asciiTheme="minorHAnsi" w:hAnsiTheme="minorHAnsi" w:cs="Arial"/>
                <w:b/>
                <w:bCs/>
                <w:color w:val="000000"/>
                <w:sz w:val="24"/>
                <w:szCs w:val="24"/>
              </w:rPr>
              <w:t xml:space="preserve">Eksempler </w:t>
            </w:r>
          </w:p>
          <w:p w:rsidR="0098245C" w:rsidRPr="00D52167" w:rsidRDefault="0098245C" w:rsidP="00A831B4">
            <w:pPr>
              <w:rPr>
                <w:rFonts w:asciiTheme="minorHAnsi" w:hAnsiTheme="minorHAnsi" w:cs="Arial"/>
                <w:b/>
                <w:sz w:val="24"/>
                <w:szCs w:val="24"/>
              </w:rPr>
            </w:pPr>
          </w:p>
        </w:tc>
      </w:tr>
      <w:tr w:rsidR="0098245C" w:rsidRPr="00D52167" w:rsidTr="00A831B4">
        <w:tc>
          <w:tcPr>
            <w:tcW w:w="9117" w:type="dxa"/>
            <w:shd w:val="clear" w:color="auto" w:fill="auto"/>
          </w:tcPr>
          <w:p w:rsidR="0098245C" w:rsidRPr="0079257D" w:rsidRDefault="0098245C" w:rsidP="00A831B4">
            <w:pPr>
              <w:autoSpaceDE w:val="0"/>
              <w:autoSpaceDN w:val="0"/>
              <w:adjustRightInd w:val="0"/>
              <w:rPr>
                <w:rFonts w:asciiTheme="minorHAnsi" w:hAnsiTheme="minorHAnsi" w:cs="Arial"/>
                <w:i/>
                <w:sz w:val="24"/>
                <w:szCs w:val="24"/>
              </w:rPr>
            </w:pPr>
            <w:r>
              <w:rPr>
                <w:rFonts w:asciiTheme="minorHAnsi" w:hAnsiTheme="minorHAnsi" w:cs="Arial"/>
                <w:i/>
                <w:sz w:val="24"/>
                <w:szCs w:val="24"/>
              </w:rPr>
              <w:t>Handlingsplan 2014-2017 og b</w:t>
            </w:r>
            <w:r w:rsidRPr="0079257D">
              <w:rPr>
                <w:rFonts w:asciiTheme="minorHAnsi" w:hAnsiTheme="minorHAnsi" w:cs="Arial"/>
                <w:i/>
                <w:sz w:val="24"/>
                <w:szCs w:val="24"/>
              </w:rPr>
              <w:t>udsjett 2014</w:t>
            </w:r>
          </w:p>
        </w:tc>
      </w:tr>
    </w:tbl>
    <w:p w:rsidR="0098245C" w:rsidRDefault="0098245C" w:rsidP="0098245C">
      <w:pPr>
        <w:autoSpaceDE w:val="0"/>
        <w:autoSpaceDN w:val="0"/>
        <w:adjustRightInd w:val="0"/>
        <w:rPr>
          <w:rFonts w:asciiTheme="minorHAnsi" w:hAnsiTheme="minorHAnsi" w:cs="Arial"/>
          <w:b/>
          <w:bCs/>
          <w:color w:val="000000"/>
          <w:sz w:val="24"/>
          <w:szCs w:val="24"/>
        </w:rPr>
      </w:pPr>
    </w:p>
    <w:p w:rsidR="0098245C" w:rsidRPr="00820300" w:rsidRDefault="0098245C" w:rsidP="0098245C">
      <w:pPr>
        <w:autoSpaceDE w:val="0"/>
        <w:autoSpaceDN w:val="0"/>
        <w:adjustRightInd w:val="0"/>
        <w:rPr>
          <w:rFonts w:asciiTheme="minorHAnsi" w:hAnsiTheme="minorHAnsi" w:cs="Arial"/>
          <w:bCs/>
          <w:color w:val="000000"/>
          <w:sz w:val="24"/>
          <w:szCs w:val="24"/>
          <w:u w:val="single"/>
        </w:rPr>
      </w:pPr>
      <w:r w:rsidRPr="00820300">
        <w:rPr>
          <w:rFonts w:asciiTheme="minorHAnsi" w:hAnsiTheme="minorHAnsi" w:cs="Arial"/>
          <w:bCs/>
          <w:color w:val="000000"/>
          <w:sz w:val="24"/>
          <w:szCs w:val="24"/>
          <w:u w:val="single"/>
        </w:rPr>
        <w:t>Fet skrift</w:t>
      </w:r>
    </w:p>
    <w:p w:rsidR="0098245C" w:rsidRDefault="0098245C" w:rsidP="0098245C">
      <w:pPr>
        <w:autoSpaceDE w:val="0"/>
        <w:autoSpaceDN w:val="0"/>
        <w:adjustRightInd w:val="0"/>
        <w:rPr>
          <w:rFonts w:asciiTheme="minorHAnsi" w:hAnsiTheme="minorHAnsi" w:cs="Arial"/>
          <w:bCs/>
          <w:color w:val="000000"/>
          <w:sz w:val="24"/>
          <w:szCs w:val="24"/>
        </w:rPr>
      </w:pPr>
      <w:r w:rsidRPr="00820300">
        <w:rPr>
          <w:rFonts w:asciiTheme="minorHAnsi" w:hAnsiTheme="minorHAnsi" w:cs="Arial"/>
          <w:bCs/>
          <w:color w:val="000000"/>
          <w:sz w:val="24"/>
          <w:szCs w:val="24"/>
        </w:rPr>
        <w:t>Vi kan for eksempel bruke fet skrift til å skille ut nøkkelord eller annen viktig informasjon i en tekst.</w:t>
      </w:r>
    </w:p>
    <w:p w:rsidR="0098245C" w:rsidRPr="00820300" w:rsidRDefault="0098245C" w:rsidP="0098245C">
      <w:pPr>
        <w:autoSpaceDE w:val="0"/>
        <w:autoSpaceDN w:val="0"/>
        <w:adjustRightInd w:val="0"/>
        <w:rPr>
          <w:rFonts w:asciiTheme="minorHAnsi" w:hAnsiTheme="minorHAnsi" w:cs="Arial"/>
          <w:bCs/>
          <w:color w:val="000000"/>
          <w:sz w:val="24"/>
          <w:szCs w:val="24"/>
        </w:rPr>
      </w:pPr>
    </w:p>
    <w:tbl>
      <w:tblPr>
        <w:tblStyle w:val="Tabellrutenett"/>
        <w:tblW w:w="0" w:type="auto"/>
        <w:tblLook w:val="04A0" w:firstRow="1" w:lastRow="0" w:firstColumn="1" w:lastColumn="0" w:noHBand="0" w:noVBand="1"/>
      </w:tblPr>
      <w:tblGrid>
        <w:gridCol w:w="9117"/>
      </w:tblGrid>
      <w:tr w:rsidR="0098245C" w:rsidRPr="00D52167" w:rsidTr="00A831B4">
        <w:tc>
          <w:tcPr>
            <w:tcW w:w="9117" w:type="dxa"/>
            <w:tcBorders>
              <w:bottom w:val="single" w:sz="4" w:space="0" w:color="auto"/>
            </w:tcBorders>
            <w:shd w:val="clear" w:color="auto" w:fill="C2D69B" w:themeFill="accent3" w:themeFillTint="99"/>
          </w:tcPr>
          <w:p w:rsidR="0098245C" w:rsidRPr="00D52167" w:rsidRDefault="0098245C" w:rsidP="00A831B4">
            <w:pPr>
              <w:autoSpaceDE w:val="0"/>
              <w:autoSpaceDN w:val="0"/>
              <w:adjustRightInd w:val="0"/>
              <w:rPr>
                <w:rFonts w:asciiTheme="minorHAnsi" w:hAnsiTheme="minorHAnsi" w:cs="Arial"/>
                <w:b/>
                <w:bCs/>
                <w:color w:val="000000"/>
                <w:sz w:val="24"/>
                <w:szCs w:val="24"/>
              </w:rPr>
            </w:pPr>
            <w:r w:rsidRPr="00D52167">
              <w:rPr>
                <w:rFonts w:asciiTheme="minorHAnsi" w:hAnsiTheme="minorHAnsi" w:cs="Arial"/>
                <w:b/>
                <w:bCs/>
                <w:color w:val="000000"/>
                <w:sz w:val="24"/>
                <w:szCs w:val="24"/>
              </w:rPr>
              <w:t xml:space="preserve">Eksempler </w:t>
            </w:r>
          </w:p>
          <w:p w:rsidR="0098245C" w:rsidRPr="00D52167" w:rsidRDefault="0098245C" w:rsidP="00A831B4">
            <w:pPr>
              <w:rPr>
                <w:rFonts w:asciiTheme="minorHAnsi" w:hAnsiTheme="minorHAnsi" w:cs="Arial"/>
                <w:b/>
                <w:sz w:val="24"/>
                <w:szCs w:val="24"/>
              </w:rPr>
            </w:pPr>
          </w:p>
        </w:tc>
      </w:tr>
      <w:tr w:rsidR="0098245C" w:rsidRPr="00820300" w:rsidTr="00A831B4">
        <w:tc>
          <w:tcPr>
            <w:tcW w:w="9117" w:type="dxa"/>
            <w:shd w:val="clear" w:color="auto" w:fill="auto"/>
          </w:tcPr>
          <w:p w:rsidR="0098245C" w:rsidRPr="00820300" w:rsidRDefault="0098245C" w:rsidP="00A831B4">
            <w:pPr>
              <w:autoSpaceDE w:val="0"/>
              <w:autoSpaceDN w:val="0"/>
              <w:adjustRightInd w:val="0"/>
              <w:rPr>
                <w:rFonts w:asciiTheme="minorHAnsi" w:hAnsiTheme="minorHAnsi" w:cs="Arial"/>
                <w:sz w:val="24"/>
                <w:szCs w:val="24"/>
              </w:rPr>
            </w:pPr>
            <w:r w:rsidRPr="00820300">
              <w:rPr>
                <w:rFonts w:asciiTheme="minorHAnsi" w:hAnsiTheme="minorHAnsi" w:cs="Arial"/>
                <w:sz w:val="24"/>
                <w:szCs w:val="24"/>
              </w:rPr>
              <w:t xml:space="preserve">Dere må levere søknaden </w:t>
            </w:r>
            <w:r w:rsidRPr="00820300">
              <w:rPr>
                <w:rFonts w:asciiTheme="minorHAnsi" w:hAnsiTheme="minorHAnsi" w:cs="Arial"/>
                <w:b/>
                <w:sz w:val="24"/>
                <w:szCs w:val="24"/>
              </w:rPr>
              <w:t>innen 14. februar 2014.</w:t>
            </w:r>
            <w:r w:rsidRPr="00820300">
              <w:rPr>
                <w:rFonts w:asciiTheme="minorHAnsi" w:hAnsiTheme="minorHAnsi" w:cs="Arial"/>
                <w:sz w:val="24"/>
                <w:szCs w:val="24"/>
              </w:rPr>
              <w:t xml:space="preserve"> </w:t>
            </w:r>
          </w:p>
        </w:tc>
      </w:tr>
    </w:tbl>
    <w:p w:rsidR="0098245C" w:rsidRDefault="0098245C" w:rsidP="0098245C">
      <w:pPr>
        <w:autoSpaceDE w:val="0"/>
        <w:autoSpaceDN w:val="0"/>
        <w:adjustRightInd w:val="0"/>
        <w:rPr>
          <w:rFonts w:asciiTheme="minorHAnsi" w:hAnsiTheme="minorHAnsi" w:cs="Arial"/>
          <w:b/>
          <w:bCs/>
          <w:color w:val="000000"/>
          <w:sz w:val="24"/>
          <w:szCs w:val="24"/>
        </w:rPr>
      </w:pPr>
    </w:p>
    <w:p w:rsidR="0098245C" w:rsidRPr="005E2CEC" w:rsidRDefault="0098245C" w:rsidP="0098245C">
      <w:pPr>
        <w:autoSpaceDE w:val="0"/>
        <w:autoSpaceDN w:val="0"/>
        <w:adjustRightInd w:val="0"/>
        <w:rPr>
          <w:rFonts w:asciiTheme="minorHAnsi" w:hAnsiTheme="minorHAnsi" w:cs="Arial"/>
          <w:b/>
          <w:bCs/>
          <w:sz w:val="28"/>
          <w:szCs w:val="28"/>
        </w:rPr>
      </w:pPr>
      <w:r w:rsidRPr="005E2CEC">
        <w:rPr>
          <w:rFonts w:asciiTheme="minorHAnsi" w:hAnsiTheme="minorHAnsi" w:cs="Arial"/>
          <w:b/>
          <w:bCs/>
          <w:sz w:val="28"/>
          <w:szCs w:val="28"/>
        </w:rPr>
        <w:t>Korrekte punktlister</w:t>
      </w:r>
    </w:p>
    <w:p w:rsidR="0098245C" w:rsidRPr="00D52167" w:rsidRDefault="0098245C" w:rsidP="0098245C">
      <w:pPr>
        <w:autoSpaceDE w:val="0"/>
        <w:autoSpaceDN w:val="0"/>
        <w:adjustRightInd w:val="0"/>
        <w:rPr>
          <w:rFonts w:asciiTheme="minorHAnsi" w:hAnsiTheme="minorHAnsi" w:cs="Arial"/>
          <w:sz w:val="24"/>
          <w:szCs w:val="24"/>
        </w:rPr>
      </w:pPr>
      <w:r w:rsidRPr="00D52167">
        <w:rPr>
          <w:rFonts w:asciiTheme="minorHAnsi" w:hAnsiTheme="minorHAnsi" w:cs="Arial"/>
          <w:sz w:val="24"/>
          <w:szCs w:val="24"/>
        </w:rPr>
        <w:t>Når punktene ikke er fullstendige setninger, skal det være liten forbokstav og ikke punktum. Når punktene er fullstendige setninger, skal det være stor forbokstav og punktum.</w:t>
      </w:r>
    </w:p>
    <w:p w:rsidR="0098245C" w:rsidRPr="00D52167" w:rsidRDefault="0098245C" w:rsidP="0098245C">
      <w:pPr>
        <w:autoSpaceDE w:val="0"/>
        <w:autoSpaceDN w:val="0"/>
        <w:adjustRightInd w:val="0"/>
        <w:rPr>
          <w:rFonts w:asciiTheme="minorHAnsi" w:hAnsiTheme="minorHAnsi" w:cs="Arial"/>
          <w:sz w:val="24"/>
          <w:szCs w:val="24"/>
        </w:rPr>
      </w:pPr>
    </w:p>
    <w:tbl>
      <w:tblPr>
        <w:tblStyle w:val="Tabellrutenett"/>
        <w:tblW w:w="0" w:type="auto"/>
        <w:tblLook w:val="04A0" w:firstRow="1" w:lastRow="0" w:firstColumn="1" w:lastColumn="0" w:noHBand="0" w:noVBand="1"/>
      </w:tblPr>
      <w:tblGrid>
        <w:gridCol w:w="9117"/>
      </w:tblGrid>
      <w:tr w:rsidR="0098245C" w:rsidRPr="00D52167" w:rsidTr="00A831B4">
        <w:tc>
          <w:tcPr>
            <w:tcW w:w="9117" w:type="dxa"/>
            <w:tcBorders>
              <w:bottom w:val="single" w:sz="4" w:space="0" w:color="auto"/>
            </w:tcBorders>
            <w:shd w:val="clear" w:color="auto" w:fill="C2D69B" w:themeFill="accent3" w:themeFillTint="99"/>
          </w:tcPr>
          <w:p w:rsidR="0098245C" w:rsidRPr="00D52167" w:rsidRDefault="0098245C" w:rsidP="00A831B4">
            <w:pPr>
              <w:autoSpaceDE w:val="0"/>
              <w:autoSpaceDN w:val="0"/>
              <w:adjustRightInd w:val="0"/>
              <w:rPr>
                <w:rFonts w:asciiTheme="minorHAnsi" w:hAnsiTheme="minorHAnsi" w:cs="Arial"/>
                <w:b/>
                <w:bCs/>
                <w:color w:val="000000"/>
                <w:sz w:val="24"/>
                <w:szCs w:val="24"/>
              </w:rPr>
            </w:pPr>
            <w:r w:rsidRPr="00D52167">
              <w:rPr>
                <w:rFonts w:asciiTheme="minorHAnsi" w:hAnsiTheme="minorHAnsi" w:cs="Arial"/>
                <w:b/>
                <w:bCs/>
                <w:color w:val="000000"/>
                <w:sz w:val="24"/>
                <w:szCs w:val="24"/>
              </w:rPr>
              <w:t xml:space="preserve">Eksempler </w:t>
            </w:r>
          </w:p>
          <w:p w:rsidR="0098245C" w:rsidRPr="00D52167" w:rsidRDefault="0098245C" w:rsidP="00A831B4">
            <w:pPr>
              <w:rPr>
                <w:rFonts w:asciiTheme="minorHAnsi" w:hAnsiTheme="minorHAnsi" w:cs="Arial"/>
                <w:b/>
                <w:sz w:val="24"/>
                <w:szCs w:val="24"/>
              </w:rPr>
            </w:pPr>
          </w:p>
        </w:tc>
      </w:tr>
      <w:tr w:rsidR="0098245C" w:rsidRPr="00D52167" w:rsidTr="00A831B4">
        <w:tc>
          <w:tcPr>
            <w:tcW w:w="9117" w:type="dxa"/>
            <w:shd w:val="clear" w:color="auto" w:fill="auto"/>
          </w:tcPr>
          <w:p w:rsidR="0098245C" w:rsidRPr="003A38CE" w:rsidRDefault="0098245C" w:rsidP="00A831B4">
            <w:pPr>
              <w:autoSpaceDE w:val="0"/>
              <w:autoSpaceDN w:val="0"/>
              <w:adjustRightInd w:val="0"/>
              <w:rPr>
                <w:rFonts w:asciiTheme="minorHAnsi" w:hAnsiTheme="minorHAnsi" w:cs="Arial"/>
                <w:sz w:val="24"/>
                <w:szCs w:val="24"/>
              </w:rPr>
            </w:pPr>
            <w:r>
              <w:rPr>
                <w:rFonts w:asciiTheme="minorHAnsi" w:hAnsiTheme="minorHAnsi" w:cs="Arial"/>
                <w:sz w:val="24"/>
                <w:szCs w:val="24"/>
              </w:rPr>
              <w:t>Et godt omdømme</w:t>
            </w:r>
          </w:p>
          <w:p w:rsidR="0098245C" w:rsidRPr="003A38CE" w:rsidRDefault="0098245C" w:rsidP="0098245C">
            <w:pPr>
              <w:pStyle w:val="Listeavsnitt"/>
              <w:numPr>
                <w:ilvl w:val="0"/>
                <w:numId w:val="6"/>
              </w:numPr>
              <w:autoSpaceDE w:val="0"/>
              <w:autoSpaceDN w:val="0"/>
              <w:adjustRightInd w:val="0"/>
              <w:rPr>
                <w:rFonts w:asciiTheme="minorHAnsi" w:hAnsiTheme="minorHAnsi" w:cs="Arial"/>
                <w:sz w:val="24"/>
                <w:szCs w:val="24"/>
              </w:rPr>
            </w:pPr>
            <w:r>
              <w:rPr>
                <w:rFonts w:asciiTheme="minorHAnsi" w:hAnsiTheme="minorHAnsi" w:cs="Arial"/>
                <w:sz w:val="24"/>
                <w:szCs w:val="24"/>
              </w:rPr>
              <w:t>e</w:t>
            </w:r>
            <w:r w:rsidRPr="003A38CE">
              <w:rPr>
                <w:rFonts w:asciiTheme="minorHAnsi" w:hAnsiTheme="minorHAnsi" w:cs="Arial"/>
                <w:sz w:val="24"/>
                <w:szCs w:val="24"/>
              </w:rPr>
              <w:t>r noe en gjør seg fortjent til</w:t>
            </w:r>
          </w:p>
          <w:p w:rsidR="0098245C" w:rsidRPr="003A38CE" w:rsidRDefault="0098245C" w:rsidP="0098245C">
            <w:pPr>
              <w:pStyle w:val="Listeavsnitt"/>
              <w:numPr>
                <w:ilvl w:val="0"/>
                <w:numId w:val="6"/>
              </w:numPr>
              <w:autoSpaceDE w:val="0"/>
              <w:autoSpaceDN w:val="0"/>
              <w:adjustRightInd w:val="0"/>
              <w:rPr>
                <w:rFonts w:asciiTheme="minorHAnsi" w:hAnsiTheme="minorHAnsi" w:cs="Arial"/>
                <w:sz w:val="24"/>
                <w:szCs w:val="24"/>
              </w:rPr>
            </w:pPr>
            <w:r>
              <w:rPr>
                <w:rFonts w:asciiTheme="minorHAnsi" w:hAnsiTheme="minorHAnsi" w:cs="Arial"/>
                <w:sz w:val="24"/>
                <w:szCs w:val="24"/>
              </w:rPr>
              <w:t>b</w:t>
            </w:r>
            <w:r w:rsidRPr="003A38CE">
              <w:rPr>
                <w:rFonts w:asciiTheme="minorHAnsi" w:hAnsiTheme="minorHAnsi" w:cs="Arial"/>
                <w:sz w:val="24"/>
                <w:szCs w:val="24"/>
              </w:rPr>
              <w:t>ygges på/av tillit</w:t>
            </w:r>
          </w:p>
          <w:p w:rsidR="0098245C" w:rsidRPr="003A38CE" w:rsidRDefault="0098245C" w:rsidP="0098245C">
            <w:pPr>
              <w:pStyle w:val="Listeavsnitt"/>
              <w:numPr>
                <w:ilvl w:val="0"/>
                <w:numId w:val="6"/>
              </w:numPr>
              <w:autoSpaceDE w:val="0"/>
              <w:autoSpaceDN w:val="0"/>
              <w:adjustRightInd w:val="0"/>
              <w:rPr>
                <w:rFonts w:asciiTheme="minorHAnsi" w:hAnsiTheme="minorHAnsi" w:cs="Arial"/>
                <w:sz w:val="24"/>
                <w:szCs w:val="24"/>
              </w:rPr>
            </w:pPr>
            <w:r>
              <w:rPr>
                <w:rFonts w:asciiTheme="minorHAnsi" w:hAnsiTheme="minorHAnsi" w:cs="Arial"/>
                <w:sz w:val="24"/>
                <w:szCs w:val="24"/>
                <w:lang w:val="nn-NO"/>
              </w:rPr>
              <w:t>g</w:t>
            </w:r>
            <w:r w:rsidRPr="003A38CE">
              <w:rPr>
                <w:rFonts w:asciiTheme="minorHAnsi" w:hAnsiTheme="minorHAnsi" w:cs="Arial"/>
                <w:sz w:val="24"/>
                <w:szCs w:val="24"/>
                <w:lang w:val="nn-NO"/>
              </w:rPr>
              <w:t xml:space="preserve">ir aksept </w:t>
            </w:r>
          </w:p>
          <w:p w:rsidR="0098245C" w:rsidRPr="00B40357" w:rsidRDefault="0098245C" w:rsidP="0098245C">
            <w:pPr>
              <w:pStyle w:val="Listeavsnitt"/>
              <w:numPr>
                <w:ilvl w:val="0"/>
                <w:numId w:val="6"/>
              </w:numPr>
              <w:autoSpaceDE w:val="0"/>
              <w:autoSpaceDN w:val="0"/>
              <w:adjustRightInd w:val="0"/>
              <w:rPr>
                <w:rFonts w:asciiTheme="minorHAnsi" w:hAnsiTheme="minorHAnsi" w:cs="Arial"/>
                <w:sz w:val="24"/>
                <w:szCs w:val="24"/>
              </w:rPr>
            </w:pPr>
            <w:r>
              <w:rPr>
                <w:rFonts w:asciiTheme="minorHAnsi" w:hAnsiTheme="minorHAnsi" w:cs="Arial"/>
                <w:sz w:val="24"/>
                <w:szCs w:val="24"/>
                <w:lang w:val="nn-NO"/>
              </w:rPr>
              <w:t>f</w:t>
            </w:r>
            <w:r w:rsidRPr="003A38CE">
              <w:rPr>
                <w:rFonts w:asciiTheme="minorHAnsi" w:hAnsiTheme="minorHAnsi" w:cs="Arial"/>
                <w:sz w:val="24"/>
                <w:szCs w:val="24"/>
                <w:lang w:val="nn-NO"/>
              </w:rPr>
              <w:t>ungerer som ”kollisjonspute” i en krise</w:t>
            </w:r>
          </w:p>
        </w:tc>
      </w:tr>
    </w:tbl>
    <w:p w:rsidR="0098245C" w:rsidRDefault="0098245C" w:rsidP="0098245C">
      <w:pPr>
        <w:autoSpaceDE w:val="0"/>
        <w:autoSpaceDN w:val="0"/>
        <w:adjustRightInd w:val="0"/>
        <w:rPr>
          <w:rFonts w:asciiTheme="minorHAnsi" w:hAnsiTheme="minorHAnsi" w:cs="Arial"/>
          <w:sz w:val="24"/>
          <w:szCs w:val="24"/>
        </w:rPr>
      </w:pPr>
    </w:p>
    <w:p w:rsidR="0098245C" w:rsidRPr="00D52167" w:rsidRDefault="0098245C" w:rsidP="0098245C">
      <w:pPr>
        <w:rPr>
          <w:rFonts w:asciiTheme="minorHAnsi" w:hAnsiTheme="minorHAnsi" w:cs="Arial"/>
          <w:sz w:val="24"/>
          <w:szCs w:val="24"/>
        </w:rPr>
      </w:pPr>
      <w:r w:rsidRPr="00D52167">
        <w:rPr>
          <w:rFonts w:asciiTheme="minorHAnsi" w:hAnsiTheme="minorHAnsi" w:cs="Arial"/>
          <w:sz w:val="24"/>
          <w:szCs w:val="24"/>
        </w:rPr>
        <w:t>Husk også at gode punktlister er konsekvente:</w:t>
      </w:r>
    </w:p>
    <w:p w:rsidR="0098245C" w:rsidRPr="00D52167" w:rsidRDefault="0098245C" w:rsidP="0098245C">
      <w:pPr>
        <w:autoSpaceDE w:val="0"/>
        <w:autoSpaceDN w:val="0"/>
        <w:adjustRightInd w:val="0"/>
        <w:rPr>
          <w:rFonts w:asciiTheme="minorHAnsi" w:hAnsiTheme="minorHAnsi" w:cs="Arial"/>
          <w:sz w:val="24"/>
          <w:szCs w:val="24"/>
        </w:rPr>
      </w:pPr>
    </w:p>
    <w:tbl>
      <w:tblPr>
        <w:tblStyle w:val="Tabellrutenett"/>
        <w:tblW w:w="0" w:type="auto"/>
        <w:tblLook w:val="04A0" w:firstRow="1" w:lastRow="0" w:firstColumn="1" w:lastColumn="0" w:noHBand="0" w:noVBand="1"/>
      </w:tblPr>
      <w:tblGrid>
        <w:gridCol w:w="4559"/>
        <w:gridCol w:w="4559"/>
      </w:tblGrid>
      <w:tr w:rsidR="0098245C" w:rsidRPr="00C65040" w:rsidTr="00A831B4">
        <w:tc>
          <w:tcPr>
            <w:tcW w:w="4559" w:type="dxa"/>
            <w:shd w:val="clear" w:color="auto" w:fill="auto"/>
          </w:tcPr>
          <w:p w:rsidR="0098245C" w:rsidRPr="00C65040" w:rsidRDefault="0098245C" w:rsidP="00A831B4">
            <w:pPr>
              <w:jc w:val="center"/>
              <w:rPr>
                <w:rFonts w:asciiTheme="minorHAnsi" w:hAnsiTheme="minorHAnsi" w:cs="Arial"/>
                <w:b/>
                <w:sz w:val="24"/>
                <w:szCs w:val="24"/>
              </w:rPr>
            </w:pPr>
            <w:r w:rsidRPr="00C65040">
              <w:rPr>
                <w:rFonts w:asciiTheme="minorHAnsi" w:hAnsiTheme="minorHAnsi" w:cs="Arial"/>
                <w:b/>
                <w:noProof/>
                <w:sz w:val="24"/>
                <w:szCs w:val="24"/>
              </w:rPr>
              <w:drawing>
                <wp:inline distT="0" distB="0" distL="0" distR="0" wp14:anchorId="3027A906" wp14:editId="7C8C0519">
                  <wp:extent cx="720000" cy="720000"/>
                  <wp:effectExtent l="0" t="0" r="4445" b="4445"/>
                  <wp:docPr id="29" name="Bild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mmel n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rsidR="0098245C" w:rsidRPr="00C65040" w:rsidRDefault="0098245C" w:rsidP="00A831B4">
            <w:pPr>
              <w:rPr>
                <w:rFonts w:asciiTheme="minorHAnsi" w:hAnsiTheme="minorHAnsi" w:cs="Arial"/>
                <w:b/>
                <w:sz w:val="24"/>
                <w:szCs w:val="24"/>
              </w:rPr>
            </w:pPr>
          </w:p>
          <w:p w:rsidR="0098245C" w:rsidRPr="00C65040" w:rsidRDefault="0098245C" w:rsidP="00A831B4">
            <w:pPr>
              <w:rPr>
                <w:rFonts w:asciiTheme="minorHAnsi" w:hAnsiTheme="minorHAnsi" w:cs="Arial"/>
                <w:b/>
                <w:sz w:val="24"/>
                <w:szCs w:val="24"/>
              </w:rPr>
            </w:pPr>
            <w:r>
              <w:rPr>
                <w:rFonts w:asciiTheme="minorHAnsi" w:hAnsiTheme="minorHAnsi" w:cs="Arial"/>
                <w:b/>
                <w:sz w:val="24"/>
                <w:szCs w:val="24"/>
              </w:rPr>
              <w:t>Inkonsekvent punktliste der punktene har ulik språklig form</w:t>
            </w:r>
          </w:p>
        </w:tc>
        <w:tc>
          <w:tcPr>
            <w:tcW w:w="4559" w:type="dxa"/>
            <w:shd w:val="clear" w:color="auto" w:fill="auto"/>
          </w:tcPr>
          <w:p w:rsidR="0098245C" w:rsidRPr="00C65040" w:rsidRDefault="0098245C" w:rsidP="00A831B4">
            <w:pPr>
              <w:jc w:val="center"/>
              <w:rPr>
                <w:rFonts w:asciiTheme="minorHAnsi" w:hAnsiTheme="minorHAnsi" w:cs="Arial"/>
                <w:b/>
                <w:sz w:val="24"/>
                <w:szCs w:val="24"/>
              </w:rPr>
            </w:pPr>
            <w:r w:rsidRPr="00C65040">
              <w:rPr>
                <w:rFonts w:asciiTheme="minorHAnsi" w:hAnsiTheme="minorHAnsi" w:cs="Arial"/>
                <w:b/>
                <w:noProof/>
                <w:sz w:val="24"/>
                <w:szCs w:val="24"/>
              </w:rPr>
              <w:drawing>
                <wp:inline distT="0" distB="0" distL="0" distR="0" wp14:anchorId="451D2796" wp14:editId="0A84907E">
                  <wp:extent cx="720000" cy="720000"/>
                  <wp:effectExtent l="0" t="0" r="4445" b="4445"/>
                  <wp:docPr id="30" name="Bild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mmel opp.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rsidR="0098245C" w:rsidRPr="00C65040" w:rsidRDefault="0098245C" w:rsidP="00A831B4">
            <w:pPr>
              <w:rPr>
                <w:rFonts w:asciiTheme="minorHAnsi" w:hAnsiTheme="minorHAnsi" w:cs="Arial"/>
                <w:b/>
                <w:sz w:val="24"/>
                <w:szCs w:val="24"/>
              </w:rPr>
            </w:pPr>
          </w:p>
          <w:p w:rsidR="0098245C" w:rsidRPr="00C65040" w:rsidRDefault="0098245C" w:rsidP="00A831B4">
            <w:pPr>
              <w:rPr>
                <w:rFonts w:asciiTheme="minorHAnsi" w:hAnsiTheme="minorHAnsi" w:cs="Arial"/>
                <w:b/>
                <w:sz w:val="24"/>
                <w:szCs w:val="24"/>
              </w:rPr>
            </w:pPr>
            <w:r>
              <w:rPr>
                <w:rFonts w:asciiTheme="minorHAnsi" w:hAnsiTheme="minorHAnsi" w:cs="Arial"/>
                <w:b/>
                <w:sz w:val="24"/>
                <w:szCs w:val="24"/>
              </w:rPr>
              <w:t>Konsekvent punktliste der alle punktene har samme språklige form (verb i presens)</w:t>
            </w:r>
          </w:p>
        </w:tc>
      </w:tr>
      <w:tr w:rsidR="0098245C" w:rsidRPr="00D52167" w:rsidTr="00A831B4">
        <w:trPr>
          <w:trHeight w:val="2154"/>
        </w:trPr>
        <w:tc>
          <w:tcPr>
            <w:tcW w:w="4559" w:type="dxa"/>
            <w:shd w:val="clear" w:color="auto" w:fill="auto"/>
          </w:tcPr>
          <w:p w:rsidR="0098245C" w:rsidRPr="00D52167" w:rsidRDefault="0098245C" w:rsidP="00A831B4">
            <w:pPr>
              <w:autoSpaceDE w:val="0"/>
              <w:autoSpaceDN w:val="0"/>
              <w:adjustRightInd w:val="0"/>
              <w:rPr>
                <w:rFonts w:asciiTheme="minorHAnsi" w:hAnsiTheme="minorHAnsi" w:cs="Arial"/>
                <w:sz w:val="24"/>
                <w:szCs w:val="24"/>
              </w:rPr>
            </w:pPr>
            <w:r w:rsidRPr="00D52167">
              <w:rPr>
                <w:rFonts w:asciiTheme="minorHAnsi" w:hAnsiTheme="minorHAnsi" w:cs="Arial"/>
                <w:sz w:val="24"/>
                <w:szCs w:val="24"/>
              </w:rPr>
              <w:t>Du</w:t>
            </w:r>
          </w:p>
          <w:p w:rsidR="0098245C" w:rsidRPr="00D52167" w:rsidRDefault="0098245C" w:rsidP="0098245C">
            <w:pPr>
              <w:pStyle w:val="Listeavsnitt"/>
              <w:numPr>
                <w:ilvl w:val="0"/>
                <w:numId w:val="7"/>
              </w:numPr>
              <w:autoSpaceDE w:val="0"/>
              <w:autoSpaceDN w:val="0"/>
              <w:adjustRightInd w:val="0"/>
              <w:rPr>
                <w:rFonts w:asciiTheme="minorHAnsi" w:hAnsiTheme="minorHAnsi" w:cs="Arial"/>
                <w:sz w:val="24"/>
                <w:szCs w:val="24"/>
              </w:rPr>
            </w:pPr>
            <w:r w:rsidRPr="00D52167">
              <w:rPr>
                <w:rFonts w:asciiTheme="minorHAnsi" w:hAnsiTheme="minorHAnsi" w:cs="Arial"/>
                <w:sz w:val="24"/>
                <w:szCs w:val="24"/>
              </w:rPr>
              <w:t>liker å jobbe</w:t>
            </w:r>
          </w:p>
          <w:p w:rsidR="0098245C" w:rsidRPr="00D52167" w:rsidRDefault="0098245C" w:rsidP="0098245C">
            <w:pPr>
              <w:pStyle w:val="Listeavsnitt"/>
              <w:numPr>
                <w:ilvl w:val="0"/>
                <w:numId w:val="7"/>
              </w:numPr>
              <w:autoSpaceDE w:val="0"/>
              <w:autoSpaceDN w:val="0"/>
              <w:adjustRightInd w:val="0"/>
              <w:rPr>
                <w:rFonts w:asciiTheme="minorHAnsi" w:hAnsiTheme="minorHAnsi" w:cs="Arial"/>
                <w:sz w:val="24"/>
                <w:szCs w:val="24"/>
              </w:rPr>
            </w:pPr>
            <w:r w:rsidRPr="00D52167">
              <w:rPr>
                <w:rFonts w:asciiTheme="minorHAnsi" w:hAnsiTheme="minorHAnsi" w:cs="Arial"/>
                <w:sz w:val="24"/>
                <w:szCs w:val="24"/>
              </w:rPr>
              <w:t>liker å tjene penger</w:t>
            </w:r>
          </w:p>
          <w:p w:rsidR="0098245C" w:rsidRPr="00D52167" w:rsidRDefault="0098245C" w:rsidP="0098245C">
            <w:pPr>
              <w:pStyle w:val="Listeavsnitt"/>
              <w:numPr>
                <w:ilvl w:val="0"/>
                <w:numId w:val="7"/>
              </w:numPr>
              <w:autoSpaceDE w:val="0"/>
              <w:autoSpaceDN w:val="0"/>
              <w:adjustRightInd w:val="0"/>
              <w:rPr>
                <w:rFonts w:asciiTheme="minorHAnsi" w:hAnsiTheme="minorHAnsi" w:cs="Arial"/>
                <w:sz w:val="24"/>
                <w:szCs w:val="24"/>
              </w:rPr>
            </w:pPr>
            <w:r w:rsidRPr="00D52167">
              <w:rPr>
                <w:rFonts w:asciiTheme="minorHAnsi" w:hAnsiTheme="minorHAnsi" w:cs="Arial"/>
                <w:sz w:val="24"/>
                <w:szCs w:val="24"/>
              </w:rPr>
              <w:t>målbevisst og engasjert</w:t>
            </w:r>
          </w:p>
          <w:p w:rsidR="0098245C" w:rsidRPr="00D52167" w:rsidRDefault="0098245C" w:rsidP="0098245C">
            <w:pPr>
              <w:pStyle w:val="Listeavsnitt"/>
              <w:numPr>
                <w:ilvl w:val="0"/>
                <w:numId w:val="7"/>
              </w:numPr>
              <w:autoSpaceDE w:val="0"/>
              <w:autoSpaceDN w:val="0"/>
              <w:adjustRightInd w:val="0"/>
              <w:rPr>
                <w:rFonts w:asciiTheme="minorHAnsi" w:hAnsiTheme="minorHAnsi" w:cs="Arial"/>
                <w:sz w:val="24"/>
                <w:szCs w:val="24"/>
              </w:rPr>
            </w:pPr>
            <w:r w:rsidRPr="00D52167">
              <w:rPr>
                <w:rFonts w:asciiTheme="minorHAnsi" w:hAnsiTheme="minorHAnsi" w:cs="Arial"/>
                <w:sz w:val="24"/>
                <w:szCs w:val="24"/>
              </w:rPr>
              <w:t>serviceinnstilt</w:t>
            </w:r>
          </w:p>
          <w:p w:rsidR="0098245C" w:rsidRPr="00D52167" w:rsidRDefault="0098245C" w:rsidP="0098245C">
            <w:pPr>
              <w:pStyle w:val="Listeavsnitt"/>
              <w:numPr>
                <w:ilvl w:val="0"/>
                <w:numId w:val="7"/>
              </w:numPr>
              <w:autoSpaceDE w:val="0"/>
              <w:autoSpaceDN w:val="0"/>
              <w:adjustRightInd w:val="0"/>
              <w:rPr>
                <w:rFonts w:asciiTheme="minorHAnsi" w:hAnsiTheme="minorHAnsi" w:cs="Arial"/>
                <w:sz w:val="24"/>
                <w:szCs w:val="24"/>
              </w:rPr>
            </w:pPr>
            <w:r w:rsidRPr="00D52167">
              <w:rPr>
                <w:rFonts w:asciiTheme="minorHAnsi" w:hAnsiTheme="minorHAnsi" w:cs="Arial"/>
                <w:sz w:val="24"/>
                <w:szCs w:val="24"/>
              </w:rPr>
              <w:t>bidrar aktivt til et sosialt miljø</w:t>
            </w:r>
          </w:p>
          <w:p w:rsidR="0098245C" w:rsidRPr="00C10D70" w:rsidRDefault="0098245C" w:rsidP="0098245C">
            <w:pPr>
              <w:pStyle w:val="Listeavsnitt"/>
              <w:numPr>
                <w:ilvl w:val="0"/>
                <w:numId w:val="7"/>
              </w:numPr>
              <w:autoSpaceDE w:val="0"/>
              <w:autoSpaceDN w:val="0"/>
              <w:adjustRightInd w:val="0"/>
              <w:rPr>
                <w:rFonts w:asciiTheme="minorHAnsi" w:hAnsiTheme="minorHAnsi" w:cs="Arial"/>
                <w:sz w:val="24"/>
                <w:szCs w:val="24"/>
              </w:rPr>
            </w:pPr>
            <w:r>
              <w:rPr>
                <w:rFonts w:asciiTheme="minorHAnsi" w:hAnsiTheme="minorHAnsi" w:cs="Arial"/>
                <w:sz w:val="24"/>
                <w:szCs w:val="24"/>
              </w:rPr>
              <w:t xml:space="preserve">inspirasjon </w:t>
            </w:r>
            <w:r w:rsidRPr="00D52167">
              <w:rPr>
                <w:rFonts w:asciiTheme="minorHAnsi" w:hAnsiTheme="minorHAnsi" w:cs="Arial"/>
                <w:sz w:val="24"/>
                <w:szCs w:val="24"/>
              </w:rPr>
              <w:t>og et godt forbilde</w:t>
            </w:r>
          </w:p>
        </w:tc>
        <w:tc>
          <w:tcPr>
            <w:tcW w:w="4559" w:type="dxa"/>
            <w:shd w:val="clear" w:color="auto" w:fill="auto"/>
          </w:tcPr>
          <w:p w:rsidR="0098245C" w:rsidRPr="00D52167" w:rsidRDefault="0098245C" w:rsidP="00A831B4">
            <w:pPr>
              <w:autoSpaceDE w:val="0"/>
              <w:autoSpaceDN w:val="0"/>
              <w:adjustRightInd w:val="0"/>
              <w:rPr>
                <w:rFonts w:asciiTheme="minorHAnsi" w:hAnsiTheme="minorHAnsi" w:cs="Arial"/>
                <w:sz w:val="24"/>
                <w:szCs w:val="24"/>
              </w:rPr>
            </w:pPr>
            <w:r w:rsidRPr="00D52167">
              <w:rPr>
                <w:rFonts w:asciiTheme="minorHAnsi" w:hAnsiTheme="minorHAnsi" w:cs="Arial"/>
                <w:sz w:val="24"/>
                <w:szCs w:val="24"/>
              </w:rPr>
              <w:t>Du</w:t>
            </w:r>
          </w:p>
          <w:p w:rsidR="0098245C" w:rsidRPr="00D52167" w:rsidRDefault="0098245C" w:rsidP="0098245C">
            <w:pPr>
              <w:pStyle w:val="Listeavsnitt"/>
              <w:numPr>
                <w:ilvl w:val="0"/>
                <w:numId w:val="7"/>
              </w:numPr>
              <w:autoSpaceDE w:val="0"/>
              <w:autoSpaceDN w:val="0"/>
              <w:adjustRightInd w:val="0"/>
              <w:rPr>
                <w:rFonts w:asciiTheme="minorHAnsi" w:hAnsiTheme="minorHAnsi" w:cs="Arial"/>
                <w:sz w:val="24"/>
                <w:szCs w:val="24"/>
              </w:rPr>
            </w:pPr>
            <w:r w:rsidRPr="00D52167">
              <w:rPr>
                <w:rFonts w:asciiTheme="minorHAnsi" w:hAnsiTheme="minorHAnsi" w:cs="Arial"/>
                <w:sz w:val="24"/>
                <w:szCs w:val="24"/>
              </w:rPr>
              <w:t>liker å jobbe</w:t>
            </w:r>
          </w:p>
          <w:p w:rsidR="0098245C" w:rsidRPr="00D52167" w:rsidRDefault="0098245C" w:rsidP="0098245C">
            <w:pPr>
              <w:pStyle w:val="Listeavsnitt"/>
              <w:numPr>
                <w:ilvl w:val="0"/>
                <w:numId w:val="7"/>
              </w:numPr>
              <w:autoSpaceDE w:val="0"/>
              <w:autoSpaceDN w:val="0"/>
              <w:adjustRightInd w:val="0"/>
              <w:rPr>
                <w:rFonts w:asciiTheme="minorHAnsi" w:hAnsiTheme="minorHAnsi" w:cs="Arial"/>
                <w:sz w:val="24"/>
                <w:szCs w:val="24"/>
              </w:rPr>
            </w:pPr>
            <w:r w:rsidRPr="00D52167">
              <w:rPr>
                <w:rFonts w:asciiTheme="minorHAnsi" w:hAnsiTheme="minorHAnsi" w:cs="Arial"/>
                <w:sz w:val="24"/>
                <w:szCs w:val="24"/>
              </w:rPr>
              <w:t>liker å tjene penger</w:t>
            </w:r>
          </w:p>
          <w:p w:rsidR="0098245C" w:rsidRPr="00D52167" w:rsidRDefault="0098245C" w:rsidP="0098245C">
            <w:pPr>
              <w:pStyle w:val="Listeavsnitt"/>
              <w:numPr>
                <w:ilvl w:val="0"/>
                <w:numId w:val="7"/>
              </w:numPr>
              <w:autoSpaceDE w:val="0"/>
              <w:autoSpaceDN w:val="0"/>
              <w:adjustRightInd w:val="0"/>
              <w:rPr>
                <w:rFonts w:asciiTheme="minorHAnsi" w:hAnsiTheme="minorHAnsi" w:cs="Arial"/>
                <w:sz w:val="24"/>
                <w:szCs w:val="24"/>
              </w:rPr>
            </w:pPr>
            <w:r w:rsidRPr="00D52167">
              <w:rPr>
                <w:rFonts w:asciiTheme="minorHAnsi" w:hAnsiTheme="minorHAnsi" w:cs="Arial"/>
                <w:sz w:val="24"/>
                <w:szCs w:val="24"/>
                <w:u w:val="single"/>
              </w:rPr>
              <w:t>er</w:t>
            </w:r>
            <w:r w:rsidRPr="00D52167">
              <w:rPr>
                <w:rFonts w:asciiTheme="minorHAnsi" w:hAnsiTheme="minorHAnsi" w:cs="Arial"/>
                <w:sz w:val="24"/>
                <w:szCs w:val="24"/>
              </w:rPr>
              <w:t xml:space="preserve"> målbevisst og engasjert</w:t>
            </w:r>
          </w:p>
          <w:p w:rsidR="0098245C" w:rsidRPr="00D52167" w:rsidRDefault="0098245C" w:rsidP="0098245C">
            <w:pPr>
              <w:pStyle w:val="Listeavsnitt"/>
              <w:numPr>
                <w:ilvl w:val="0"/>
                <w:numId w:val="7"/>
              </w:numPr>
              <w:autoSpaceDE w:val="0"/>
              <w:autoSpaceDN w:val="0"/>
              <w:adjustRightInd w:val="0"/>
              <w:rPr>
                <w:rFonts w:asciiTheme="minorHAnsi" w:hAnsiTheme="minorHAnsi" w:cs="Arial"/>
                <w:sz w:val="24"/>
                <w:szCs w:val="24"/>
              </w:rPr>
            </w:pPr>
            <w:r w:rsidRPr="00D52167">
              <w:rPr>
                <w:rFonts w:asciiTheme="minorHAnsi" w:hAnsiTheme="minorHAnsi" w:cs="Arial"/>
                <w:sz w:val="24"/>
                <w:szCs w:val="24"/>
                <w:u w:val="single"/>
              </w:rPr>
              <w:t>er</w:t>
            </w:r>
            <w:r w:rsidRPr="00D52167">
              <w:rPr>
                <w:rFonts w:asciiTheme="minorHAnsi" w:hAnsiTheme="minorHAnsi" w:cs="Arial"/>
                <w:sz w:val="24"/>
                <w:szCs w:val="24"/>
              </w:rPr>
              <w:t xml:space="preserve"> serviceinnstilt</w:t>
            </w:r>
          </w:p>
          <w:p w:rsidR="0098245C" w:rsidRPr="00D52167" w:rsidRDefault="0098245C" w:rsidP="0098245C">
            <w:pPr>
              <w:pStyle w:val="Listeavsnitt"/>
              <w:numPr>
                <w:ilvl w:val="0"/>
                <w:numId w:val="7"/>
              </w:numPr>
              <w:autoSpaceDE w:val="0"/>
              <w:autoSpaceDN w:val="0"/>
              <w:adjustRightInd w:val="0"/>
              <w:rPr>
                <w:rFonts w:asciiTheme="minorHAnsi" w:hAnsiTheme="minorHAnsi" w:cs="Arial"/>
                <w:sz w:val="24"/>
                <w:szCs w:val="24"/>
              </w:rPr>
            </w:pPr>
            <w:r w:rsidRPr="00D52167">
              <w:rPr>
                <w:rFonts w:asciiTheme="minorHAnsi" w:hAnsiTheme="minorHAnsi" w:cs="Arial"/>
                <w:sz w:val="24"/>
                <w:szCs w:val="24"/>
              </w:rPr>
              <w:t>bidrar aktivt til et sosialt miljø</w:t>
            </w:r>
          </w:p>
          <w:p w:rsidR="0098245C" w:rsidRPr="00B40357" w:rsidRDefault="0098245C" w:rsidP="0098245C">
            <w:pPr>
              <w:pStyle w:val="Listeavsnitt"/>
              <w:numPr>
                <w:ilvl w:val="0"/>
                <w:numId w:val="7"/>
              </w:numPr>
              <w:autoSpaceDE w:val="0"/>
              <w:autoSpaceDN w:val="0"/>
              <w:adjustRightInd w:val="0"/>
              <w:rPr>
                <w:rFonts w:asciiTheme="minorHAnsi" w:hAnsiTheme="minorHAnsi" w:cs="Arial"/>
                <w:sz w:val="24"/>
                <w:szCs w:val="24"/>
              </w:rPr>
            </w:pPr>
            <w:r w:rsidRPr="00D52167">
              <w:rPr>
                <w:rFonts w:asciiTheme="minorHAnsi" w:hAnsiTheme="minorHAnsi" w:cs="Arial"/>
                <w:sz w:val="24"/>
                <w:szCs w:val="24"/>
                <w:u w:val="single"/>
              </w:rPr>
              <w:t>inspirerer og er</w:t>
            </w:r>
            <w:r w:rsidRPr="00D52167">
              <w:rPr>
                <w:rFonts w:asciiTheme="minorHAnsi" w:hAnsiTheme="minorHAnsi" w:cs="Arial"/>
                <w:sz w:val="24"/>
                <w:szCs w:val="24"/>
              </w:rPr>
              <w:t xml:space="preserve"> et godt forbilde</w:t>
            </w:r>
          </w:p>
        </w:tc>
      </w:tr>
    </w:tbl>
    <w:p w:rsidR="0098245C" w:rsidRDefault="0098245C" w:rsidP="0098245C">
      <w:pPr>
        <w:autoSpaceDE w:val="0"/>
        <w:autoSpaceDN w:val="0"/>
        <w:adjustRightInd w:val="0"/>
        <w:rPr>
          <w:rFonts w:asciiTheme="minorHAnsi" w:hAnsiTheme="minorHAnsi" w:cs="Arial"/>
          <w:sz w:val="24"/>
          <w:szCs w:val="24"/>
        </w:rPr>
      </w:pPr>
    </w:p>
    <w:p w:rsidR="0098245C" w:rsidRDefault="0098245C" w:rsidP="0098245C">
      <w:pPr>
        <w:autoSpaceDE w:val="0"/>
        <w:autoSpaceDN w:val="0"/>
        <w:adjustRightInd w:val="0"/>
        <w:rPr>
          <w:rFonts w:asciiTheme="minorHAnsi" w:hAnsiTheme="minorHAnsi" w:cs="Arial"/>
          <w:sz w:val="24"/>
          <w:szCs w:val="24"/>
        </w:rPr>
      </w:pPr>
    </w:p>
    <w:p w:rsidR="0098245C" w:rsidRPr="005E2CEC" w:rsidRDefault="0098245C" w:rsidP="0098245C">
      <w:pPr>
        <w:autoSpaceDE w:val="0"/>
        <w:autoSpaceDN w:val="0"/>
        <w:adjustRightInd w:val="0"/>
        <w:rPr>
          <w:rFonts w:asciiTheme="minorHAnsi" w:hAnsiTheme="minorHAnsi" w:cs="Arial"/>
          <w:b/>
          <w:bCs/>
          <w:color w:val="000000"/>
          <w:sz w:val="28"/>
          <w:szCs w:val="28"/>
        </w:rPr>
      </w:pPr>
      <w:r w:rsidRPr="005E2CEC">
        <w:rPr>
          <w:rFonts w:asciiTheme="minorHAnsi" w:hAnsiTheme="minorHAnsi" w:cs="Arial"/>
          <w:b/>
          <w:bCs/>
          <w:color w:val="000000"/>
          <w:sz w:val="28"/>
          <w:szCs w:val="28"/>
        </w:rPr>
        <w:lastRenderedPageBreak/>
        <w:t>Orddeling</w:t>
      </w:r>
    </w:p>
    <w:p w:rsidR="0098245C" w:rsidRPr="00D52167" w:rsidRDefault="0098245C" w:rsidP="0098245C">
      <w:p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 xml:space="preserve">Skriv sammensatte ord som ett ord, for eksempel </w:t>
      </w:r>
      <w:r w:rsidRPr="00D52167">
        <w:rPr>
          <w:rFonts w:asciiTheme="minorHAnsi" w:hAnsiTheme="minorHAnsi" w:cs="Arial"/>
          <w:i/>
          <w:iCs/>
          <w:color w:val="000000"/>
          <w:sz w:val="24"/>
          <w:szCs w:val="24"/>
        </w:rPr>
        <w:t xml:space="preserve">tilbakebetaling </w:t>
      </w:r>
      <w:r w:rsidRPr="00D52167">
        <w:rPr>
          <w:rFonts w:asciiTheme="minorHAnsi" w:hAnsiTheme="minorHAnsi" w:cs="Arial"/>
          <w:color w:val="000000"/>
          <w:sz w:val="24"/>
          <w:szCs w:val="24"/>
        </w:rPr>
        <w:t xml:space="preserve">(ikke </w:t>
      </w:r>
      <w:r w:rsidRPr="00D52167">
        <w:rPr>
          <w:rFonts w:asciiTheme="minorHAnsi" w:hAnsiTheme="minorHAnsi" w:cs="Arial"/>
          <w:i/>
          <w:iCs/>
          <w:color w:val="000000"/>
          <w:sz w:val="24"/>
          <w:szCs w:val="24"/>
        </w:rPr>
        <w:t>tilbake betaling</w:t>
      </w:r>
      <w:r w:rsidRPr="00D52167">
        <w:rPr>
          <w:rFonts w:asciiTheme="minorHAnsi" w:hAnsiTheme="minorHAnsi" w:cs="Arial"/>
          <w:color w:val="000000"/>
          <w:sz w:val="24"/>
          <w:szCs w:val="24"/>
        </w:rPr>
        <w:t xml:space="preserve">) eller </w:t>
      </w:r>
      <w:r w:rsidRPr="00D52167">
        <w:rPr>
          <w:rFonts w:asciiTheme="minorHAnsi" w:hAnsiTheme="minorHAnsi" w:cs="Arial"/>
          <w:i/>
          <w:iCs/>
          <w:color w:val="000000"/>
          <w:sz w:val="24"/>
          <w:szCs w:val="24"/>
        </w:rPr>
        <w:t xml:space="preserve">Lånekasse-ansatt </w:t>
      </w:r>
      <w:r w:rsidRPr="00D52167">
        <w:rPr>
          <w:rFonts w:asciiTheme="minorHAnsi" w:hAnsiTheme="minorHAnsi" w:cs="Arial"/>
          <w:color w:val="000000"/>
          <w:sz w:val="24"/>
          <w:szCs w:val="24"/>
        </w:rPr>
        <w:t xml:space="preserve">(ikke </w:t>
      </w:r>
      <w:r w:rsidRPr="00D52167">
        <w:rPr>
          <w:rFonts w:asciiTheme="minorHAnsi" w:hAnsiTheme="minorHAnsi" w:cs="Arial"/>
          <w:i/>
          <w:iCs/>
          <w:color w:val="000000"/>
          <w:sz w:val="24"/>
          <w:szCs w:val="24"/>
        </w:rPr>
        <w:t>Lånekasse ansatt</w:t>
      </w:r>
      <w:r w:rsidRPr="00D52167">
        <w:rPr>
          <w:rFonts w:asciiTheme="minorHAnsi" w:hAnsiTheme="minorHAnsi" w:cs="Arial"/>
          <w:color w:val="000000"/>
          <w:sz w:val="24"/>
          <w:szCs w:val="24"/>
        </w:rPr>
        <w:t>). Et sammensatt ord er et ord som er satt sammen av to eller flere ord. Slike ord uttaler vi som ett ord, og vi skal også skrive det som ett ord.</w:t>
      </w:r>
    </w:p>
    <w:p w:rsidR="0098245C" w:rsidRPr="00D52167" w:rsidRDefault="0098245C" w:rsidP="0098245C">
      <w:pPr>
        <w:autoSpaceDE w:val="0"/>
        <w:autoSpaceDN w:val="0"/>
        <w:adjustRightInd w:val="0"/>
        <w:rPr>
          <w:rFonts w:asciiTheme="minorHAnsi" w:hAnsiTheme="minorHAnsi" w:cs="Arial"/>
          <w:color w:val="000000"/>
          <w:sz w:val="24"/>
          <w:szCs w:val="24"/>
        </w:rPr>
      </w:pPr>
    </w:p>
    <w:p w:rsidR="0098245C" w:rsidRDefault="0098245C" w:rsidP="0098245C">
      <w:p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Nedenfor finner du en oversikt over noen ord som ofte deles feil, og som vi skal være oppmerksomme på:</w:t>
      </w:r>
    </w:p>
    <w:p w:rsidR="0098245C" w:rsidRPr="00D52167" w:rsidRDefault="0098245C" w:rsidP="0098245C">
      <w:pPr>
        <w:autoSpaceDE w:val="0"/>
        <w:autoSpaceDN w:val="0"/>
        <w:adjustRightInd w:val="0"/>
        <w:rPr>
          <w:rFonts w:asciiTheme="minorHAnsi" w:hAnsiTheme="minorHAnsi" w:cs="Arial"/>
          <w:color w:val="000000"/>
          <w:sz w:val="24"/>
          <w:szCs w:val="24"/>
        </w:rPr>
      </w:pPr>
    </w:p>
    <w:p w:rsidR="0098245C" w:rsidRPr="00D52167" w:rsidRDefault="0098245C" w:rsidP="0098245C">
      <w:pPr>
        <w:autoSpaceDE w:val="0"/>
        <w:autoSpaceDN w:val="0"/>
        <w:adjustRightInd w:val="0"/>
        <w:rPr>
          <w:rFonts w:asciiTheme="minorHAnsi" w:hAnsiTheme="minorHAnsi" w:cs="Arial"/>
          <w:color w:val="000000"/>
          <w:sz w:val="24"/>
          <w:szCs w:val="24"/>
        </w:rPr>
      </w:pPr>
    </w:p>
    <w:tbl>
      <w:tblPr>
        <w:tblStyle w:val="Tabellrutenett"/>
        <w:tblW w:w="0" w:type="auto"/>
        <w:tblLook w:val="04A0" w:firstRow="1" w:lastRow="0" w:firstColumn="1" w:lastColumn="0" w:noHBand="0" w:noVBand="1"/>
      </w:tblPr>
      <w:tblGrid>
        <w:gridCol w:w="4558"/>
        <w:gridCol w:w="4559"/>
      </w:tblGrid>
      <w:tr w:rsidR="0098245C" w:rsidRPr="00D52167" w:rsidTr="00A831B4">
        <w:tc>
          <w:tcPr>
            <w:tcW w:w="9117" w:type="dxa"/>
            <w:gridSpan w:val="2"/>
            <w:tcBorders>
              <w:bottom w:val="single" w:sz="4" w:space="0" w:color="auto"/>
            </w:tcBorders>
            <w:shd w:val="clear" w:color="auto" w:fill="C2D69B" w:themeFill="accent3" w:themeFillTint="99"/>
          </w:tcPr>
          <w:p w:rsidR="0098245C" w:rsidRPr="00D52167" w:rsidRDefault="0098245C" w:rsidP="00A831B4">
            <w:pPr>
              <w:autoSpaceDE w:val="0"/>
              <w:autoSpaceDN w:val="0"/>
              <w:adjustRightInd w:val="0"/>
              <w:rPr>
                <w:rFonts w:asciiTheme="minorHAnsi" w:hAnsiTheme="minorHAnsi" w:cs="Arial"/>
                <w:b/>
                <w:bCs/>
                <w:color w:val="000000"/>
                <w:sz w:val="24"/>
                <w:szCs w:val="24"/>
              </w:rPr>
            </w:pPr>
            <w:r w:rsidRPr="00D52167">
              <w:rPr>
                <w:rFonts w:asciiTheme="minorHAnsi" w:hAnsiTheme="minorHAnsi" w:cs="Arial"/>
                <w:b/>
                <w:bCs/>
                <w:color w:val="000000"/>
                <w:sz w:val="24"/>
                <w:szCs w:val="24"/>
              </w:rPr>
              <w:t xml:space="preserve">Eksempler </w:t>
            </w:r>
          </w:p>
          <w:p w:rsidR="0098245C" w:rsidRPr="00D52167" w:rsidRDefault="0098245C" w:rsidP="00A831B4">
            <w:pPr>
              <w:rPr>
                <w:rFonts w:asciiTheme="minorHAnsi" w:hAnsiTheme="minorHAnsi" w:cs="Arial"/>
                <w:b/>
                <w:sz w:val="24"/>
                <w:szCs w:val="24"/>
              </w:rPr>
            </w:pPr>
          </w:p>
        </w:tc>
      </w:tr>
      <w:tr w:rsidR="0098245C" w:rsidRPr="00D52167" w:rsidTr="00A831B4">
        <w:tc>
          <w:tcPr>
            <w:tcW w:w="4558" w:type="dxa"/>
            <w:shd w:val="clear" w:color="auto" w:fill="auto"/>
          </w:tcPr>
          <w:p w:rsidR="0098245C" w:rsidRPr="00D52167" w:rsidRDefault="0098245C" w:rsidP="00A831B4">
            <w:pPr>
              <w:autoSpaceDE w:val="0"/>
              <w:autoSpaceDN w:val="0"/>
              <w:adjustRightInd w:val="0"/>
              <w:rPr>
                <w:rFonts w:asciiTheme="minorHAnsi" w:hAnsiTheme="minorHAnsi" w:cs="Arial"/>
                <w:b/>
                <w:bCs/>
                <w:color w:val="000000"/>
                <w:sz w:val="24"/>
                <w:szCs w:val="24"/>
              </w:rPr>
            </w:pPr>
            <w:r w:rsidRPr="00D52167">
              <w:rPr>
                <w:rFonts w:asciiTheme="minorHAnsi" w:hAnsiTheme="minorHAnsi" w:cs="Arial"/>
                <w:b/>
                <w:bCs/>
                <w:color w:val="000000"/>
                <w:sz w:val="24"/>
                <w:szCs w:val="24"/>
              </w:rPr>
              <w:t>Ord som skal skrives i ett:</w:t>
            </w:r>
          </w:p>
          <w:p w:rsidR="0098245C" w:rsidRPr="00D52167" w:rsidRDefault="0098245C" w:rsidP="00A831B4">
            <w:p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tvert imot, ta imot</w:t>
            </w:r>
          </w:p>
          <w:p w:rsidR="0098245C" w:rsidRPr="00D52167" w:rsidRDefault="0098245C" w:rsidP="00A831B4">
            <w:p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 xml:space="preserve">ifølge </w:t>
            </w:r>
          </w:p>
          <w:p w:rsidR="0098245C" w:rsidRPr="00D52167" w:rsidRDefault="0098245C" w:rsidP="00A831B4">
            <w:p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 xml:space="preserve">(i betydningen </w:t>
            </w:r>
            <w:r w:rsidRPr="00D52167">
              <w:rPr>
                <w:rFonts w:asciiTheme="minorHAnsi" w:hAnsiTheme="minorHAnsi" w:cs="Arial"/>
                <w:i/>
                <w:iCs/>
                <w:color w:val="000000"/>
                <w:sz w:val="24"/>
                <w:szCs w:val="24"/>
              </w:rPr>
              <w:t>i overensstemmelse med</w:t>
            </w:r>
            <w:r w:rsidRPr="00D52167">
              <w:rPr>
                <w:rFonts w:asciiTheme="minorHAnsi" w:hAnsiTheme="minorHAnsi" w:cs="Arial"/>
                <w:color w:val="000000"/>
                <w:sz w:val="24"/>
                <w:szCs w:val="24"/>
              </w:rPr>
              <w:t>)</w:t>
            </w:r>
          </w:p>
          <w:p w:rsidR="0098245C" w:rsidRPr="00D52167" w:rsidRDefault="0098245C" w:rsidP="00A831B4">
            <w:p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si ifra</w:t>
            </w:r>
          </w:p>
          <w:p w:rsidR="0098245C" w:rsidRPr="00D52167" w:rsidRDefault="0098245C" w:rsidP="00A831B4">
            <w:pPr>
              <w:autoSpaceDE w:val="0"/>
              <w:autoSpaceDN w:val="0"/>
              <w:adjustRightInd w:val="0"/>
              <w:rPr>
                <w:rFonts w:asciiTheme="minorHAnsi" w:hAnsiTheme="minorHAnsi" w:cs="Arial"/>
                <w:b/>
                <w:bCs/>
                <w:color w:val="000000"/>
                <w:sz w:val="24"/>
                <w:szCs w:val="24"/>
              </w:rPr>
            </w:pPr>
          </w:p>
        </w:tc>
        <w:tc>
          <w:tcPr>
            <w:tcW w:w="4559" w:type="dxa"/>
            <w:shd w:val="clear" w:color="auto" w:fill="auto"/>
          </w:tcPr>
          <w:p w:rsidR="0098245C" w:rsidRPr="00D52167" w:rsidRDefault="0098245C" w:rsidP="00A831B4">
            <w:pPr>
              <w:autoSpaceDE w:val="0"/>
              <w:autoSpaceDN w:val="0"/>
              <w:adjustRightInd w:val="0"/>
              <w:rPr>
                <w:rFonts w:asciiTheme="minorHAnsi" w:hAnsiTheme="minorHAnsi" w:cs="Arial"/>
                <w:b/>
                <w:bCs/>
                <w:color w:val="000000"/>
                <w:sz w:val="24"/>
                <w:szCs w:val="24"/>
              </w:rPr>
            </w:pPr>
            <w:r w:rsidRPr="00D52167">
              <w:rPr>
                <w:rFonts w:asciiTheme="minorHAnsi" w:hAnsiTheme="minorHAnsi" w:cs="Arial"/>
                <w:b/>
                <w:bCs/>
                <w:color w:val="000000"/>
                <w:sz w:val="24"/>
                <w:szCs w:val="24"/>
              </w:rPr>
              <w:t>Ord som skal deles:</w:t>
            </w:r>
          </w:p>
          <w:p w:rsidR="0098245C" w:rsidRPr="00D52167" w:rsidRDefault="0098245C" w:rsidP="00A831B4">
            <w:p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til stede</w:t>
            </w:r>
          </w:p>
          <w:p w:rsidR="0098245C" w:rsidRPr="00D52167" w:rsidRDefault="0098245C" w:rsidP="00A831B4">
            <w:p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til dels</w:t>
            </w:r>
          </w:p>
          <w:p w:rsidR="0098245C" w:rsidRPr="00D52167" w:rsidRDefault="0098245C" w:rsidP="00A831B4">
            <w:p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for øvrig</w:t>
            </w:r>
          </w:p>
          <w:p w:rsidR="0098245C" w:rsidRPr="00D52167" w:rsidRDefault="0098245C" w:rsidP="00A831B4">
            <w:p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på egen hånd</w:t>
            </w:r>
          </w:p>
          <w:p w:rsidR="0098245C" w:rsidRPr="00B40357" w:rsidRDefault="0098245C" w:rsidP="00A831B4">
            <w:pPr>
              <w:rPr>
                <w:rFonts w:asciiTheme="minorHAnsi" w:hAnsiTheme="minorHAnsi" w:cs="Arial"/>
                <w:color w:val="000000"/>
                <w:sz w:val="24"/>
                <w:szCs w:val="24"/>
              </w:rPr>
            </w:pPr>
            <w:r>
              <w:rPr>
                <w:rFonts w:asciiTheme="minorHAnsi" w:hAnsiTheme="minorHAnsi" w:cs="Arial"/>
                <w:color w:val="000000"/>
                <w:sz w:val="24"/>
                <w:szCs w:val="24"/>
              </w:rPr>
              <w:t>etter hvert</w:t>
            </w:r>
          </w:p>
        </w:tc>
      </w:tr>
    </w:tbl>
    <w:p w:rsidR="0098245C" w:rsidRDefault="0098245C" w:rsidP="0098245C">
      <w:pPr>
        <w:autoSpaceDE w:val="0"/>
        <w:autoSpaceDN w:val="0"/>
        <w:adjustRightInd w:val="0"/>
        <w:rPr>
          <w:rFonts w:asciiTheme="minorHAnsi" w:hAnsiTheme="minorHAnsi" w:cs="Arial"/>
          <w:b/>
          <w:bCs/>
          <w:color w:val="000000"/>
          <w:sz w:val="24"/>
          <w:szCs w:val="24"/>
        </w:rPr>
      </w:pPr>
    </w:p>
    <w:p w:rsidR="0098245C" w:rsidRPr="005E2CEC" w:rsidRDefault="0098245C" w:rsidP="0098245C">
      <w:pPr>
        <w:autoSpaceDE w:val="0"/>
        <w:autoSpaceDN w:val="0"/>
        <w:adjustRightInd w:val="0"/>
        <w:rPr>
          <w:rFonts w:asciiTheme="minorHAnsi" w:hAnsiTheme="minorHAnsi" w:cs="Arial"/>
          <w:b/>
          <w:bCs/>
          <w:color w:val="000000"/>
          <w:sz w:val="28"/>
          <w:szCs w:val="28"/>
        </w:rPr>
      </w:pPr>
      <w:r w:rsidRPr="005E2CEC">
        <w:rPr>
          <w:rFonts w:asciiTheme="minorHAnsi" w:hAnsiTheme="minorHAnsi" w:cs="Arial"/>
          <w:b/>
          <w:bCs/>
          <w:color w:val="000000"/>
          <w:sz w:val="28"/>
          <w:szCs w:val="28"/>
        </w:rPr>
        <w:t>Gatenavn</w:t>
      </w:r>
    </w:p>
    <w:p w:rsidR="0098245C" w:rsidRPr="00681998" w:rsidRDefault="0098245C" w:rsidP="0098245C">
      <w:pPr>
        <w:autoSpaceDE w:val="0"/>
        <w:autoSpaceDN w:val="0"/>
        <w:adjustRightInd w:val="0"/>
        <w:rPr>
          <w:rFonts w:asciiTheme="minorHAnsi" w:hAnsiTheme="minorHAnsi" w:cs="Arial"/>
          <w:bCs/>
          <w:color w:val="000000"/>
          <w:sz w:val="24"/>
          <w:szCs w:val="24"/>
        </w:rPr>
      </w:pPr>
      <w:r w:rsidRPr="00681998">
        <w:rPr>
          <w:rFonts w:asciiTheme="minorHAnsi" w:hAnsiTheme="minorHAnsi" w:cs="Arial"/>
          <w:bCs/>
          <w:color w:val="000000"/>
          <w:sz w:val="24"/>
          <w:szCs w:val="24"/>
        </w:rPr>
        <w:t>Gatenavn er egennavn og reguleres i lov om stedsnavn. Det er Kartverket og Stedsnavntjenesten som fastsetter skrivemåten av stedsnavn. De viktigste retningslinjene kommer her.</w:t>
      </w:r>
    </w:p>
    <w:p w:rsidR="0098245C" w:rsidRPr="00681998" w:rsidRDefault="0098245C" w:rsidP="0098245C">
      <w:pPr>
        <w:autoSpaceDE w:val="0"/>
        <w:autoSpaceDN w:val="0"/>
        <w:adjustRightInd w:val="0"/>
        <w:rPr>
          <w:rFonts w:asciiTheme="minorHAnsi" w:hAnsiTheme="minorHAnsi" w:cs="Arial"/>
          <w:bCs/>
          <w:color w:val="000000"/>
          <w:sz w:val="24"/>
          <w:szCs w:val="24"/>
        </w:rPr>
      </w:pPr>
    </w:p>
    <w:p w:rsidR="0098245C" w:rsidRDefault="0098245C" w:rsidP="0098245C">
      <w:pPr>
        <w:autoSpaceDE w:val="0"/>
        <w:autoSpaceDN w:val="0"/>
        <w:adjustRightInd w:val="0"/>
        <w:rPr>
          <w:rFonts w:asciiTheme="minorHAnsi" w:hAnsiTheme="minorHAnsi" w:cs="Arial"/>
          <w:bCs/>
          <w:color w:val="000000"/>
          <w:sz w:val="24"/>
          <w:szCs w:val="24"/>
        </w:rPr>
      </w:pPr>
      <w:r w:rsidRPr="00681998">
        <w:rPr>
          <w:rFonts w:asciiTheme="minorHAnsi" w:hAnsiTheme="minorHAnsi" w:cs="Arial"/>
          <w:bCs/>
          <w:color w:val="000000"/>
          <w:sz w:val="24"/>
          <w:szCs w:val="24"/>
        </w:rPr>
        <w:t>Gatenavn skrives med mellomrom når gatenavnet består av et personnavn eller et annet ord i genitiv (med –s til slutt) pluss gate, vei eller plass i ubestemt form.</w:t>
      </w:r>
    </w:p>
    <w:p w:rsidR="0098245C" w:rsidRDefault="0098245C" w:rsidP="0098245C">
      <w:pPr>
        <w:autoSpaceDE w:val="0"/>
        <w:autoSpaceDN w:val="0"/>
        <w:adjustRightInd w:val="0"/>
        <w:rPr>
          <w:rFonts w:asciiTheme="minorHAnsi" w:hAnsiTheme="minorHAnsi" w:cs="Arial"/>
          <w:bCs/>
          <w:color w:val="000000"/>
          <w:sz w:val="24"/>
          <w:szCs w:val="24"/>
        </w:rPr>
      </w:pPr>
    </w:p>
    <w:p w:rsidR="0098245C" w:rsidRDefault="0098245C" w:rsidP="0098245C">
      <w:pPr>
        <w:autoSpaceDE w:val="0"/>
        <w:autoSpaceDN w:val="0"/>
        <w:adjustRightInd w:val="0"/>
        <w:rPr>
          <w:rFonts w:asciiTheme="minorHAnsi" w:hAnsiTheme="minorHAnsi" w:cs="Arial"/>
          <w:bCs/>
          <w:color w:val="000000"/>
          <w:sz w:val="24"/>
          <w:szCs w:val="24"/>
        </w:rPr>
      </w:pPr>
    </w:p>
    <w:tbl>
      <w:tblPr>
        <w:tblStyle w:val="Tabellrutenett"/>
        <w:tblW w:w="0" w:type="auto"/>
        <w:tblLook w:val="04A0" w:firstRow="1" w:lastRow="0" w:firstColumn="1" w:lastColumn="0" w:noHBand="0" w:noVBand="1"/>
      </w:tblPr>
      <w:tblGrid>
        <w:gridCol w:w="9117"/>
      </w:tblGrid>
      <w:tr w:rsidR="0098245C" w:rsidRPr="00D52167" w:rsidTr="00A831B4">
        <w:tc>
          <w:tcPr>
            <w:tcW w:w="9117" w:type="dxa"/>
            <w:tcBorders>
              <w:bottom w:val="single" w:sz="4" w:space="0" w:color="auto"/>
            </w:tcBorders>
            <w:shd w:val="clear" w:color="auto" w:fill="C2D69B" w:themeFill="accent3" w:themeFillTint="99"/>
          </w:tcPr>
          <w:p w:rsidR="0098245C" w:rsidRPr="00D52167" w:rsidRDefault="0098245C" w:rsidP="00A831B4">
            <w:pPr>
              <w:autoSpaceDE w:val="0"/>
              <w:autoSpaceDN w:val="0"/>
              <w:adjustRightInd w:val="0"/>
              <w:rPr>
                <w:rFonts w:asciiTheme="minorHAnsi" w:hAnsiTheme="minorHAnsi" w:cs="Arial"/>
                <w:b/>
                <w:bCs/>
                <w:color w:val="000000"/>
                <w:sz w:val="24"/>
                <w:szCs w:val="24"/>
              </w:rPr>
            </w:pPr>
            <w:r w:rsidRPr="00D52167">
              <w:rPr>
                <w:rFonts w:asciiTheme="minorHAnsi" w:hAnsiTheme="minorHAnsi" w:cs="Arial"/>
                <w:b/>
                <w:bCs/>
                <w:color w:val="000000"/>
                <w:sz w:val="24"/>
                <w:szCs w:val="24"/>
              </w:rPr>
              <w:t xml:space="preserve">Eksempler </w:t>
            </w:r>
          </w:p>
          <w:p w:rsidR="0098245C" w:rsidRPr="00D52167" w:rsidRDefault="0098245C" w:rsidP="00A831B4">
            <w:pPr>
              <w:rPr>
                <w:rFonts w:asciiTheme="minorHAnsi" w:hAnsiTheme="minorHAnsi" w:cs="Arial"/>
                <w:b/>
                <w:sz w:val="24"/>
                <w:szCs w:val="24"/>
              </w:rPr>
            </w:pPr>
          </w:p>
        </w:tc>
      </w:tr>
      <w:tr w:rsidR="0098245C" w:rsidRPr="00D52167" w:rsidTr="00A831B4">
        <w:tc>
          <w:tcPr>
            <w:tcW w:w="9117" w:type="dxa"/>
            <w:shd w:val="clear" w:color="auto" w:fill="auto"/>
          </w:tcPr>
          <w:p w:rsidR="0098245C" w:rsidRDefault="0098245C" w:rsidP="00A831B4">
            <w:pPr>
              <w:autoSpaceDE w:val="0"/>
              <w:autoSpaceDN w:val="0"/>
              <w:adjustRightInd w:val="0"/>
              <w:rPr>
                <w:rFonts w:asciiTheme="minorHAnsi" w:hAnsiTheme="minorHAnsi" w:cs="Arial"/>
                <w:sz w:val="24"/>
                <w:szCs w:val="24"/>
              </w:rPr>
            </w:pPr>
            <w:r>
              <w:rPr>
                <w:rFonts w:asciiTheme="minorHAnsi" w:hAnsiTheme="minorHAnsi" w:cs="Arial"/>
                <w:sz w:val="24"/>
                <w:szCs w:val="24"/>
              </w:rPr>
              <w:t>Tordenskjolds gate</w:t>
            </w:r>
          </w:p>
          <w:p w:rsidR="0098245C" w:rsidRDefault="0098245C" w:rsidP="00A831B4">
            <w:pPr>
              <w:autoSpaceDE w:val="0"/>
              <w:autoSpaceDN w:val="0"/>
              <w:adjustRightInd w:val="0"/>
              <w:rPr>
                <w:rFonts w:asciiTheme="minorHAnsi" w:hAnsiTheme="minorHAnsi" w:cs="Arial"/>
                <w:sz w:val="24"/>
                <w:szCs w:val="24"/>
              </w:rPr>
            </w:pPr>
            <w:r>
              <w:rPr>
                <w:rFonts w:asciiTheme="minorHAnsi" w:hAnsiTheme="minorHAnsi" w:cs="Arial"/>
                <w:sz w:val="24"/>
                <w:szCs w:val="24"/>
              </w:rPr>
              <w:t>Gunnar Nilsens gate</w:t>
            </w:r>
          </w:p>
          <w:p w:rsidR="0098245C" w:rsidRPr="00D52167" w:rsidRDefault="0098245C" w:rsidP="00A831B4">
            <w:pPr>
              <w:autoSpaceDE w:val="0"/>
              <w:autoSpaceDN w:val="0"/>
              <w:adjustRightInd w:val="0"/>
              <w:rPr>
                <w:rFonts w:asciiTheme="minorHAnsi" w:hAnsiTheme="minorHAnsi" w:cs="Arial"/>
                <w:sz w:val="24"/>
                <w:szCs w:val="24"/>
              </w:rPr>
            </w:pPr>
            <w:r>
              <w:rPr>
                <w:rFonts w:asciiTheme="minorHAnsi" w:hAnsiTheme="minorHAnsi" w:cs="Arial"/>
                <w:sz w:val="24"/>
                <w:szCs w:val="24"/>
              </w:rPr>
              <w:t>Sigrid Undseths vei</w:t>
            </w:r>
          </w:p>
        </w:tc>
      </w:tr>
    </w:tbl>
    <w:p w:rsidR="0098245C" w:rsidRDefault="0098245C" w:rsidP="0098245C">
      <w:pPr>
        <w:autoSpaceDE w:val="0"/>
        <w:autoSpaceDN w:val="0"/>
        <w:adjustRightInd w:val="0"/>
        <w:rPr>
          <w:rFonts w:asciiTheme="minorHAnsi" w:hAnsiTheme="minorHAnsi" w:cs="Arial"/>
          <w:bCs/>
          <w:color w:val="000000"/>
          <w:sz w:val="24"/>
          <w:szCs w:val="24"/>
        </w:rPr>
      </w:pPr>
    </w:p>
    <w:p w:rsidR="0098245C" w:rsidRDefault="0098245C" w:rsidP="0098245C">
      <w:pPr>
        <w:autoSpaceDE w:val="0"/>
        <w:autoSpaceDN w:val="0"/>
        <w:adjustRightInd w:val="0"/>
        <w:rPr>
          <w:rFonts w:asciiTheme="minorHAnsi" w:hAnsiTheme="minorHAnsi" w:cs="Arial"/>
          <w:bCs/>
          <w:color w:val="000000"/>
          <w:sz w:val="24"/>
          <w:szCs w:val="24"/>
        </w:rPr>
      </w:pPr>
      <w:r>
        <w:rPr>
          <w:rFonts w:asciiTheme="minorHAnsi" w:hAnsiTheme="minorHAnsi" w:cs="Arial"/>
          <w:bCs/>
          <w:color w:val="000000"/>
          <w:sz w:val="24"/>
          <w:szCs w:val="24"/>
        </w:rPr>
        <w:t>Når gatenavnet slutter på bestemt form –gata, -bakken, osv., utgjør navnet bare et ord og skrives derfor uten mellomrom.</w:t>
      </w:r>
    </w:p>
    <w:p w:rsidR="0098245C" w:rsidRDefault="0098245C" w:rsidP="0098245C">
      <w:pPr>
        <w:autoSpaceDE w:val="0"/>
        <w:autoSpaceDN w:val="0"/>
        <w:adjustRightInd w:val="0"/>
        <w:rPr>
          <w:rFonts w:asciiTheme="minorHAnsi" w:hAnsiTheme="minorHAnsi" w:cs="Arial"/>
          <w:bCs/>
          <w:color w:val="000000"/>
          <w:sz w:val="24"/>
          <w:szCs w:val="24"/>
        </w:rPr>
      </w:pPr>
    </w:p>
    <w:tbl>
      <w:tblPr>
        <w:tblStyle w:val="Tabellrutenett"/>
        <w:tblW w:w="0" w:type="auto"/>
        <w:tblLook w:val="04A0" w:firstRow="1" w:lastRow="0" w:firstColumn="1" w:lastColumn="0" w:noHBand="0" w:noVBand="1"/>
      </w:tblPr>
      <w:tblGrid>
        <w:gridCol w:w="9117"/>
      </w:tblGrid>
      <w:tr w:rsidR="0098245C" w:rsidRPr="00D52167" w:rsidTr="00A831B4">
        <w:tc>
          <w:tcPr>
            <w:tcW w:w="9117" w:type="dxa"/>
            <w:tcBorders>
              <w:bottom w:val="single" w:sz="4" w:space="0" w:color="auto"/>
            </w:tcBorders>
            <w:shd w:val="clear" w:color="auto" w:fill="C2D69B" w:themeFill="accent3" w:themeFillTint="99"/>
          </w:tcPr>
          <w:p w:rsidR="0098245C" w:rsidRPr="00D52167" w:rsidRDefault="0098245C" w:rsidP="00A831B4">
            <w:pPr>
              <w:autoSpaceDE w:val="0"/>
              <w:autoSpaceDN w:val="0"/>
              <w:adjustRightInd w:val="0"/>
              <w:rPr>
                <w:rFonts w:asciiTheme="minorHAnsi" w:hAnsiTheme="minorHAnsi" w:cs="Arial"/>
                <w:b/>
                <w:bCs/>
                <w:color w:val="000000"/>
                <w:sz w:val="24"/>
                <w:szCs w:val="24"/>
              </w:rPr>
            </w:pPr>
            <w:r w:rsidRPr="00D52167">
              <w:rPr>
                <w:rFonts w:asciiTheme="minorHAnsi" w:hAnsiTheme="minorHAnsi" w:cs="Arial"/>
                <w:b/>
                <w:bCs/>
                <w:color w:val="000000"/>
                <w:sz w:val="24"/>
                <w:szCs w:val="24"/>
              </w:rPr>
              <w:t xml:space="preserve">Eksempler </w:t>
            </w:r>
          </w:p>
          <w:p w:rsidR="0098245C" w:rsidRPr="00D52167" w:rsidRDefault="0098245C" w:rsidP="00A831B4">
            <w:pPr>
              <w:rPr>
                <w:rFonts w:asciiTheme="minorHAnsi" w:hAnsiTheme="minorHAnsi" w:cs="Arial"/>
                <w:b/>
                <w:sz w:val="24"/>
                <w:szCs w:val="24"/>
              </w:rPr>
            </w:pPr>
          </w:p>
        </w:tc>
      </w:tr>
      <w:tr w:rsidR="0098245C" w:rsidRPr="00D52167" w:rsidTr="00A831B4">
        <w:tc>
          <w:tcPr>
            <w:tcW w:w="9117" w:type="dxa"/>
            <w:shd w:val="clear" w:color="auto" w:fill="auto"/>
          </w:tcPr>
          <w:p w:rsidR="0098245C" w:rsidRDefault="0098245C" w:rsidP="00A831B4">
            <w:pPr>
              <w:autoSpaceDE w:val="0"/>
              <w:autoSpaceDN w:val="0"/>
              <w:adjustRightInd w:val="0"/>
              <w:rPr>
                <w:rFonts w:asciiTheme="minorHAnsi" w:hAnsiTheme="minorHAnsi" w:cs="Arial"/>
                <w:sz w:val="24"/>
                <w:szCs w:val="24"/>
              </w:rPr>
            </w:pPr>
            <w:r>
              <w:rPr>
                <w:rFonts w:asciiTheme="minorHAnsi" w:hAnsiTheme="minorHAnsi" w:cs="Arial"/>
                <w:sz w:val="24"/>
                <w:szCs w:val="24"/>
              </w:rPr>
              <w:t>Briggveien</w:t>
            </w:r>
          </w:p>
          <w:p w:rsidR="0098245C" w:rsidRDefault="0098245C" w:rsidP="00A831B4">
            <w:pPr>
              <w:autoSpaceDE w:val="0"/>
              <w:autoSpaceDN w:val="0"/>
              <w:adjustRightInd w:val="0"/>
              <w:rPr>
                <w:rFonts w:asciiTheme="minorHAnsi" w:hAnsiTheme="minorHAnsi" w:cs="Arial"/>
                <w:sz w:val="24"/>
                <w:szCs w:val="24"/>
              </w:rPr>
            </w:pPr>
            <w:r>
              <w:rPr>
                <w:rFonts w:asciiTheme="minorHAnsi" w:hAnsiTheme="minorHAnsi" w:cs="Arial"/>
                <w:sz w:val="24"/>
                <w:szCs w:val="24"/>
              </w:rPr>
              <w:t>Solåsen</w:t>
            </w:r>
          </w:p>
          <w:p w:rsidR="0098245C" w:rsidRPr="00D52167" w:rsidRDefault="0098245C" w:rsidP="00A831B4">
            <w:pPr>
              <w:autoSpaceDE w:val="0"/>
              <w:autoSpaceDN w:val="0"/>
              <w:adjustRightInd w:val="0"/>
              <w:rPr>
                <w:rFonts w:asciiTheme="minorHAnsi" w:hAnsiTheme="minorHAnsi" w:cs="Arial"/>
                <w:sz w:val="24"/>
                <w:szCs w:val="24"/>
              </w:rPr>
            </w:pPr>
            <w:r>
              <w:rPr>
                <w:rFonts w:asciiTheme="minorHAnsi" w:hAnsiTheme="minorHAnsi" w:cs="Arial"/>
                <w:sz w:val="24"/>
                <w:szCs w:val="24"/>
              </w:rPr>
              <w:t>Svenskeberget</w:t>
            </w:r>
          </w:p>
        </w:tc>
      </w:tr>
    </w:tbl>
    <w:p w:rsidR="0098245C" w:rsidRDefault="0098245C" w:rsidP="0098245C">
      <w:pPr>
        <w:autoSpaceDE w:val="0"/>
        <w:autoSpaceDN w:val="0"/>
        <w:adjustRightInd w:val="0"/>
        <w:rPr>
          <w:rFonts w:asciiTheme="minorHAnsi" w:hAnsiTheme="minorHAnsi" w:cs="Arial"/>
          <w:bCs/>
          <w:color w:val="000000"/>
          <w:sz w:val="24"/>
          <w:szCs w:val="24"/>
        </w:rPr>
      </w:pPr>
    </w:p>
    <w:p w:rsidR="0098245C" w:rsidRDefault="0098245C" w:rsidP="0098245C">
      <w:pPr>
        <w:autoSpaceDE w:val="0"/>
        <w:autoSpaceDN w:val="0"/>
        <w:adjustRightInd w:val="0"/>
        <w:rPr>
          <w:rFonts w:asciiTheme="minorHAnsi" w:hAnsiTheme="minorHAnsi" w:cs="Arial"/>
          <w:bCs/>
          <w:color w:val="000000"/>
          <w:sz w:val="24"/>
          <w:szCs w:val="24"/>
        </w:rPr>
      </w:pPr>
      <w:r>
        <w:rPr>
          <w:rFonts w:asciiTheme="minorHAnsi" w:hAnsiTheme="minorHAnsi" w:cs="Arial"/>
          <w:bCs/>
          <w:color w:val="000000"/>
          <w:sz w:val="24"/>
          <w:szCs w:val="24"/>
        </w:rPr>
        <w:t>I navn som inneholder Øvre eller Nedre, skal det være mellomrom mellom første og andre ledd, men ikke mellom andre og tredje ledd (bortsett fra ved personnavn).</w:t>
      </w:r>
    </w:p>
    <w:p w:rsidR="0098245C" w:rsidRDefault="0098245C" w:rsidP="0098245C">
      <w:pPr>
        <w:autoSpaceDE w:val="0"/>
        <w:autoSpaceDN w:val="0"/>
        <w:adjustRightInd w:val="0"/>
        <w:rPr>
          <w:rFonts w:asciiTheme="minorHAnsi" w:hAnsiTheme="minorHAnsi" w:cs="Arial"/>
          <w:bCs/>
          <w:color w:val="000000"/>
          <w:sz w:val="24"/>
          <w:szCs w:val="24"/>
        </w:rPr>
      </w:pPr>
    </w:p>
    <w:tbl>
      <w:tblPr>
        <w:tblStyle w:val="Tabellrutenett"/>
        <w:tblW w:w="0" w:type="auto"/>
        <w:tblLook w:val="04A0" w:firstRow="1" w:lastRow="0" w:firstColumn="1" w:lastColumn="0" w:noHBand="0" w:noVBand="1"/>
      </w:tblPr>
      <w:tblGrid>
        <w:gridCol w:w="9117"/>
      </w:tblGrid>
      <w:tr w:rsidR="0098245C" w:rsidRPr="00D52167" w:rsidTr="00A831B4">
        <w:tc>
          <w:tcPr>
            <w:tcW w:w="9117" w:type="dxa"/>
            <w:tcBorders>
              <w:bottom w:val="single" w:sz="4" w:space="0" w:color="auto"/>
            </w:tcBorders>
            <w:shd w:val="clear" w:color="auto" w:fill="C2D69B" w:themeFill="accent3" w:themeFillTint="99"/>
          </w:tcPr>
          <w:p w:rsidR="0098245C" w:rsidRPr="00D52167" w:rsidRDefault="0098245C" w:rsidP="00A831B4">
            <w:pPr>
              <w:autoSpaceDE w:val="0"/>
              <w:autoSpaceDN w:val="0"/>
              <w:adjustRightInd w:val="0"/>
              <w:rPr>
                <w:rFonts w:asciiTheme="minorHAnsi" w:hAnsiTheme="minorHAnsi" w:cs="Arial"/>
                <w:b/>
                <w:bCs/>
                <w:color w:val="000000"/>
                <w:sz w:val="24"/>
                <w:szCs w:val="24"/>
              </w:rPr>
            </w:pPr>
            <w:r w:rsidRPr="00D52167">
              <w:rPr>
                <w:rFonts w:asciiTheme="minorHAnsi" w:hAnsiTheme="minorHAnsi" w:cs="Arial"/>
                <w:b/>
                <w:bCs/>
                <w:color w:val="000000"/>
                <w:sz w:val="24"/>
                <w:szCs w:val="24"/>
              </w:rPr>
              <w:lastRenderedPageBreak/>
              <w:t xml:space="preserve">Eksempler </w:t>
            </w:r>
          </w:p>
          <w:p w:rsidR="0098245C" w:rsidRPr="00D52167" w:rsidRDefault="0098245C" w:rsidP="00A831B4">
            <w:pPr>
              <w:rPr>
                <w:rFonts w:asciiTheme="minorHAnsi" w:hAnsiTheme="minorHAnsi" w:cs="Arial"/>
                <w:b/>
                <w:sz w:val="24"/>
                <w:szCs w:val="24"/>
              </w:rPr>
            </w:pPr>
          </w:p>
        </w:tc>
      </w:tr>
      <w:tr w:rsidR="0098245C" w:rsidRPr="00D52167" w:rsidTr="00A831B4">
        <w:tc>
          <w:tcPr>
            <w:tcW w:w="9117" w:type="dxa"/>
            <w:shd w:val="clear" w:color="auto" w:fill="auto"/>
          </w:tcPr>
          <w:p w:rsidR="0098245C" w:rsidRDefault="0098245C" w:rsidP="00A831B4">
            <w:pPr>
              <w:autoSpaceDE w:val="0"/>
              <w:autoSpaceDN w:val="0"/>
              <w:adjustRightInd w:val="0"/>
              <w:rPr>
                <w:rFonts w:asciiTheme="minorHAnsi" w:hAnsiTheme="minorHAnsi" w:cs="Arial"/>
                <w:sz w:val="24"/>
                <w:szCs w:val="24"/>
              </w:rPr>
            </w:pPr>
            <w:r>
              <w:rPr>
                <w:rFonts w:asciiTheme="minorHAnsi" w:hAnsiTheme="minorHAnsi" w:cs="Arial"/>
                <w:sz w:val="24"/>
                <w:szCs w:val="24"/>
              </w:rPr>
              <w:t>Øvre Tomtegate</w:t>
            </w:r>
          </w:p>
          <w:p w:rsidR="0098245C" w:rsidRPr="00D52167" w:rsidRDefault="0098245C" w:rsidP="00A831B4">
            <w:pPr>
              <w:autoSpaceDE w:val="0"/>
              <w:autoSpaceDN w:val="0"/>
              <w:adjustRightInd w:val="0"/>
              <w:rPr>
                <w:rFonts w:asciiTheme="minorHAnsi" w:hAnsiTheme="minorHAnsi" w:cs="Arial"/>
                <w:sz w:val="24"/>
                <w:szCs w:val="24"/>
              </w:rPr>
            </w:pPr>
            <w:r>
              <w:rPr>
                <w:rFonts w:asciiTheme="minorHAnsi" w:hAnsiTheme="minorHAnsi" w:cs="Arial"/>
                <w:sz w:val="24"/>
                <w:szCs w:val="24"/>
              </w:rPr>
              <w:t>Nedre Ålevei</w:t>
            </w:r>
          </w:p>
        </w:tc>
      </w:tr>
    </w:tbl>
    <w:p w:rsidR="0098245C" w:rsidRDefault="0098245C" w:rsidP="0098245C">
      <w:pPr>
        <w:autoSpaceDE w:val="0"/>
        <w:autoSpaceDN w:val="0"/>
        <w:adjustRightInd w:val="0"/>
        <w:rPr>
          <w:rFonts w:asciiTheme="minorHAnsi" w:hAnsiTheme="minorHAnsi" w:cs="Arial"/>
          <w:bCs/>
          <w:color w:val="000000"/>
          <w:sz w:val="24"/>
          <w:szCs w:val="24"/>
        </w:rPr>
      </w:pPr>
    </w:p>
    <w:p w:rsidR="0098245C" w:rsidRPr="00681998" w:rsidRDefault="0098245C" w:rsidP="0098245C">
      <w:pPr>
        <w:autoSpaceDE w:val="0"/>
        <w:autoSpaceDN w:val="0"/>
        <w:adjustRightInd w:val="0"/>
        <w:rPr>
          <w:rFonts w:asciiTheme="minorHAnsi" w:hAnsiTheme="minorHAnsi" w:cs="Arial"/>
          <w:bCs/>
          <w:color w:val="000000"/>
          <w:sz w:val="24"/>
          <w:szCs w:val="24"/>
        </w:rPr>
      </w:pPr>
      <w:r>
        <w:rPr>
          <w:rFonts w:asciiTheme="minorHAnsi" w:hAnsiTheme="minorHAnsi" w:cs="Arial"/>
          <w:bCs/>
          <w:color w:val="000000"/>
          <w:sz w:val="24"/>
          <w:szCs w:val="24"/>
        </w:rPr>
        <w:t>Apostrof bruker vi bare etter gatenavn som slutter på s, x, og z.</w:t>
      </w:r>
    </w:p>
    <w:p w:rsidR="0098245C" w:rsidRDefault="0098245C" w:rsidP="0098245C">
      <w:pPr>
        <w:autoSpaceDE w:val="0"/>
        <w:autoSpaceDN w:val="0"/>
        <w:adjustRightInd w:val="0"/>
        <w:rPr>
          <w:rFonts w:asciiTheme="minorHAnsi" w:hAnsiTheme="minorHAnsi" w:cs="Arial"/>
          <w:b/>
          <w:bCs/>
          <w:color w:val="000000"/>
          <w:sz w:val="24"/>
          <w:szCs w:val="24"/>
        </w:rPr>
      </w:pPr>
    </w:p>
    <w:tbl>
      <w:tblPr>
        <w:tblStyle w:val="Tabellrutenett"/>
        <w:tblW w:w="0" w:type="auto"/>
        <w:tblLook w:val="04A0" w:firstRow="1" w:lastRow="0" w:firstColumn="1" w:lastColumn="0" w:noHBand="0" w:noVBand="1"/>
      </w:tblPr>
      <w:tblGrid>
        <w:gridCol w:w="9117"/>
      </w:tblGrid>
      <w:tr w:rsidR="0098245C" w:rsidRPr="00D52167" w:rsidTr="00A831B4">
        <w:tc>
          <w:tcPr>
            <w:tcW w:w="9117" w:type="dxa"/>
            <w:tcBorders>
              <w:bottom w:val="single" w:sz="4" w:space="0" w:color="auto"/>
            </w:tcBorders>
            <w:shd w:val="clear" w:color="auto" w:fill="C2D69B" w:themeFill="accent3" w:themeFillTint="99"/>
          </w:tcPr>
          <w:p w:rsidR="0098245C" w:rsidRPr="00D52167" w:rsidRDefault="0098245C" w:rsidP="00A831B4">
            <w:pPr>
              <w:autoSpaceDE w:val="0"/>
              <w:autoSpaceDN w:val="0"/>
              <w:adjustRightInd w:val="0"/>
              <w:rPr>
                <w:rFonts w:asciiTheme="minorHAnsi" w:hAnsiTheme="minorHAnsi" w:cs="Arial"/>
                <w:b/>
                <w:bCs/>
                <w:color w:val="000000"/>
                <w:sz w:val="24"/>
                <w:szCs w:val="24"/>
              </w:rPr>
            </w:pPr>
            <w:r w:rsidRPr="00D52167">
              <w:rPr>
                <w:rFonts w:asciiTheme="minorHAnsi" w:hAnsiTheme="minorHAnsi" w:cs="Arial"/>
                <w:b/>
                <w:bCs/>
                <w:color w:val="000000"/>
                <w:sz w:val="24"/>
                <w:szCs w:val="24"/>
              </w:rPr>
              <w:t xml:space="preserve">Eksempler </w:t>
            </w:r>
          </w:p>
          <w:p w:rsidR="0098245C" w:rsidRPr="00D52167" w:rsidRDefault="0098245C" w:rsidP="00A831B4">
            <w:pPr>
              <w:rPr>
                <w:rFonts w:asciiTheme="minorHAnsi" w:hAnsiTheme="minorHAnsi" w:cs="Arial"/>
                <w:b/>
                <w:sz w:val="24"/>
                <w:szCs w:val="24"/>
              </w:rPr>
            </w:pPr>
          </w:p>
        </w:tc>
      </w:tr>
      <w:tr w:rsidR="0098245C" w:rsidRPr="00D52167" w:rsidTr="00A831B4">
        <w:tc>
          <w:tcPr>
            <w:tcW w:w="9117" w:type="dxa"/>
            <w:shd w:val="clear" w:color="auto" w:fill="auto"/>
          </w:tcPr>
          <w:p w:rsidR="0098245C" w:rsidRPr="00D52167" w:rsidRDefault="0098245C" w:rsidP="00A831B4">
            <w:pPr>
              <w:autoSpaceDE w:val="0"/>
              <w:autoSpaceDN w:val="0"/>
              <w:adjustRightInd w:val="0"/>
              <w:rPr>
                <w:rFonts w:asciiTheme="minorHAnsi" w:hAnsiTheme="minorHAnsi" w:cs="Arial"/>
                <w:sz w:val="24"/>
                <w:szCs w:val="24"/>
              </w:rPr>
            </w:pPr>
          </w:p>
        </w:tc>
      </w:tr>
    </w:tbl>
    <w:p w:rsidR="0098245C" w:rsidRDefault="0098245C" w:rsidP="0098245C">
      <w:pPr>
        <w:autoSpaceDE w:val="0"/>
        <w:autoSpaceDN w:val="0"/>
        <w:adjustRightInd w:val="0"/>
        <w:rPr>
          <w:rFonts w:asciiTheme="minorHAnsi" w:hAnsiTheme="minorHAnsi" w:cs="Arial"/>
          <w:b/>
          <w:bCs/>
          <w:color w:val="000000"/>
          <w:sz w:val="24"/>
          <w:szCs w:val="24"/>
        </w:rPr>
      </w:pPr>
    </w:p>
    <w:p w:rsidR="0098245C" w:rsidRPr="005E2CEC" w:rsidRDefault="0098245C" w:rsidP="0098245C">
      <w:pPr>
        <w:autoSpaceDE w:val="0"/>
        <w:autoSpaceDN w:val="0"/>
        <w:adjustRightInd w:val="0"/>
        <w:rPr>
          <w:rFonts w:asciiTheme="minorHAnsi" w:hAnsiTheme="minorHAnsi" w:cs="Arial"/>
          <w:b/>
          <w:bCs/>
          <w:iCs/>
          <w:sz w:val="28"/>
          <w:szCs w:val="28"/>
        </w:rPr>
      </w:pPr>
      <w:r w:rsidRPr="005E2CEC">
        <w:rPr>
          <w:rFonts w:asciiTheme="minorHAnsi" w:hAnsiTheme="minorHAnsi" w:cs="Arial"/>
          <w:b/>
          <w:bCs/>
          <w:iCs/>
          <w:sz w:val="28"/>
          <w:szCs w:val="28"/>
        </w:rPr>
        <w:t xml:space="preserve">I forhold til </w:t>
      </w:r>
      <w:r w:rsidRPr="005E2CEC">
        <w:rPr>
          <w:rFonts w:asciiTheme="minorHAnsi" w:hAnsiTheme="minorHAnsi" w:cs="Arial"/>
          <w:b/>
          <w:bCs/>
          <w:sz w:val="28"/>
          <w:szCs w:val="28"/>
        </w:rPr>
        <w:t xml:space="preserve">og </w:t>
      </w:r>
      <w:r w:rsidRPr="005E2CEC">
        <w:rPr>
          <w:rFonts w:asciiTheme="minorHAnsi" w:hAnsiTheme="minorHAnsi" w:cs="Arial"/>
          <w:b/>
          <w:bCs/>
          <w:iCs/>
          <w:sz w:val="28"/>
          <w:szCs w:val="28"/>
        </w:rPr>
        <w:t>fokus</w:t>
      </w:r>
    </w:p>
    <w:p w:rsidR="0098245C" w:rsidRPr="00D52167" w:rsidRDefault="0098245C" w:rsidP="0098245C">
      <w:pPr>
        <w:autoSpaceDE w:val="0"/>
        <w:autoSpaceDN w:val="0"/>
        <w:adjustRightInd w:val="0"/>
        <w:rPr>
          <w:rFonts w:asciiTheme="minorHAnsi" w:hAnsiTheme="minorHAnsi" w:cs="Arial"/>
          <w:sz w:val="24"/>
          <w:szCs w:val="24"/>
        </w:rPr>
      </w:pPr>
      <w:r w:rsidRPr="00D52167">
        <w:rPr>
          <w:rFonts w:asciiTheme="minorHAnsi" w:hAnsiTheme="minorHAnsi" w:cs="Arial"/>
          <w:sz w:val="24"/>
          <w:szCs w:val="24"/>
        </w:rPr>
        <w:t xml:space="preserve">To moteuttrykk vi bruker så mye at de trenger spesiell omtale, er </w:t>
      </w:r>
      <w:r w:rsidRPr="00D52167">
        <w:rPr>
          <w:rFonts w:asciiTheme="minorHAnsi" w:hAnsiTheme="minorHAnsi" w:cs="Arial"/>
          <w:i/>
          <w:iCs/>
          <w:sz w:val="24"/>
          <w:szCs w:val="24"/>
        </w:rPr>
        <w:t xml:space="preserve">i forhold til </w:t>
      </w:r>
      <w:r w:rsidRPr="00D52167">
        <w:rPr>
          <w:rFonts w:asciiTheme="minorHAnsi" w:hAnsiTheme="minorHAnsi" w:cs="Arial"/>
          <w:sz w:val="24"/>
          <w:szCs w:val="24"/>
        </w:rPr>
        <w:t xml:space="preserve">og </w:t>
      </w:r>
      <w:r w:rsidRPr="00D52167">
        <w:rPr>
          <w:rFonts w:asciiTheme="minorHAnsi" w:hAnsiTheme="minorHAnsi" w:cs="Arial"/>
          <w:i/>
          <w:iCs/>
          <w:sz w:val="24"/>
          <w:szCs w:val="24"/>
        </w:rPr>
        <w:t>fokus</w:t>
      </w:r>
      <w:r w:rsidRPr="00D52167">
        <w:rPr>
          <w:rFonts w:asciiTheme="minorHAnsi" w:hAnsiTheme="minorHAnsi" w:cs="Arial"/>
          <w:sz w:val="24"/>
          <w:szCs w:val="24"/>
        </w:rPr>
        <w:t>. Disse uttrykkene bør vi bruke med varsomhet. Hovedproblemet med disse uttrykkene er at det har gått inflasjon i dem, de er mer eller mindre tømt for innhold. Begge er blitt universaluttrykk som brukes til å uttrykke så mange ulike ting at vi mister viktige nyanser, og språket blir lite variert. Den gode nyheten er at disse uttrykkene stort sett alltid kan byttes ut med mer forståelige og tydelige ord og</w:t>
      </w:r>
    </w:p>
    <w:p w:rsidR="0098245C" w:rsidRPr="00D52167" w:rsidRDefault="0098245C" w:rsidP="0098245C">
      <w:pPr>
        <w:autoSpaceDE w:val="0"/>
        <w:autoSpaceDN w:val="0"/>
        <w:adjustRightInd w:val="0"/>
        <w:rPr>
          <w:rFonts w:asciiTheme="minorHAnsi" w:hAnsiTheme="minorHAnsi" w:cs="Arial"/>
          <w:sz w:val="24"/>
          <w:szCs w:val="24"/>
        </w:rPr>
      </w:pPr>
      <w:r w:rsidRPr="00D52167">
        <w:rPr>
          <w:rFonts w:asciiTheme="minorHAnsi" w:hAnsiTheme="minorHAnsi" w:cs="Arial"/>
          <w:sz w:val="24"/>
          <w:szCs w:val="24"/>
        </w:rPr>
        <w:t>formuleringer.</w:t>
      </w:r>
    </w:p>
    <w:p w:rsidR="0098245C" w:rsidRPr="00D52167" w:rsidRDefault="0098245C" w:rsidP="0098245C">
      <w:pPr>
        <w:autoSpaceDE w:val="0"/>
        <w:autoSpaceDN w:val="0"/>
        <w:adjustRightInd w:val="0"/>
        <w:rPr>
          <w:rFonts w:asciiTheme="minorHAnsi" w:hAnsiTheme="minorHAnsi" w:cs="Arial"/>
          <w:sz w:val="24"/>
          <w:szCs w:val="24"/>
        </w:rPr>
      </w:pPr>
    </w:p>
    <w:p w:rsidR="0098245C" w:rsidRPr="00D52167" w:rsidRDefault="0098245C" w:rsidP="0098245C">
      <w:pPr>
        <w:autoSpaceDE w:val="0"/>
        <w:autoSpaceDN w:val="0"/>
        <w:adjustRightInd w:val="0"/>
        <w:rPr>
          <w:rFonts w:asciiTheme="minorHAnsi" w:hAnsiTheme="minorHAnsi" w:cs="Arial"/>
          <w:sz w:val="24"/>
          <w:szCs w:val="24"/>
        </w:rPr>
      </w:pPr>
      <w:r w:rsidRPr="00D52167">
        <w:rPr>
          <w:rFonts w:asciiTheme="minorHAnsi" w:hAnsiTheme="minorHAnsi" w:cs="Arial"/>
          <w:sz w:val="24"/>
          <w:szCs w:val="24"/>
        </w:rPr>
        <w:t xml:space="preserve">Riktig bruk av uttrykket </w:t>
      </w:r>
      <w:r w:rsidRPr="00D52167">
        <w:rPr>
          <w:rFonts w:asciiTheme="minorHAnsi" w:hAnsiTheme="minorHAnsi" w:cs="Arial"/>
          <w:i/>
          <w:iCs/>
          <w:sz w:val="24"/>
          <w:szCs w:val="24"/>
        </w:rPr>
        <w:t xml:space="preserve">i forhold til </w:t>
      </w:r>
      <w:r w:rsidRPr="00D52167">
        <w:rPr>
          <w:rFonts w:asciiTheme="minorHAnsi" w:hAnsiTheme="minorHAnsi" w:cs="Arial"/>
          <w:sz w:val="24"/>
          <w:szCs w:val="24"/>
        </w:rPr>
        <w:t xml:space="preserve">må handle om en sammenlikning: </w:t>
      </w:r>
    </w:p>
    <w:p w:rsidR="0098245C" w:rsidRDefault="0098245C" w:rsidP="0098245C">
      <w:pPr>
        <w:autoSpaceDE w:val="0"/>
        <w:autoSpaceDN w:val="0"/>
        <w:adjustRightInd w:val="0"/>
        <w:rPr>
          <w:rFonts w:asciiTheme="minorHAnsi" w:hAnsiTheme="minorHAnsi" w:cs="Arial"/>
          <w:i/>
          <w:iCs/>
          <w:sz w:val="24"/>
          <w:szCs w:val="24"/>
        </w:rPr>
      </w:pPr>
      <w:r w:rsidRPr="00D52167">
        <w:rPr>
          <w:rFonts w:asciiTheme="minorHAnsi" w:hAnsiTheme="minorHAnsi" w:cs="Arial"/>
          <w:i/>
          <w:iCs/>
          <w:sz w:val="24"/>
          <w:szCs w:val="24"/>
        </w:rPr>
        <w:t>Det er mange ansatte ved Oslokontoret i forhold til i Bergen.</w:t>
      </w:r>
    </w:p>
    <w:p w:rsidR="000B112E" w:rsidRPr="00D52167" w:rsidRDefault="000B112E" w:rsidP="0098245C">
      <w:pPr>
        <w:autoSpaceDE w:val="0"/>
        <w:autoSpaceDN w:val="0"/>
        <w:adjustRightInd w:val="0"/>
        <w:rPr>
          <w:rFonts w:asciiTheme="minorHAnsi" w:hAnsiTheme="minorHAnsi" w:cs="Arial"/>
          <w:i/>
          <w:iCs/>
          <w:sz w:val="24"/>
          <w:szCs w:val="24"/>
        </w:rPr>
      </w:pPr>
    </w:p>
    <w:tbl>
      <w:tblPr>
        <w:tblStyle w:val="Tabellrutenett"/>
        <w:tblW w:w="0" w:type="auto"/>
        <w:tblLook w:val="04A0" w:firstRow="1" w:lastRow="0" w:firstColumn="1" w:lastColumn="0" w:noHBand="0" w:noVBand="1"/>
      </w:tblPr>
      <w:tblGrid>
        <w:gridCol w:w="4559"/>
        <w:gridCol w:w="4559"/>
      </w:tblGrid>
      <w:tr w:rsidR="0098245C" w:rsidRPr="00D52167" w:rsidTr="00A831B4">
        <w:tc>
          <w:tcPr>
            <w:tcW w:w="4559" w:type="dxa"/>
            <w:tcBorders>
              <w:bottom w:val="single" w:sz="4" w:space="0" w:color="auto"/>
            </w:tcBorders>
            <w:shd w:val="clear" w:color="auto" w:fill="C2D69B" w:themeFill="accent3" w:themeFillTint="99"/>
          </w:tcPr>
          <w:p w:rsidR="0098245C" w:rsidRPr="00D52167" w:rsidRDefault="0098245C" w:rsidP="00A831B4">
            <w:pPr>
              <w:autoSpaceDE w:val="0"/>
              <w:autoSpaceDN w:val="0"/>
              <w:adjustRightInd w:val="0"/>
              <w:rPr>
                <w:rFonts w:asciiTheme="minorHAnsi" w:hAnsiTheme="minorHAnsi" w:cs="Arial"/>
                <w:b/>
                <w:bCs/>
                <w:color w:val="000000"/>
                <w:sz w:val="24"/>
                <w:szCs w:val="24"/>
              </w:rPr>
            </w:pPr>
            <w:r w:rsidRPr="00D52167">
              <w:rPr>
                <w:rFonts w:asciiTheme="minorHAnsi" w:hAnsiTheme="minorHAnsi" w:cs="Arial"/>
                <w:b/>
                <w:bCs/>
                <w:sz w:val="24"/>
                <w:szCs w:val="24"/>
              </w:rPr>
              <w:t>Eksempler</w:t>
            </w:r>
          </w:p>
        </w:tc>
        <w:tc>
          <w:tcPr>
            <w:tcW w:w="4559" w:type="dxa"/>
            <w:tcBorders>
              <w:bottom w:val="single" w:sz="4" w:space="0" w:color="auto"/>
            </w:tcBorders>
            <w:shd w:val="clear" w:color="auto" w:fill="C2D69B" w:themeFill="accent3" w:themeFillTint="99"/>
          </w:tcPr>
          <w:p w:rsidR="0098245C" w:rsidRPr="00D52167" w:rsidRDefault="0098245C" w:rsidP="00A831B4">
            <w:pPr>
              <w:autoSpaceDE w:val="0"/>
              <w:autoSpaceDN w:val="0"/>
              <w:adjustRightInd w:val="0"/>
              <w:rPr>
                <w:rFonts w:asciiTheme="minorHAnsi" w:hAnsiTheme="minorHAnsi" w:cs="Arial"/>
                <w:b/>
                <w:bCs/>
                <w:sz w:val="24"/>
                <w:szCs w:val="24"/>
              </w:rPr>
            </w:pPr>
            <w:r w:rsidRPr="00D52167">
              <w:rPr>
                <w:rFonts w:asciiTheme="minorHAnsi" w:hAnsiTheme="minorHAnsi" w:cs="Arial"/>
                <w:b/>
                <w:bCs/>
                <w:sz w:val="24"/>
                <w:szCs w:val="24"/>
              </w:rPr>
              <w:t>Omskriving</w:t>
            </w:r>
          </w:p>
          <w:p w:rsidR="0098245C" w:rsidRPr="00D52167" w:rsidRDefault="0098245C" w:rsidP="00A831B4">
            <w:pPr>
              <w:autoSpaceDE w:val="0"/>
              <w:autoSpaceDN w:val="0"/>
              <w:adjustRightInd w:val="0"/>
              <w:rPr>
                <w:rFonts w:asciiTheme="minorHAnsi" w:hAnsiTheme="minorHAnsi" w:cs="Arial"/>
                <w:b/>
                <w:sz w:val="24"/>
                <w:szCs w:val="24"/>
              </w:rPr>
            </w:pPr>
          </w:p>
        </w:tc>
      </w:tr>
      <w:tr w:rsidR="0098245C" w:rsidRPr="00D52167" w:rsidTr="00A831B4">
        <w:tc>
          <w:tcPr>
            <w:tcW w:w="4559" w:type="dxa"/>
            <w:shd w:val="clear" w:color="auto" w:fill="auto"/>
          </w:tcPr>
          <w:p w:rsidR="0098245C" w:rsidRPr="00D52167" w:rsidRDefault="0098245C" w:rsidP="00A831B4">
            <w:pPr>
              <w:autoSpaceDE w:val="0"/>
              <w:autoSpaceDN w:val="0"/>
              <w:adjustRightInd w:val="0"/>
              <w:rPr>
                <w:rFonts w:asciiTheme="minorHAnsi" w:hAnsiTheme="minorHAnsi" w:cs="Arial"/>
                <w:sz w:val="24"/>
                <w:szCs w:val="24"/>
              </w:rPr>
            </w:pPr>
            <w:r w:rsidRPr="00D52167">
              <w:rPr>
                <w:rFonts w:asciiTheme="minorHAnsi" w:hAnsiTheme="minorHAnsi" w:cs="Arial"/>
                <w:sz w:val="24"/>
                <w:szCs w:val="24"/>
              </w:rPr>
              <w:t>Du vil ikke få støtte dersom du har</w:t>
            </w:r>
          </w:p>
          <w:p w:rsidR="0098245C" w:rsidRPr="00D52167" w:rsidRDefault="0098245C" w:rsidP="00A831B4">
            <w:pPr>
              <w:autoSpaceDE w:val="0"/>
              <w:autoSpaceDN w:val="0"/>
              <w:adjustRightInd w:val="0"/>
              <w:rPr>
                <w:rFonts w:asciiTheme="minorHAnsi" w:hAnsiTheme="minorHAnsi" w:cs="Arial"/>
                <w:sz w:val="24"/>
                <w:szCs w:val="24"/>
              </w:rPr>
            </w:pPr>
            <w:r w:rsidRPr="00D52167">
              <w:rPr>
                <w:rFonts w:asciiTheme="minorHAnsi" w:hAnsiTheme="minorHAnsi" w:cs="Arial"/>
                <w:sz w:val="24"/>
                <w:szCs w:val="24"/>
              </w:rPr>
              <w:t>betalingsanmerkninger eller mislighold i</w:t>
            </w:r>
          </w:p>
          <w:p w:rsidR="0098245C" w:rsidRPr="00D52167" w:rsidRDefault="0098245C" w:rsidP="00A831B4">
            <w:pPr>
              <w:autoSpaceDE w:val="0"/>
              <w:autoSpaceDN w:val="0"/>
              <w:adjustRightInd w:val="0"/>
              <w:rPr>
                <w:rFonts w:asciiTheme="minorHAnsi" w:hAnsiTheme="minorHAnsi" w:cs="Arial"/>
                <w:sz w:val="24"/>
                <w:szCs w:val="24"/>
              </w:rPr>
            </w:pPr>
            <w:r w:rsidRPr="00D52167">
              <w:rPr>
                <w:rFonts w:asciiTheme="minorHAnsi" w:hAnsiTheme="minorHAnsi" w:cs="Arial"/>
                <w:sz w:val="24"/>
                <w:szCs w:val="24"/>
              </w:rPr>
              <w:t>forhold til studielånet ditt.</w:t>
            </w:r>
          </w:p>
          <w:p w:rsidR="0098245C" w:rsidRPr="00D52167" w:rsidRDefault="0098245C" w:rsidP="00A831B4">
            <w:pPr>
              <w:autoSpaceDE w:val="0"/>
              <w:autoSpaceDN w:val="0"/>
              <w:adjustRightInd w:val="0"/>
              <w:rPr>
                <w:rFonts w:asciiTheme="minorHAnsi" w:hAnsiTheme="minorHAnsi" w:cs="Arial"/>
                <w:sz w:val="24"/>
                <w:szCs w:val="24"/>
              </w:rPr>
            </w:pPr>
          </w:p>
          <w:p w:rsidR="0098245C" w:rsidRPr="00D52167" w:rsidRDefault="0098245C" w:rsidP="00A831B4">
            <w:pPr>
              <w:autoSpaceDE w:val="0"/>
              <w:autoSpaceDN w:val="0"/>
              <w:adjustRightInd w:val="0"/>
              <w:rPr>
                <w:rFonts w:asciiTheme="minorHAnsi" w:hAnsiTheme="minorHAnsi" w:cs="Arial"/>
                <w:sz w:val="24"/>
                <w:szCs w:val="24"/>
              </w:rPr>
            </w:pPr>
            <w:r w:rsidRPr="00D52167">
              <w:rPr>
                <w:rFonts w:asciiTheme="minorHAnsi" w:hAnsiTheme="minorHAnsi" w:cs="Arial"/>
                <w:sz w:val="24"/>
                <w:szCs w:val="24"/>
              </w:rPr>
              <w:t>Ledelsen venter derfor at avdelingene</w:t>
            </w:r>
          </w:p>
          <w:p w:rsidR="0098245C" w:rsidRPr="00D52167" w:rsidRDefault="0098245C" w:rsidP="00A831B4">
            <w:pPr>
              <w:autoSpaceDE w:val="0"/>
              <w:autoSpaceDN w:val="0"/>
              <w:adjustRightInd w:val="0"/>
              <w:rPr>
                <w:rFonts w:asciiTheme="minorHAnsi" w:hAnsiTheme="minorHAnsi" w:cs="Arial"/>
                <w:sz w:val="24"/>
                <w:szCs w:val="24"/>
              </w:rPr>
            </w:pPr>
            <w:r w:rsidRPr="00D52167">
              <w:rPr>
                <w:rFonts w:asciiTheme="minorHAnsi" w:hAnsiTheme="minorHAnsi" w:cs="Arial"/>
                <w:sz w:val="24"/>
                <w:szCs w:val="24"/>
              </w:rPr>
              <w:t>fortsatt har høy fokus på dette arbeidet.</w:t>
            </w:r>
          </w:p>
          <w:p w:rsidR="0098245C" w:rsidRPr="00D52167" w:rsidRDefault="0098245C" w:rsidP="00A831B4">
            <w:pPr>
              <w:autoSpaceDE w:val="0"/>
              <w:autoSpaceDN w:val="0"/>
              <w:adjustRightInd w:val="0"/>
              <w:rPr>
                <w:rFonts w:asciiTheme="minorHAnsi" w:hAnsiTheme="minorHAnsi" w:cs="Arial"/>
                <w:sz w:val="24"/>
                <w:szCs w:val="24"/>
              </w:rPr>
            </w:pPr>
          </w:p>
          <w:p w:rsidR="0098245C" w:rsidRPr="00D52167" w:rsidRDefault="0098245C" w:rsidP="00A831B4">
            <w:pPr>
              <w:autoSpaceDE w:val="0"/>
              <w:autoSpaceDN w:val="0"/>
              <w:adjustRightInd w:val="0"/>
              <w:rPr>
                <w:rFonts w:asciiTheme="minorHAnsi" w:hAnsiTheme="minorHAnsi" w:cs="Arial"/>
                <w:sz w:val="24"/>
                <w:szCs w:val="24"/>
              </w:rPr>
            </w:pPr>
            <w:r w:rsidRPr="00D52167">
              <w:rPr>
                <w:rFonts w:asciiTheme="minorHAnsi" w:hAnsiTheme="minorHAnsi" w:cs="Arial"/>
                <w:sz w:val="24"/>
                <w:szCs w:val="24"/>
              </w:rPr>
              <w:t>Det har bidratt til å sette fokus på forhold</w:t>
            </w:r>
          </w:p>
          <w:p w:rsidR="0098245C" w:rsidRPr="00D52167" w:rsidRDefault="0098245C" w:rsidP="00A831B4">
            <w:pPr>
              <w:autoSpaceDE w:val="0"/>
              <w:autoSpaceDN w:val="0"/>
              <w:adjustRightInd w:val="0"/>
              <w:rPr>
                <w:rFonts w:asciiTheme="minorHAnsi" w:hAnsiTheme="minorHAnsi" w:cs="Arial"/>
                <w:sz w:val="24"/>
                <w:szCs w:val="24"/>
              </w:rPr>
            </w:pPr>
            <w:r w:rsidRPr="00D52167">
              <w:rPr>
                <w:rFonts w:asciiTheme="minorHAnsi" w:hAnsiTheme="minorHAnsi" w:cs="Arial"/>
                <w:sz w:val="24"/>
                <w:szCs w:val="24"/>
              </w:rPr>
              <w:t>som Lånekassen selv lenge har vært</w:t>
            </w:r>
          </w:p>
          <w:p w:rsidR="0098245C" w:rsidRPr="00B40357" w:rsidRDefault="0098245C" w:rsidP="00A831B4">
            <w:pPr>
              <w:autoSpaceDE w:val="0"/>
              <w:autoSpaceDN w:val="0"/>
              <w:adjustRightInd w:val="0"/>
              <w:rPr>
                <w:rFonts w:asciiTheme="minorHAnsi" w:hAnsiTheme="minorHAnsi" w:cs="Arial"/>
                <w:sz w:val="24"/>
                <w:szCs w:val="24"/>
              </w:rPr>
            </w:pPr>
            <w:r w:rsidRPr="00D52167">
              <w:rPr>
                <w:rFonts w:asciiTheme="minorHAnsi" w:hAnsiTheme="minorHAnsi" w:cs="Arial"/>
                <w:sz w:val="24"/>
                <w:szCs w:val="24"/>
              </w:rPr>
              <w:t>opptatt av.</w:t>
            </w:r>
          </w:p>
        </w:tc>
        <w:tc>
          <w:tcPr>
            <w:tcW w:w="4559" w:type="dxa"/>
            <w:shd w:val="clear" w:color="auto" w:fill="auto"/>
          </w:tcPr>
          <w:p w:rsidR="0098245C" w:rsidRPr="00D52167" w:rsidRDefault="0098245C" w:rsidP="00A831B4">
            <w:pPr>
              <w:autoSpaceDE w:val="0"/>
              <w:autoSpaceDN w:val="0"/>
              <w:adjustRightInd w:val="0"/>
              <w:rPr>
                <w:rFonts w:asciiTheme="minorHAnsi" w:hAnsiTheme="minorHAnsi" w:cs="Arial"/>
                <w:sz w:val="24"/>
                <w:szCs w:val="24"/>
              </w:rPr>
            </w:pPr>
            <w:r w:rsidRPr="00D52167">
              <w:rPr>
                <w:rFonts w:asciiTheme="minorHAnsi" w:hAnsiTheme="minorHAnsi" w:cs="Arial"/>
                <w:sz w:val="24"/>
                <w:szCs w:val="24"/>
              </w:rPr>
              <w:t>Du vil ikke få støtte dersom du har</w:t>
            </w:r>
          </w:p>
          <w:p w:rsidR="0098245C" w:rsidRPr="00D52167" w:rsidRDefault="0098245C" w:rsidP="00A831B4">
            <w:pPr>
              <w:autoSpaceDE w:val="0"/>
              <w:autoSpaceDN w:val="0"/>
              <w:adjustRightInd w:val="0"/>
              <w:rPr>
                <w:rFonts w:asciiTheme="minorHAnsi" w:hAnsiTheme="minorHAnsi" w:cs="Arial"/>
                <w:sz w:val="24"/>
                <w:szCs w:val="24"/>
              </w:rPr>
            </w:pPr>
            <w:r w:rsidRPr="00D52167">
              <w:rPr>
                <w:rFonts w:asciiTheme="minorHAnsi" w:hAnsiTheme="minorHAnsi" w:cs="Arial"/>
                <w:sz w:val="24"/>
                <w:szCs w:val="24"/>
              </w:rPr>
              <w:t>betalingsanmerkninger eller har misligholdt lånet ditt.</w:t>
            </w:r>
          </w:p>
          <w:p w:rsidR="0098245C" w:rsidRPr="00D52167" w:rsidRDefault="0098245C" w:rsidP="00A831B4">
            <w:pPr>
              <w:autoSpaceDE w:val="0"/>
              <w:autoSpaceDN w:val="0"/>
              <w:adjustRightInd w:val="0"/>
              <w:rPr>
                <w:rFonts w:asciiTheme="minorHAnsi" w:hAnsiTheme="minorHAnsi" w:cs="Arial"/>
                <w:sz w:val="24"/>
                <w:szCs w:val="24"/>
              </w:rPr>
            </w:pPr>
          </w:p>
          <w:p w:rsidR="0098245C" w:rsidRPr="00D52167" w:rsidRDefault="0098245C" w:rsidP="00A831B4">
            <w:pPr>
              <w:autoSpaceDE w:val="0"/>
              <w:autoSpaceDN w:val="0"/>
              <w:adjustRightInd w:val="0"/>
              <w:rPr>
                <w:rFonts w:asciiTheme="minorHAnsi" w:hAnsiTheme="minorHAnsi" w:cs="Arial"/>
                <w:sz w:val="24"/>
                <w:szCs w:val="24"/>
              </w:rPr>
            </w:pPr>
            <w:r w:rsidRPr="00D52167">
              <w:rPr>
                <w:rFonts w:asciiTheme="minorHAnsi" w:hAnsiTheme="minorHAnsi" w:cs="Arial"/>
                <w:sz w:val="24"/>
                <w:szCs w:val="24"/>
              </w:rPr>
              <w:t>Ledelsen venter derfor at avdelingene fortsatt prioriterer dette arbeidet høyt.</w:t>
            </w:r>
          </w:p>
          <w:p w:rsidR="0098245C" w:rsidRPr="00D52167" w:rsidRDefault="0098245C" w:rsidP="00A831B4">
            <w:pPr>
              <w:autoSpaceDE w:val="0"/>
              <w:autoSpaceDN w:val="0"/>
              <w:adjustRightInd w:val="0"/>
              <w:rPr>
                <w:rFonts w:asciiTheme="minorHAnsi" w:hAnsiTheme="minorHAnsi" w:cs="Arial"/>
                <w:sz w:val="24"/>
                <w:szCs w:val="24"/>
              </w:rPr>
            </w:pPr>
          </w:p>
          <w:p w:rsidR="0098245C" w:rsidRPr="00B40357" w:rsidRDefault="0098245C" w:rsidP="00A831B4">
            <w:pPr>
              <w:autoSpaceDE w:val="0"/>
              <w:autoSpaceDN w:val="0"/>
              <w:adjustRightInd w:val="0"/>
              <w:rPr>
                <w:rFonts w:asciiTheme="minorHAnsi" w:hAnsiTheme="minorHAnsi" w:cs="Arial"/>
                <w:b/>
                <w:bCs/>
                <w:sz w:val="24"/>
                <w:szCs w:val="24"/>
              </w:rPr>
            </w:pPr>
            <w:r w:rsidRPr="00D52167">
              <w:rPr>
                <w:rFonts w:asciiTheme="minorHAnsi" w:hAnsiTheme="minorHAnsi" w:cs="Arial"/>
                <w:sz w:val="24"/>
                <w:szCs w:val="24"/>
              </w:rPr>
              <w:t>Det har bidratt til å rette oppmerksomheten mot forhold som Lånekassen selv lenge har vært opptatt av.</w:t>
            </w:r>
          </w:p>
        </w:tc>
      </w:tr>
    </w:tbl>
    <w:p w:rsidR="0098245C" w:rsidRPr="00D52167" w:rsidRDefault="0098245C" w:rsidP="0098245C">
      <w:pPr>
        <w:autoSpaceDE w:val="0"/>
        <w:autoSpaceDN w:val="0"/>
        <w:adjustRightInd w:val="0"/>
        <w:rPr>
          <w:rFonts w:asciiTheme="minorHAnsi" w:hAnsiTheme="minorHAnsi" w:cs="Arial"/>
          <w:b/>
          <w:bCs/>
          <w:sz w:val="24"/>
          <w:szCs w:val="24"/>
        </w:rPr>
      </w:pPr>
    </w:p>
    <w:p w:rsidR="0098245C" w:rsidRDefault="0098245C" w:rsidP="0098245C">
      <w:pPr>
        <w:autoSpaceDE w:val="0"/>
        <w:autoSpaceDN w:val="0"/>
        <w:adjustRightInd w:val="0"/>
        <w:rPr>
          <w:rFonts w:asciiTheme="minorHAnsi" w:hAnsiTheme="minorHAnsi" w:cs="Arial"/>
          <w:b/>
          <w:bCs/>
          <w:color w:val="000000"/>
          <w:sz w:val="28"/>
          <w:szCs w:val="28"/>
        </w:rPr>
      </w:pPr>
    </w:p>
    <w:p w:rsidR="0098245C" w:rsidRPr="005E2CEC" w:rsidRDefault="0098245C" w:rsidP="0098245C">
      <w:pPr>
        <w:autoSpaceDE w:val="0"/>
        <w:autoSpaceDN w:val="0"/>
        <w:adjustRightInd w:val="0"/>
        <w:rPr>
          <w:rFonts w:asciiTheme="minorHAnsi" w:hAnsiTheme="minorHAnsi" w:cs="Arial"/>
          <w:b/>
          <w:bCs/>
          <w:color w:val="000000"/>
          <w:sz w:val="28"/>
          <w:szCs w:val="28"/>
        </w:rPr>
      </w:pPr>
      <w:r w:rsidRPr="005E2CEC">
        <w:rPr>
          <w:rFonts w:asciiTheme="minorHAnsi" w:hAnsiTheme="minorHAnsi" w:cs="Arial"/>
          <w:b/>
          <w:bCs/>
          <w:color w:val="000000"/>
          <w:sz w:val="28"/>
          <w:szCs w:val="28"/>
        </w:rPr>
        <w:t>Orddelingsfeil og andre vanlige feil</w:t>
      </w:r>
    </w:p>
    <w:p w:rsidR="0098245C" w:rsidRDefault="0098245C" w:rsidP="0098245C">
      <w:p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Orddelingsfeil er betegnelsen vi ofte bruker når ord som skal skrives i ett ord, blir delt i to eller flere ord. Her er den enkleste regelen for å skrive et slikt ord rett: Dersom du uttaler ordet som ett ord, skal du også skrive det som ett ord. Det er særlig sammensatte ord, altså ord som er satt sammen av to eller flere ord, som blir utsatt for orddelingsfeil.</w:t>
      </w:r>
    </w:p>
    <w:p w:rsidR="0098245C" w:rsidRDefault="0098245C" w:rsidP="0098245C">
      <w:pPr>
        <w:autoSpaceDE w:val="0"/>
        <w:autoSpaceDN w:val="0"/>
        <w:adjustRightInd w:val="0"/>
        <w:rPr>
          <w:rFonts w:asciiTheme="minorHAnsi" w:hAnsiTheme="minorHAnsi" w:cs="Arial"/>
          <w:color w:val="000000"/>
          <w:sz w:val="24"/>
          <w:szCs w:val="24"/>
        </w:rPr>
      </w:pPr>
    </w:p>
    <w:p w:rsidR="0098245C" w:rsidRDefault="0098245C" w:rsidP="0098245C">
      <w:pPr>
        <w:autoSpaceDE w:val="0"/>
        <w:autoSpaceDN w:val="0"/>
        <w:adjustRightInd w:val="0"/>
        <w:rPr>
          <w:rFonts w:asciiTheme="minorHAnsi" w:hAnsiTheme="minorHAnsi" w:cs="Arial"/>
          <w:color w:val="000000"/>
          <w:sz w:val="24"/>
          <w:szCs w:val="24"/>
        </w:rPr>
      </w:pPr>
    </w:p>
    <w:p w:rsidR="0098245C" w:rsidRPr="00D52167" w:rsidRDefault="0098245C" w:rsidP="0098245C">
      <w:pPr>
        <w:autoSpaceDE w:val="0"/>
        <w:autoSpaceDN w:val="0"/>
        <w:adjustRightInd w:val="0"/>
        <w:rPr>
          <w:rFonts w:asciiTheme="minorHAnsi" w:hAnsiTheme="minorHAnsi" w:cs="Arial"/>
          <w:color w:val="000000"/>
          <w:sz w:val="24"/>
          <w:szCs w:val="24"/>
        </w:rPr>
      </w:pPr>
    </w:p>
    <w:p w:rsidR="0098245C" w:rsidRPr="00D52167" w:rsidRDefault="0098245C" w:rsidP="0098245C">
      <w:pPr>
        <w:autoSpaceDE w:val="0"/>
        <w:autoSpaceDN w:val="0"/>
        <w:adjustRightInd w:val="0"/>
        <w:rPr>
          <w:rFonts w:asciiTheme="minorHAnsi" w:hAnsiTheme="minorHAnsi" w:cs="Arial"/>
          <w:color w:val="000000"/>
          <w:sz w:val="24"/>
          <w:szCs w:val="24"/>
        </w:rPr>
      </w:pPr>
    </w:p>
    <w:tbl>
      <w:tblPr>
        <w:tblStyle w:val="Tabellrutenett"/>
        <w:tblW w:w="0" w:type="auto"/>
        <w:tblLook w:val="04A0" w:firstRow="1" w:lastRow="0" w:firstColumn="1" w:lastColumn="0" w:noHBand="0" w:noVBand="1"/>
      </w:tblPr>
      <w:tblGrid>
        <w:gridCol w:w="4558"/>
        <w:gridCol w:w="4559"/>
      </w:tblGrid>
      <w:tr w:rsidR="0098245C" w:rsidRPr="00C65040" w:rsidTr="00A831B4">
        <w:tc>
          <w:tcPr>
            <w:tcW w:w="4558" w:type="dxa"/>
            <w:shd w:val="clear" w:color="auto" w:fill="auto"/>
          </w:tcPr>
          <w:p w:rsidR="0098245C" w:rsidRPr="00C65040" w:rsidRDefault="0098245C" w:rsidP="00A831B4">
            <w:pPr>
              <w:jc w:val="center"/>
              <w:rPr>
                <w:rFonts w:asciiTheme="minorHAnsi" w:hAnsiTheme="minorHAnsi" w:cs="Arial"/>
                <w:b/>
                <w:sz w:val="24"/>
                <w:szCs w:val="24"/>
              </w:rPr>
            </w:pPr>
            <w:r w:rsidRPr="00C65040">
              <w:rPr>
                <w:rFonts w:asciiTheme="minorHAnsi" w:hAnsiTheme="minorHAnsi" w:cs="Arial"/>
                <w:b/>
                <w:noProof/>
                <w:sz w:val="24"/>
                <w:szCs w:val="24"/>
              </w:rPr>
              <w:lastRenderedPageBreak/>
              <w:drawing>
                <wp:inline distT="0" distB="0" distL="0" distR="0" wp14:anchorId="7394C01B" wp14:editId="2C9AC38C">
                  <wp:extent cx="720000" cy="720000"/>
                  <wp:effectExtent l="0" t="0" r="4445" b="4445"/>
                  <wp:docPr id="31" name="Bild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mmel n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rsidR="0098245C" w:rsidRPr="00C65040" w:rsidRDefault="0098245C" w:rsidP="00A831B4">
            <w:pPr>
              <w:rPr>
                <w:rFonts w:asciiTheme="minorHAnsi" w:hAnsiTheme="minorHAnsi" w:cs="Arial"/>
                <w:b/>
                <w:sz w:val="24"/>
                <w:szCs w:val="24"/>
              </w:rPr>
            </w:pPr>
          </w:p>
          <w:p w:rsidR="0098245C" w:rsidRPr="00C65040" w:rsidRDefault="0098245C" w:rsidP="00A831B4">
            <w:pPr>
              <w:rPr>
                <w:rFonts w:asciiTheme="minorHAnsi" w:hAnsiTheme="minorHAnsi" w:cs="Arial"/>
                <w:b/>
                <w:sz w:val="24"/>
                <w:szCs w:val="24"/>
              </w:rPr>
            </w:pPr>
            <w:r w:rsidRPr="00C65040">
              <w:rPr>
                <w:rFonts w:asciiTheme="minorHAnsi" w:hAnsiTheme="minorHAnsi" w:cs="Arial"/>
                <w:b/>
                <w:sz w:val="24"/>
                <w:szCs w:val="24"/>
              </w:rPr>
              <w:t xml:space="preserve">Unngå </w:t>
            </w:r>
            <w:r>
              <w:rPr>
                <w:rFonts w:asciiTheme="minorHAnsi" w:hAnsiTheme="minorHAnsi" w:cs="Arial"/>
                <w:b/>
                <w:sz w:val="24"/>
                <w:szCs w:val="24"/>
              </w:rPr>
              <w:t>å skrive slik</w:t>
            </w:r>
          </w:p>
        </w:tc>
        <w:tc>
          <w:tcPr>
            <w:tcW w:w="4559" w:type="dxa"/>
            <w:shd w:val="clear" w:color="auto" w:fill="auto"/>
          </w:tcPr>
          <w:p w:rsidR="0098245C" w:rsidRPr="00C65040" w:rsidRDefault="0098245C" w:rsidP="00A831B4">
            <w:pPr>
              <w:jc w:val="center"/>
              <w:rPr>
                <w:rFonts w:asciiTheme="minorHAnsi" w:hAnsiTheme="minorHAnsi" w:cs="Arial"/>
                <w:b/>
                <w:sz w:val="24"/>
                <w:szCs w:val="24"/>
              </w:rPr>
            </w:pPr>
            <w:r w:rsidRPr="00C65040">
              <w:rPr>
                <w:rFonts w:asciiTheme="minorHAnsi" w:hAnsiTheme="minorHAnsi" w:cs="Arial"/>
                <w:b/>
                <w:noProof/>
                <w:sz w:val="24"/>
                <w:szCs w:val="24"/>
              </w:rPr>
              <w:drawing>
                <wp:inline distT="0" distB="0" distL="0" distR="0" wp14:anchorId="3643A1DB" wp14:editId="5BA52E17">
                  <wp:extent cx="720000" cy="720000"/>
                  <wp:effectExtent l="0" t="0" r="4445" b="4445"/>
                  <wp:docPr id="32" name="Bild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mmel opp.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rsidR="0098245C" w:rsidRPr="00C65040" w:rsidRDefault="0098245C" w:rsidP="00A831B4">
            <w:pPr>
              <w:rPr>
                <w:rFonts w:asciiTheme="minorHAnsi" w:hAnsiTheme="minorHAnsi" w:cs="Arial"/>
                <w:b/>
                <w:sz w:val="24"/>
                <w:szCs w:val="24"/>
              </w:rPr>
            </w:pPr>
          </w:p>
          <w:p w:rsidR="0098245C" w:rsidRPr="00C65040" w:rsidRDefault="0098245C" w:rsidP="00A831B4">
            <w:pPr>
              <w:rPr>
                <w:rFonts w:asciiTheme="minorHAnsi" w:hAnsiTheme="minorHAnsi" w:cs="Arial"/>
                <w:b/>
                <w:sz w:val="24"/>
                <w:szCs w:val="24"/>
              </w:rPr>
            </w:pPr>
            <w:r>
              <w:rPr>
                <w:rFonts w:asciiTheme="minorHAnsi" w:hAnsiTheme="minorHAnsi" w:cs="Arial"/>
                <w:b/>
                <w:sz w:val="24"/>
                <w:szCs w:val="24"/>
              </w:rPr>
              <w:t>Skriv heller slik</w:t>
            </w:r>
          </w:p>
        </w:tc>
      </w:tr>
      <w:tr w:rsidR="0098245C" w:rsidRPr="005E2CEC" w:rsidTr="00A831B4">
        <w:tc>
          <w:tcPr>
            <w:tcW w:w="4558" w:type="dxa"/>
            <w:shd w:val="clear" w:color="auto" w:fill="auto"/>
          </w:tcPr>
          <w:p w:rsidR="0098245C" w:rsidRPr="005E2CEC" w:rsidRDefault="0098245C" w:rsidP="00A831B4">
            <w:pPr>
              <w:autoSpaceDE w:val="0"/>
              <w:autoSpaceDN w:val="0"/>
              <w:adjustRightInd w:val="0"/>
              <w:rPr>
                <w:rFonts w:asciiTheme="minorHAnsi" w:hAnsiTheme="minorHAnsi" w:cs="Arial"/>
                <w:sz w:val="24"/>
                <w:szCs w:val="24"/>
              </w:rPr>
            </w:pPr>
            <w:r w:rsidRPr="005E2CEC">
              <w:rPr>
                <w:rFonts w:asciiTheme="minorHAnsi" w:hAnsiTheme="minorHAnsi" w:cs="Arial"/>
                <w:sz w:val="24"/>
                <w:szCs w:val="24"/>
              </w:rPr>
              <w:t>Du skal ikke endre eller redigere i</w:t>
            </w:r>
          </w:p>
          <w:p w:rsidR="0098245C" w:rsidRPr="005E2CEC" w:rsidRDefault="0098245C" w:rsidP="00A831B4">
            <w:pPr>
              <w:autoSpaceDE w:val="0"/>
              <w:autoSpaceDN w:val="0"/>
              <w:adjustRightInd w:val="0"/>
              <w:rPr>
                <w:rFonts w:asciiTheme="minorHAnsi" w:hAnsiTheme="minorHAnsi" w:cs="Arial"/>
                <w:sz w:val="24"/>
                <w:szCs w:val="24"/>
              </w:rPr>
            </w:pPr>
            <w:r w:rsidRPr="005E2CEC">
              <w:rPr>
                <w:rFonts w:asciiTheme="minorHAnsi" w:hAnsiTheme="minorHAnsi" w:cs="Arial"/>
                <w:sz w:val="24"/>
                <w:szCs w:val="24"/>
              </w:rPr>
              <w:t>journal opplysningene.</w:t>
            </w:r>
          </w:p>
          <w:p w:rsidR="0098245C" w:rsidRPr="005E2CEC" w:rsidRDefault="0098245C" w:rsidP="00A831B4">
            <w:pPr>
              <w:rPr>
                <w:rFonts w:asciiTheme="minorHAnsi" w:hAnsiTheme="minorHAnsi" w:cs="Arial"/>
                <w:sz w:val="24"/>
                <w:szCs w:val="24"/>
              </w:rPr>
            </w:pPr>
          </w:p>
        </w:tc>
        <w:tc>
          <w:tcPr>
            <w:tcW w:w="4559" w:type="dxa"/>
            <w:shd w:val="clear" w:color="auto" w:fill="auto"/>
          </w:tcPr>
          <w:p w:rsidR="0098245C" w:rsidRPr="005E2CEC" w:rsidRDefault="0098245C" w:rsidP="00A831B4">
            <w:pPr>
              <w:autoSpaceDE w:val="0"/>
              <w:autoSpaceDN w:val="0"/>
              <w:adjustRightInd w:val="0"/>
              <w:rPr>
                <w:rFonts w:asciiTheme="minorHAnsi" w:hAnsiTheme="minorHAnsi" w:cs="Arial"/>
                <w:sz w:val="24"/>
                <w:szCs w:val="24"/>
              </w:rPr>
            </w:pPr>
            <w:r w:rsidRPr="005E2CEC">
              <w:rPr>
                <w:rFonts w:asciiTheme="minorHAnsi" w:hAnsiTheme="minorHAnsi" w:cs="Arial"/>
                <w:sz w:val="24"/>
                <w:szCs w:val="24"/>
              </w:rPr>
              <w:t>Du skal ikke endre eller redigere i</w:t>
            </w:r>
          </w:p>
          <w:p w:rsidR="0098245C" w:rsidRPr="005E2CEC" w:rsidRDefault="0098245C" w:rsidP="00A831B4">
            <w:pPr>
              <w:autoSpaceDE w:val="0"/>
              <w:autoSpaceDN w:val="0"/>
              <w:adjustRightInd w:val="0"/>
              <w:rPr>
                <w:rFonts w:asciiTheme="minorHAnsi" w:hAnsiTheme="minorHAnsi" w:cs="Arial"/>
                <w:sz w:val="24"/>
                <w:szCs w:val="24"/>
              </w:rPr>
            </w:pPr>
            <w:r w:rsidRPr="005E2CEC">
              <w:rPr>
                <w:rFonts w:asciiTheme="minorHAnsi" w:hAnsiTheme="minorHAnsi" w:cs="Arial"/>
                <w:sz w:val="24"/>
                <w:szCs w:val="24"/>
              </w:rPr>
              <w:t>journalopplysningene.</w:t>
            </w:r>
          </w:p>
          <w:p w:rsidR="0098245C" w:rsidRPr="005E2CEC" w:rsidRDefault="0098245C" w:rsidP="00A831B4">
            <w:pPr>
              <w:rPr>
                <w:rFonts w:asciiTheme="minorHAnsi" w:hAnsiTheme="minorHAnsi" w:cs="Arial"/>
                <w:sz w:val="24"/>
                <w:szCs w:val="24"/>
              </w:rPr>
            </w:pPr>
          </w:p>
        </w:tc>
      </w:tr>
      <w:tr w:rsidR="0098245C" w:rsidRPr="005E2CEC" w:rsidTr="00A831B4">
        <w:tc>
          <w:tcPr>
            <w:tcW w:w="4558" w:type="dxa"/>
            <w:shd w:val="clear" w:color="auto" w:fill="auto"/>
          </w:tcPr>
          <w:p w:rsidR="0098245C" w:rsidRPr="005E2CEC" w:rsidRDefault="0098245C" w:rsidP="00A831B4">
            <w:pPr>
              <w:autoSpaceDE w:val="0"/>
              <w:autoSpaceDN w:val="0"/>
              <w:adjustRightInd w:val="0"/>
              <w:rPr>
                <w:rFonts w:asciiTheme="minorHAnsi" w:hAnsiTheme="minorHAnsi" w:cs="Arial"/>
                <w:sz w:val="24"/>
                <w:szCs w:val="24"/>
              </w:rPr>
            </w:pPr>
            <w:r w:rsidRPr="005E2CEC">
              <w:rPr>
                <w:rFonts w:asciiTheme="minorHAnsi" w:hAnsiTheme="minorHAnsi" w:cs="Arial"/>
                <w:sz w:val="24"/>
                <w:szCs w:val="24"/>
              </w:rPr>
              <w:t>I mange land får du ikke dekket utgifter til helse tjenester fullt ut.</w:t>
            </w:r>
          </w:p>
          <w:p w:rsidR="0098245C" w:rsidRPr="005E2CEC" w:rsidRDefault="0098245C" w:rsidP="00A831B4">
            <w:pPr>
              <w:rPr>
                <w:rFonts w:asciiTheme="minorHAnsi" w:hAnsiTheme="minorHAnsi" w:cs="Arial"/>
                <w:sz w:val="24"/>
                <w:szCs w:val="24"/>
              </w:rPr>
            </w:pPr>
          </w:p>
        </w:tc>
        <w:tc>
          <w:tcPr>
            <w:tcW w:w="4559" w:type="dxa"/>
            <w:shd w:val="clear" w:color="auto" w:fill="auto"/>
          </w:tcPr>
          <w:p w:rsidR="0098245C" w:rsidRPr="005E2CEC" w:rsidRDefault="0098245C" w:rsidP="00A831B4">
            <w:pPr>
              <w:autoSpaceDE w:val="0"/>
              <w:autoSpaceDN w:val="0"/>
              <w:adjustRightInd w:val="0"/>
              <w:rPr>
                <w:rFonts w:asciiTheme="minorHAnsi" w:hAnsiTheme="minorHAnsi" w:cs="Arial"/>
                <w:sz w:val="24"/>
                <w:szCs w:val="24"/>
              </w:rPr>
            </w:pPr>
            <w:r w:rsidRPr="005E2CEC">
              <w:rPr>
                <w:rFonts w:asciiTheme="minorHAnsi" w:hAnsiTheme="minorHAnsi" w:cs="Arial"/>
                <w:sz w:val="24"/>
                <w:szCs w:val="24"/>
              </w:rPr>
              <w:t>I mange land får du ikke dekket utgifter til helsetjenester fullt ut.</w:t>
            </w:r>
          </w:p>
          <w:p w:rsidR="0098245C" w:rsidRPr="005E2CEC" w:rsidRDefault="0098245C" w:rsidP="00A831B4">
            <w:pPr>
              <w:rPr>
                <w:rFonts w:asciiTheme="minorHAnsi" w:hAnsiTheme="minorHAnsi" w:cs="Arial"/>
                <w:sz w:val="24"/>
                <w:szCs w:val="24"/>
              </w:rPr>
            </w:pPr>
          </w:p>
        </w:tc>
      </w:tr>
      <w:tr w:rsidR="0098245C" w:rsidRPr="005E2CEC" w:rsidTr="00A831B4">
        <w:tc>
          <w:tcPr>
            <w:tcW w:w="4558" w:type="dxa"/>
            <w:shd w:val="clear" w:color="auto" w:fill="auto"/>
          </w:tcPr>
          <w:p w:rsidR="0098245C" w:rsidRPr="005E2CEC" w:rsidRDefault="0098245C" w:rsidP="00A831B4">
            <w:pPr>
              <w:autoSpaceDE w:val="0"/>
              <w:autoSpaceDN w:val="0"/>
              <w:adjustRightInd w:val="0"/>
              <w:rPr>
                <w:rFonts w:asciiTheme="minorHAnsi" w:hAnsiTheme="minorHAnsi" w:cs="Arial"/>
                <w:sz w:val="24"/>
                <w:szCs w:val="24"/>
              </w:rPr>
            </w:pPr>
            <w:r w:rsidRPr="005E2CEC">
              <w:rPr>
                <w:rFonts w:asciiTheme="minorHAnsi" w:hAnsiTheme="minorHAnsi" w:cs="Arial"/>
                <w:sz w:val="24"/>
                <w:szCs w:val="24"/>
              </w:rPr>
              <w:t>Dersom feil utbetalingen helt eller delvis</w:t>
            </w:r>
          </w:p>
          <w:p w:rsidR="0098245C" w:rsidRPr="005E2CEC" w:rsidRDefault="0098245C" w:rsidP="00A831B4">
            <w:pPr>
              <w:autoSpaceDE w:val="0"/>
              <w:autoSpaceDN w:val="0"/>
              <w:adjustRightInd w:val="0"/>
              <w:rPr>
                <w:rFonts w:asciiTheme="minorHAnsi" w:hAnsiTheme="minorHAnsi" w:cs="Arial"/>
                <w:sz w:val="24"/>
                <w:szCs w:val="24"/>
              </w:rPr>
            </w:pPr>
            <w:r w:rsidRPr="005E2CEC">
              <w:rPr>
                <w:rFonts w:asciiTheme="minorHAnsi" w:hAnsiTheme="minorHAnsi" w:cs="Arial"/>
                <w:sz w:val="24"/>
                <w:szCs w:val="24"/>
              </w:rPr>
              <w:t>kan tilskrives NAV, Helsedirektoratet eller et organ som er underlagt</w:t>
            </w:r>
          </w:p>
          <w:p w:rsidR="0098245C" w:rsidRPr="005E2CEC" w:rsidRDefault="0098245C" w:rsidP="00A831B4">
            <w:pPr>
              <w:autoSpaceDE w:val="0"/>
              <w:autoSpaceDN w:val="0"/>
              <w:adjustRightInd w:val="0"/>
              <w:rPr>
                <w:rFonts w:asciiTheme="minorHAnsi" w:hAnsiTheme="minorHAnsi" w:cs="Arial"/>
                <w:sz w:val="24"/>
                <w:szCs w:val="24"/>
              </w:rPr>
            </w:pPr>
            <w:r w:rsidRPr="005E2CEC">
              <w:rPr>
                <w:rFonts w:asciiTheme="minorHAnsi" w:hAnsiTheme="minorHAnsi" w:cs="Arial"/>
                <w:sz w:val="24"/>
                <w:szCs w:val="24"/>
              </w:rPr>
              <w:t>Helsedirektoratet, kan tilbake betalings</w:t>
            </w:r>
          </w:p>
          <w:p w:rsidR="0098245C" w:rsidRPr="005E2CEC" w:rsidRDefault="0098245C" w:rsidP="00A831B4">
            <w:pPr>
              <w:autoSpaceDE w:val="0"/>
              <w:autoSpaceDN w:val="0"/>
              <w:adjustRightInd w:val="0"/>
              <w:rPr>
                <w:rFonts w:asciiTheme="minorHAnsi" w:hAnsiTheme="minorHAnsi" w:cs="Arial"/>
                <w:sz w:val="24"/>
                <w:szCs w:val="24"/>
              </w:rPr>
            </w:pPr>
            <w:r w:rsidRPr="005E2CEC">
              <w:rPr>
                <w:rFonts w:asciiTheme="minorHAnsi" w:hAnsiTheme="minorHAnsi" w:cs="Arial"/>
                <w:sz w:val="24"/>
                <w:szCs w:val="24"/>
              </w:rPr>
              <w:t>kravet settes ned eller falle bort.</w:t>
            </w:r>
          </w:p>
          <w:p w:rsidR="0098245C" w:rsidRPr="005E2CEC" w:rsidRDefault="0098245C" w:rsidP="00A831B4">
            <w:pPr>
              <w:rPr>
                <w:rFonts w:asciiTheme="minorHAnsi" w:hAnsiTheme="minorHAnsi" w:cs="Arial"/>
                <w:sz w:val="24"/>
                <w:szCs w:val="24"/>
              </w:rPr>
            </w:pPr>
          </w:p>
        </w:tc>
        <w:tc>
          <w:tcPr>
            <w:tcW w:w="4559" w:type="dxa"/>
            <w:shd w:val="clear" w:color="auto" w:fill="auto"/>
          </w:tcPr>
          <w:p w:rsidR="0098245C" w:rsidRPr="005E2CEC" w:rsidRDefault="0098245C" w:rsidP="00A831B4">
            <w:pPr>
              <w:autoSpaceDE w:val="0"/>
              <w:autoSpaceDN w:val="0"/>
              <w:adjustRightInd w:val="0"/>
              <w:rPr>
                <w:rFonts w:asciiTheme="minorHAnsi" w:hAnsiTheme="minorHAnsi" w:cs="Arial"/>
                <w:sz w:val="24"/>
                <w:szCs w:val="24"/>
              </w:rPr>
            </w:pPr>
            <w:r w:rsidRPr="005E2CEC">
              <w:rPr>
                <w:rFonts w:asciiTheme="minorHAnsi" w:hAnsiTheme="minorHAnsi" w:cs="Arial"/>
                <w:sz w:val="24"/>
                <w:szCs w:val="24"/>
              </w:rPr>
              <w:t>Dersom feilutbetalingen helt eller delvis</w:t>
            </w:r>
          </w:p>
          <w:p w:rsidR="0098245C" w:rsidRPr="005E2CEC" w:rsidRDefault="0098245C" w:rsidP="00A831B4">
            <w:pPr>
              <w:autoSpaceDE w:val="0"/>
              <w:autoSpaceDN w:val="0"/>
              <w:adjustRightInd w:val="0"/>
              <w:rPr>
                <w:rFonts w:asciiTheme="minorHAnsi" w:hAnsiTheme="minorHAnsi" w:cs="Arial"/>
                <w:sz w:val="24"/>
                <w:szCs w:val="24"/>
              </w:rPr>
            </w:pPr>
            <w:r w:rsidRPr="005E2CEC">
              <w:rPr>
                <w:rFonts w:asciiTheme="minorHAnsi" w:hAnsiTheme="minorHAnsi" w:cs="Arial"/>
                <w:sz w:val="24"/>
                <w:szCs w:val="24"/>
              </w:rPr>
              <w:t>kan tilskrives NAV, Helsedirektoratet eller et organ som er underlagt</w:t>
            </w:r>
          </w:p>
          <w:p w:rsidR="0098245C" w:rsidRPr="005E2CEC" w:rsidRDefault="0098245C" w:rsidP="00A831B4">
            <w:pPr>
              <w:autoSpaceDE w:val="0"/>
              <w:autoSpaceDN w:val="0"/>
              <w:adjustRightInd w:val="0"/>
              <w:rPr>
                <w:rFonts w:asciiTheme="minorHAnsi" w:hAnsiTheme="minorHAnsi" w:cs="Arial"/>
                <w:sz w:val="24"/>
                <w:szCs w:val="24"/>
              </w:rPr>
            </w:pPr>
            <w:r w:rsidRPr="005E2CEC">
              <w:rPr>
                <w:rFonts w:asciiTheme="minorHAnsi" w:hAnsiTheme="minorHAnsi" w:cs="Arial"/>
                <w:sz w:val="24"/>
                <w:szCs w:val="24"/>
              </w:rPr>
              <w:t>Helsedirektoratet, kan</w:t>
            </w:r>
          </w:p>
          <w:p w:rsidR="0098245C" w:rsidRPr="005E2CEC" w:rsidRDefault="0098245C" w:rsidP="00A831B4">
            <w:pPr>
              <w:autoSpaceDE w:val="0"/>
              <w:autoSpaceDN w:val="0"/>
              <w:adjustRightInd w:val="0"/>
              <w:rPr>
                <w:rFonts w:asciiTheme="minorHAnsi" w:hAnsiTheme="minorHAnsi" w:cs="Arial"/>
                <w:sz w:val="24"/>
                <w:szCs w:val="24"/>
              </w:rPr>
            </w:pPr>
            <w:r w:rsidRPr="005E2CEC">
              <w:rPr>
                <w:rFonts w:asciiTheme="minorHAnsi" w:hAnsiTheme="minorHAnsi" w:cs="Arial"/>
                <w:sz w:val="24"/>
                <w:szCs w:val="24"/>
              </w:rPr>
              <w:t>tilbakebetalingskravet settes ned eller falle bort.</w:t>
            </w:r>
          </w:p>
        </w:tc>
      </w:tr>
    </w:tbl>
    <w:p w:rsidR="0098245C" w:rsidRDefault="0098245C" w:rsidP="0098245C">
      <w:pPr>
        <w:autoSpaceDE w:val="0"/>
        <w:autoSpaceDN w:val="0"/>
        <w:adjustRightInd w:val="0"/>
        <w:rPr>
          <w:rFonts w:asciiTheme="minorHAnsi" w:hAnsiTheme="minorHAnsi" w:cs="Arial"/>
          <w:b/>
          <w:bCs/>
          <w:iCs/>
          <w:color w:val="000000"/>
          <w:sz w:val="24"/>
          <w:szCs w:val="24"/>
        </w:rPr>
      </w:pPr>
    </w:p>
    <w:p w:rsidR="0098245C" w:rsidRDefault="0098245C" w:rsidP="0098245C">
      <w:pPr>
        <w:autoSpaceDE w:val="0"/>
        <w:autoSpaceDN w:val="0"/>
        <w:adjustRightInd w:val="0"/>
        <w:rPr>
          <w:rFonts w:asciiTheme="minorHAnsi" w:hAnsiTheme="minorHAnsi" w:cs="Arial"/>
          <w:b/>
          <w:bCs/>
          <w:iCs/>
          <w:color w:val="000000"/>
          <w:sz w:val="24"/>
          <w:szCs w:val="24"/>
        </w:rPr>
      </w:pPr>
    </w:p>
    <w:p w:rsidR="0098245C" w:rsidRPr="005E2CEC" w:rsidRDefault="0098245C" w:rsidP="0098245C">
      <w:pPr>
        <w:autoSpaceDE w:val="0"/>
        <w:autoSpaceDN w:val="0"/>
        <w:adjustRightInd w:val="0"/>
        <w:rPr>
          <w:rFonts w:asciiTheme="minorHAnsi" w:hAnsiTheme="minorHAnsi" w:cs="Arial"/>
          <w:b/>
          <w:bCs/>
          <w:color w:val="000000"/>
          <w:sz w:val="28"/>
          <w:szCs w:val="28"/>
        </w:rPr>
      </w:pPr>
      <w:r w:rsidRPr="005E2CEC">
        <w:rPr>
          <w:rFonts w:asciiTheme="minorHAnsi" w:hAnsiTheme="minorHAnsi" w:cs="Arial"/>
          <w:b/>
          <w:bCs/>
          <w:iCs/>
          <w:color w:val="000000"/>
          <w:sz w:val="28"/>
          <w:szCs w:val="28"/>
        </w:rPr>
        <w:t xml:space="preserve">Og </w:t>
      </w:r>
      <w:r w:rsidRPr="005E2CEC">
        <w:rPr>
          <w:rFonts w:asciiTheme="minorHAnsi" w:hAnsiTheme="minorHAnsi" w:cs="Arial"/>
          <w:b/>
          <w:bCs/>
          <w:color w:val="000000"/>
          <w:sz w:val="28"/>
          <w:szCs w:val="28"/>
        </w:rPr>
        <w:t xml:space="preserve">eller </w:t>
      </w:r>
      <w:r w:rsidRPr="005E2CEC">
        <w:rPr>
          <w:rFonts w:asciiTheme="minorHAnsi" w:hAnsiTheme="minorHAnsi" w:cs="Arial"/>
          <w:b/>
          <w:bCs/>
          <w:iCs/>
          <w:color w:val="000000"/>
          <w:sz w:val="28"/>
          <w:szCs w:val="28"/>
        </w:rPr>
        <w:t>å</w:t>
      </w:r>
      <w:r w:rsidRPr="005E2CEC">
        <w:rPr>
          <w:rFonts w:asciiTheme="minorHAnsi" w:hAnsiTheme="minorHAnsi" w:cs="Arial"/>
          <w:b/>
          <w:bCs/>
          <w:color w:val="000000"/>
          <w:sz w:val="28"/>
          <w:szCs w:val="28"/>
        </w:rPr>
        <w:t>?</w:t>
      </w:r>
    </w:p>
    <w:p w:rsidR="0098245C" w:rsidRPr="00D52167" w:rsidRDefault="0098245C" w:rsidP="0098245C">
      <w:p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 xml:space="preserve">Slik bruker vi </w:t>
      </w:r>
      <w:r w:rsidRPr="00D52167">
        <w:rPr>
          <w:rFonts w:asciiTheme="minorHAnsi" w:hAnsiTheme="minorHAnsi" w:cs="Arial"/>
          <w:i/>
          <w:iCs/>
          <w:color w:val="000000"/>
          <w:sz w:val="24"/>
          <w:szCs w:val="24"/>
        </w:rPr>
        <w:t xml:space="preserve">og </w:t>
      </w:r>
      <w:r w:rsidRPr="00D52167">
        <w:rPr>
          <w:rFonts w:asciiTheme="minorHAnsi" w:hAnsiTheme="minorHAnsi" w:cs="Arial"/>
          <w:color w:val="000000"/>
          <w:sz w:val="24"/>
          <w:szCs w:val="24"/>
        </w:rPr>
        <w:t xml:space="preserve">og </w:t>
      </w:r>
      <w:r w:rsidRPr="00D52167">
        <w:rPr>
          <w:rFonts w:asciiTheme="minorHAnsi" w:hAnsiTheme="minorHAnsi" w:cs="Arial"/>
          <w:i/>
          <w:iCs/>
          <w:color w:val="000000"/>
          <w:sz w:val="24"/>
          <w:szCs w:val="24"/>
        </w:rPr>
        <w:t>å</w:t>
      </w:r>
      <w:r w:rsidRPr="00D52167">
        <w:rPr>
          <w:rFonts w:asciiTheme="minorHAnsi" w:hAnsiTheme="minorHAnsi" w:cs="Arial"/>
          <w:color w:val="000000"/>
          <w:sz w:val="24"/>
          <w:szCs w:val="24"/>
        </w:rPr>
        <w:t>:</w:t>
      </w:r>
    </w:p>
    <w:p w:rsidR="0098245C" w:rsidRPr="00D52167" w:rsidRDefault="0098245C" w:rsidP="0098245C">
      <w:pPr>
        <w:pStyle w:val="Listeavsnitt"/>
        <w:numPr>
          <w:ilvl w:val="0"/>
          <w:numId w:val="16"/>
        </w:numPr>
        <w:autoSpaceDE w:val="0"/>
        <w:autoSpaceDN w:val="0"/>
        <w:adjustRightInd w:val="0"/>
        <w:rPr>
          <w:rFonts w:asciiTheme="minorHAnsi" w:hAnsiTheme="minorHAnsi" w:cs="Arial"/>
          <w:color w:val="000000"/>
          <w:sz w:val="24"/>
          <w:szCs w:val="24"/>
        </w:rPr>
      </w:pPr>
      <w:r w:rsidRPr="00D52167">
        <w:rPr>
          <w:rFonts w:asciiTheme="minorHAnsi" w:hAnsiTheme="minorHAnsi" w:cs="Arial"/>
          <w:i/>
          <w:iCs/>
          <w:color w:val="000000"/>
          <w:sz w:val="24"/>
          <w:szCs w:val="24"/>
        </w:rPr>
        <w:t xml:space="preserve">Og </w:t>
      </w:r>
      <w:r w:rsidRPr="00D52167">
        <w:rPr>
          <w:rFonts w:asciiTheme="minorHAnsi" w:hAnsiTheme="minorHAnsi" w:cs="Arial"/>
          <w:color w:val="000000"/>
          <w:sz w:val="24"/>
          <w:szCs w:val="24"/>
        </w:rPr>
        <w:t>er et bindeord og brukes dermed for å binde sammen setninger og ord av</w:t>
      </w:r>
    </w:p>
    <w:p w:rsidR="0098245C" w:rsidRPr="00D52167" w:rsidRDefault="0098245C" w:rsidP="0098245C">
      <w:pPr>
        <w:pStyle w:val="Listeavsnitt"/>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samme type og med samme funksjon.</w:t>
      </w:r>
    </w:p>
    <w:p w:rsidR="0098245C" w:rsidRPr="00D52167" w:rsidRDefault="0098245C" w:rsidP="0098245C">
      <w:pPr>
        <w:pStyle w:val="Listeavsnitt"/>
        <w:numPr>
          <w:ilvl w:val="0"/>
          <w:numId w:val="16"/>
        </w:numPr>
        <w:autoSpaceDE w:val="0"/>
        <w:autoSpaceDN w:val="0"/>
        <w:adjustRightInd w:val="0"/>
        <w:rPr>
          <w:rFonts w:asciiTheme="minorHAnsi" w:hAnsiTheme="minorHAnsi" w:cs="Arial"/>
          <w:color w:val="000000"/>
          <w:sz w:val="24"/>
          <w:szCs w:val="24"/>
        </w:rPr>
      </w:pPr>
      <w:r w:rsidRPr="00D52167">
        <w:rPr>
          <w:rFonts w:asciiTheme="minorHAnsi" w:hAnsiTheme="minorHAnsi" w:cs="Arial"/>
          <w:i/>
          <w:iCs/>
          <w:color w:val="000000"/>
          <w:sz w:val="24"/>
          <w:szCs w:val="24"/>
        </w:rPr>
        <w:t xml:space="preserve">Å </w:t>
      </w:r>
      <w:r w:rsidRPr="00D52167">
        <w:rPr>
          <w:rFonts w:asciiTheme="minorHAnsi" w:hAnsiTheme="minorHAnsi" w:cs="Arial"/>
          <w:color w:val="000000"/>
          <w:sz w:val="24"/>
          <w:szCs w:val="24"/>
        </w:rPr>
        <w:t>er et infinitivsmerke og forteller at det som følger etterpå, er et verb i infinitiv</w:t>
      </w:r>
    </w:p>
    <w:p w:rsidR="0098245C" w:rsidRPr="00D52167" w:rsidRDefault="0098245C" w:rsidP="0098245C">
      <w:pPr>
        <w:pStyle w:val="Listeavsnitt"/>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 xml:space="preserve">(som i </w:t>
      </w:r>
      <w:r w:rsidRPr="00D52167">
        <w:rPr>
          <w:rFonts w:asciiTheme="minorHAnsi" w:hAnsiTheme="minorHAnsi" w:cs="Arial"/>
          <w:i/>
          <w:iCs/>
          <w:color w:val="000000"/>
          <w:sz w:val="24"/>
          <w:szCs w:val="24"/>
        </w:rPr>
        <w:t xml:space="preserve">å være </w:t>
      </w:r>
      <w:r w:rsidRPr="00D52167">
        <w:rPr>
          <w:rFonts w:asciiTheme="minorHAnsi" w:hAnsiTheme="minorHAnsi" w:cs="Arial"/>
          <w:color w:val="000000"/>
          <w:sz w:val="24"/>
          <w:szCs w:val="24"/>
        </w:rPr>
        <w:t xml:space="preserve">eller </w:t>
      </w:r>
      <w:r w:rsidRPr="00D52167">
        <w:rPr>
          <w:rFonts w:asciiTheme="minorHAnsi" w:hAnsiTheme="minorHAnsi" w:cs="Arial"/>
          <w:i/>
          <w:iCs/>
          <w:color w:val="000000"/>
          <w:sz w:val="24"/>
          <w:szCs w:val="24"/>
        </w:rPr>
        <w:t>å bli</w:t>
      </w:r>
      <w:r w:rsidRPr="00D52167">
        <w:rPr>
          <w:rFonts w:asciiTheme="minorHAnsi" w:hAnsiTheme="minorHAnsi" w:cs="Arial"/>
          <w:color w:val="000000"/>
          <w:sz w:val="24"/>
          <w:szCs w:val="24"/>
        </w:rPr>
        <w:t>).</w:t>
      </w:r>
    </w:p>
    <w:p w:rsidR="0098245C" w:rsidRPr="00D52167" w:rsidRDefault="0098245C" w:rsidP="0098245C">
      <w:pPr>
        <w:autoSpaceDE w:val="0"/>
        <w:autoSpaceDN w:val="0"/>
        <w:adjustRightInd w:val="0"/>
        <w:rPr>
          <w:rFonts w:asciiTheme="minorHAnsi" w:hAnsiTheme="minorHAnsi" w:cs="Arial"/>
          <w:color w:val="000000"/>
          <w:sz w:val="24"/>
          <w:szCs w:val="24"/>
        </w:rPr>
      </w:pPr>
    </w:p>
    <w:p w:rsidR="0098245C" w:rsidRPr="00D52167" w:rsidRDefault="0098245C" w:rsidP="0098245C">
      <w:p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 xml:space="preserve">Hvis du er i tvil om det skal være </w:t>
      </w:r>
      <w:r w:rsidRPr="00D52167">
        <w:rPr>
          <w:rFonts w:asciiTheme="minorHAnsi" w:hAnsiTheme="minorHAnsi" w:cs="Arial"/>
          <w:i/>
          <w:iCs/>
          <w:color w:val="000000"/>
          <w:sz w:val="24"/>
          <w:szCs w:val="24"/>
        </w:rPr>
        <w:t xml:space="preserve">og </w:t>
      </w:r>
      <w:r w:rsidRPr="00D52167">
        <w:rPr>
          <w:rFonts w:asciiTheme="minorHAnsi" w:hAnsiTheme="minorHAnsi" w:cs="Arial"/>
          <w:color w:val="000000"/>
          <w:sz w:val="24"/>
          <w:szCs w:val="24"/>
        </w:rPr>
        <w:t xml:space="preserve">eller </w:t>
      </w:r>
      <w:r w:rsidRPr="00D52167">
        <w:rPr>
          <w:rFonts w:asciiTheme="minorHAnsi" w:hAnsiTheme="minorHAnsi" w:cs="Arial"/>
          <w:i/>
          <w:iCs/>
          <w:color w:val="000000"/>
          <w:sz w:val="24"/>
          <w:szCs w:val="24"/>
        </w:rPr>
        <w:t>å</w:t>
      </w:r>
      <w:r w:rsidRPr="00D52167">
        <w:rPr>
          <w:rFonts w:asciiTheme="minorHAnsi" w:hAnsiTheme="minorHAnsi" w:cs="Arial"/>
          <w:color w:val="000000"/>
          <w:sz w:val="24"/>
          <w:szCs w:val="24"/>
        </w:rPr>
        <w:t>, kan du bruke fortidsprøven. Da gjør du om alle verbene i setningen til fortid (preteritum). Det som er riktig i fortid, er også riktig i nåtid (presens). Hvis du ikke kan gjøre et av verbene om til fortid, skal dette verbet stå i infinitiv og dermed ha infinitivsmerke.</w:t>
      </w:r>
    </w:p>
    <w:p w:rsidR="0098245C" w:rsidRPr="00D52167" w:rsidRDefault="0098245C" w:rsidP="0098245C">
      <w:pPr>
        <w:autoSpaceDE w:val="0"/>
        <w:autoSpaceDN w:val="0"/>
        <w:adjustRightInd w:val="0"/>
        <w:rPr>
          <w:rFonts w:asciiTheme="minorHAnsi" w:hAnsiTheme="minorHAnsi" w:cs="Arial"/>
          <w:color w:val="000000"/>
          <w:sz w:val="24"/>
          <w:szCs w:val="24"/>
        </w:rPr>
      </w:pPr>
    </w:p>
    <w:p w:rsidR="0098245C" w:rsidRPr="00D52167" w:rsidRDefault="0098245C" w:rsidP="0098245C">
      <w:p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 xml:space="preserve">Tvilstilfelle: Mange nordmenn forsøker </w:t>
      </w:r>
      <w:r w:rsidRPr="00D52167">
        <w:rPr>
          <w:rFonts w:asciiTheme="minorHAnsi" w:hAnsiTheme="minorHAnsi" w:cs="Arial"/>
          <w:i/>
          <w:iCs/>
          <w:color w:val="000000"/>
          <w:sz w:val="24"/>
          <w:szCs w:val="24"/>
        </w:rPr>
        <w:t xml:space="preserve">å/og </w:t>
      </w:r>
      <w:r w:rsidRPr="00D52167">
        <w:rPr>
          <w:rFonts w:asciiTheme="minorHAnsi" w:hAnsiTheme="minorHAnsi" w:cs="Arial"/>
          <w:color w:val="000000"/>
          <w:sz w:val="24"/>
          <w:szCs w:val="24"/>
        </w:rPr>
        <w:t xml:space="preserve">slutte </w:t>
      </w:r>
      <w:r w:rsidRPr="00D52167">
        <w:rPr>
          <w:rFonts w:asciiTheme="minorHAnsi" w:hAnsiTheme="minorHAnsi" w:cs="Arial"/>
          <w:i/>
          <w:iCs/>
          <w:color w:val="000000"/>
          <w:sz w:val="24"/>
          <w:szCs w:val="24"/>
        </w:rPr>
        <w:t xml:space="preserve">å/og </w:t>
      </w:r>
      <w:r w:rsidRPr="00D52167">
        <w:rPr>
          <w:rFonts w:asciiTheme="minorHAnsi" w:hAnsiTheme="minorHAnsi" w:cs="Arial"/>
          <w:color w:val="000000"/>
          <w:sz w:val="24"/>
          <w:szCs w:val="24"/>
        </w:rPr>
        <w:t>røyke.</w:t>
      </w:r>
    </w:p>
    <w:p w:rsidR="0098245C" w:rsidRPr="00D52167" w:rsidRDefault="0098245C" w:rsidP="0098245C">
      <w:p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 xml:space="preserve">Fortidsprøven: Mange nordmenn forsøkte </w:t>
      </w:r>
      <w:r w:rsidRPr="00D52167">
        <w:rPr>
          <w:rFonts w:asciiTheme="minorHAnsi" w:hAnsiTheme="minorHAnsi" w:cs="Arial"/>
          <w:i/>
          <w:iCs/>
          <w:color w:val="000000"/>
          <w:sz w:val="24"/>
          <w:szCs w:val="24"/>
        </w:rPr>
        <w:t xml:space="preserve">å </w:t>
      </w:r>
      <w:r w:rsidRPr="00D52167">
        <w:rPr>
          <w:rFonts w:asciiTheme="minorHAnsi" w:hAnsiTheme="minorHAnsi" w:cs="Arial"/>
          <w:color w:val="000000"/>
          <w:sz w:val="24"/>
          <w:szCs w:val="24"/>
        </w:rPr>
        <w:t xml:space="preserve">slutte </w:t>
      </w:r>
      <w:r w:rsidRPr="00D52167">
        <w:rPr>
          <w:rFonts w:asciiTheme="minorHAnsi" w:hAnsiTheme="minorHAnsi" w:cs="Arial"/>
          <w:i/>
          <w:iCs/>
          <w:color w:val="000000"/>
          <w:sz w:val="24"/>
          <w:szCs w:val="24"/>
        </w:rPr>
        <w:t xml:space="preserve">å </w:t>
      </w:r>
      <w:r w:rsidRPr="00D52167">
        <w:rPr>
          <w:rFonts w:asciiTheme="minorHAnsi" w:hAnsiTheme="minorHAnsi" w:cs="Arial"/>
          <w:color w:val="000000"/>
          <w:sz w:val="24"/>
          <w:szCs w:val="24"/>
        </w:rPr>
        <w:t>røyke.</w:t>
      </w:r>
    </w:p>
    <w:p w:rsidR="0098245C" w:rsidRPr="00D52167" w:rsidRDefault="0098245C" w:rsidP="0098245C">
      <w:p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 xml:space="preserve">Fasit: Mange nordmenn forsøker </w:t>
      </w:r>
      <w:r w:rsidRPr="00D52167">
        <w:rPr>
          <w:rFonts w:asciiTheme="minorHAnsi" w:hAnsiTheme="minorHAnsi" w:cs="Arial"/>
          <w:i/>
          <w:iCs/>
          <w:color w:val="000000"/>
          <w:sz w:val="24"/>
          <w:szCs w:val="24"/>
        </w:rPr>
        <w:t xml:space="preserve">å </w:t>
      </w:r>
      <w:r w:rsidRPr="00D52167">
        <w:rPr>
          <w:rFonts w:asciiTheme="minorHAnsi" w:hAnsiTheme="minorHAnsi" w:cs="Arial"/>
          <w:color w:val="000000"/>
          <w:sz w:val="24"/>
          <w:szCs w:val="24"/>
        </w:rPr>
        <w:t xml:space="preserve">slutte </w:t>
      </w:r>
      <w:r w:rsidRPr="00D52167">
        <w:rPr>
          <w:rFonts w:asciiTheme="minorHAnsi" w:hAnsiTheme="minorHAnsi" w:cs="Arial"/>
          <w:i/>
          <w:iCs/>
          <w:color w:val="000000"/>
          <w:sz w:val="24"/>
          <w:szCs w:val="24"/>
        </w:rPr>
        <w:t xml:space="preserve">å </w:t>
      </w:r>
      <w:r w:rsidRPr="00D52167">
        <w:rPr>
          <w:rFonts w:asciiTheme="minorHAnsi" w:hAnsiTheme="minorHAnsi" w:cs="Arial"/>
          <w:color w:val="000000"/>
          <w:sz w:val="24"/>
          <w:szCs w:val="24"/>
        </w:rPr>
        <w:t>røyke.</w:t>
      </w:r>
    </w:p>
    <w:p w:rsidR="0098245C" w:rsidRPr="00D52167" w:rsidRDefault="0098245C" w:rsidP="0098245C">
      <w:pPr>
        <w:autoSpaceDE w:val="0"/>
        <w:autoSpaceDN w:val="0"/>
        <w:adjustRightInd w:val="0"/>
        <w:rPr>
          <w:rFonts w:asciiTheme="minorHAnsi" w:hAnsiTheme="minorHAnsi" w:cs="Arial"/>
          <w:color w:val="000000"/>
          <w:sz w:val="24"/>
          <w:szCs w:val="24"/>
        </w:rPr>
      </w:pPr>
    </w:p>
    <w:p w:rsidR="0098245C" w:rsidRPr="00D52167" w:rsidRDefault="0098245C" w:rsidP="0098245C">
      <w:pPr>
        <w:autoSpaceDE w:val="0"/>
        <w:autoSpaceDN w:val="0"/>
        <w:adjustRightInd w:val="0"/>
        <w:rPr>
          <w:rFonts w:asciiTheme="minorHAnsi" w:hAnsiTheme="minorHAnsi" w:cs="Arial"/>
          <w:i/>
          <w:iCs/>
          <w:color w:val="000000"/>
          <w:sz w:val="24"/>
          <w:szCs w:val="24"/>
        </w:rPr>
      </w:pPr>
      <w:r w:rsidRPr="00D52167">
        <w:rPr>
          <w:rFonts w:asciiTheme="minorHAnsi" w:hAnsiTheme="minorHAnsi" w:cs="Arial"/>
          <w:color w:val="000000"/>
          <w:sz w:val="24"/>
          <w:szCs w:val="24"/>
        </w:rPr>
        <w:t xml:space="preserve">Legg for øvrig merke til skrivemåten av disse to faste uttrykkene: </w:t>
      </w:r>
      <w:r w:rsidRPr="00D52167">
        <w:rPr>
          <w:rFonts w:asciiTheme="minorHAnsi" w:hAnsiTheme="minorHAnsi" w:cs="Arial"/>
          <w:i/>
          <w:iCs/>
          <w:color w:val="000000"/>
          <w:sz w:val="24"/>
          <w:szCs w:val="24"/>
        </w:rPr>
        <w:t>vel å merke</w:t>
      </w:r>
      <w:r w:rsidRPr="00D52167">
        <w:rPr>
          <w:rFonts w:asciiTheme="minorHAnsi" w:hAnsiTheme="minorHAnsi" w:cs="Arial"/>
          <w:color w:val="000000"/>
          <w:sz w:val="24"/>
          <w:szCs w:val="24"/>
        </w:rPr>
        <w:t xml:space="preserve">, </w:t>
      </w:r>
      <w:r w:rsidRPr="00D52167">
        <w:rPr>
          <w:rFonts w:asciiTheme="minorHAnsi" w:hAnsiTheme="minorHAnsi" w:cs="Arial"/>
          <w:i/>
          <w:iCs/>
          <w:color w:val="000000"/>
          <w:sz w:val="24"/>
          <w:szCs w:val="24"/>
        </w:rPr>
        <w:t>så å si.</w:t>
      </w:r>
    </w:p>
    <w:p w:rsidR="0098245C" w:rsidRDefault="0098245C" w:rsidP="0098245C">
      <w:pPr>
        <w:autoSpaceDE w:val="0"/>
        <w:autoSpaceDN w:val="0"/>
        <w:adjustRightInd w:val="0"/>
        <w:rPr>
          <w:rFonts w:asciiTheme="minorHAnsi" w:hAnsiTheme="minorHAnsi" w:cs="Arial"/>
          <w:color w:val="281F00"/>
          <w:sz w:val="24"/>
          <w:szCs w:val="24"/>
        </w:rPr>
      </w:pPr>
    </w:p>
    <w:p w:rsidR="0098245C" w:rsidRPr="0062127F" w:rsidRDefault="0098245C" w:rsidP="0098245C">
      <w:pPr>
        <w:autoSpaceDE w:val="0"/>
        <w:autoSpaceDN w:val="0"/>
        <w:adjustRightInd w:val="0"/>
        <w:rPr>
          <w:rFonts w:asciiTheme="minorHAnsi" w:hAnsiTheme="minorHAnsi" w:cs="Arial"/>
          <w:b/>
          <w:bCs/>
          <w:color w:val="FFFFFF"/>
          <w:sz w:val="24"/>
          <w:szCs w:val="24"/>
        </w:rPr>
      </w:pPr>
      <w:r w:rsidRPr="00D52167">
        <w:rPr>
          <w:rFonts w:asciiTheme="minorHAnsi" w:hAnsiTheme="minorHAnsi" w:cs="Arial"/>
          <w:b/>
          <w:bCs/>
          <w:color w:val="000000"/>
          <w:sz w:val="24"/>
          <w:szCs w:val="24"/>
        </w:rPr>
        <w:t>Faste uttrykk som ofte blir skrevet feil</w:t>
      </w:r>
    </w:p>
    <w:p w:rsidR="0098245C" w:rsidRPr="00D52167" w:rsidRDefault="0098245C" w:rsidP="0098245C">
      <w:p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Vær oppmerksom på en del vanlige faste uttrykk som ofte blir skrevet feil. Her er rett</w:t>
      </w:r>
    </w:p>
    <w:p w:rsidR="0098245C" w:rsidRDefault="0098245C" w:rsidP="0098245C">
      <w:pPr>
        <w:autoSpaceDE w:val="0"/>
        <w:autoSpaceDN w:val="0"/>
        <w:adjustRightInd w:val="0"/>
        <w:rPr>
          <w:rFonts w:asciiTheme="minorHAnsi" w:hAnsiTheme="minorHAnsi" w:cs="Arial"/>
          <w:color w:val="000000"/>
          <w:sz w:val="24"/>
          <w:szCs w:val="24"/>
        </w:rPr>
      </w:pPr>
      <w:r>
        <w:rPr>
          <w:rFonts w:asciiTheme="minorHAnsi" w:hAnsiTheme="minorHAnsi" w:cs="Arial"/>
          <w:color w:val="000000"/>
          <w:sz w:val="24"/>
          <w:szCs w:val="24"/>
        </w:rPr>
        <w:t>skrivemåte.</w:t>
      </w:r>
    </w:p>
    <w:p w:rsidR="0098245C" w:rsidRDefault="0098245C" w:rsidP="0098245C">
      <w:pPr>
        <w:autoSpaceDE w:val="0"/>
        <w:autoSpaceDN w:val="0"/>
        <w:adjustRightInd w:val="0"/>
        <w:rPr>
          <w:rFonts w:asciiTheme="minorHAnsi" w:hAnsiTheme="minorHAnsi" w:cs="Arial"/>
          <w:color w:val="000000"/>
          <w:sz w:val="24"/>
          <w:szCs w:val="24"/>
        </w:rPr>
      </w:pPr>
    </w:p>
    <w:p w:rsidR="0098245C" w:rsidRDefault="0098245C" w:rsidP="0098245C">
      <w:pPr>
        <w:autoSpaceDE w:val="0"/>
        <w:autoSpaceDN w:val="0"/>
        <w:adjustRightInd w:val="0"/>
        <w:rPr>
          <w:rFonts w:asciiTheme="minorHAnsi" w:hAnsiTheme="minorHAnsi" w:cs="Arial"/>
          <w:color w:val="000000"/>
          <w:sz w:val="24"/>
          <w:szCs w:val="24"/>
        </w:rPr>
      </w:pPr>
    </w:p>
    <w:p w:rsidR="0098245C" w:rsidRDefault="0098245C" w:rsidP="0098245C">
      <w:pPr>
        <w:autoSpaceDE w:val="0"/>
        <w:autoSpaceDN w:val="0"/>
        <w:adjustRightInd w:val="0"/>
        <w:rPr>
          <w:rFonts w:asciiTheme="minorHAnsi" w:hAnsiTheme="minorHAnsi" w:cs="Arial"/>
          <w:color w:val="000000"/>
          <w:sz w:val="24"/>
          <w:szCs w:val="24"/>
        </w:rPr>
      </w:pPr>
    </w:p>
    <w:p w:rsidR="0098245C" w:rsidRDefault="0098245C" w:rsidP="0098245C">
      <w:pPr>
        <w:autoSpaceDE w:val="0"/>
        <w:autoSpaceDN w:val="0"/>
        <w:adjustRightInd w:val="0"/>
        <w:rPr>
          <w:rFonts w:asciiTheme="minorHAnsi" w:hAnsiTheme="minorHAnsi" w:cs="Arial"/>
          <w:color w:val="000000"/>
          <w:sz w:val="24"/>
          <w:szCs w:val="24"/>
        </w:rPr>
      </w:pPr>
    </w:p>
    <w:p w:rsidR="0098245C" w:rsidRDefault="0098245C" w:rsidP="0098245C">
      <w:pPr>
        <w:autoSpaceDE w:val="0"/>
        <w:autoSpaceDN w:val="0"/>
        <w:adjustRightInd w:val="0"/>
        <w:rPr>
          <w:rFonts w:asciiTheme="minorHAnsi" w:hAnsiTheme="minorHAnsi" w:cs="Arial"/>
          <w:color w:val="000000"/>
          <w:sz w:val="24"/>
          <w:szCs w:val="24"/>
        </w:rPr>
      </w:pPr>
    </w:p>
    <w:p w:rsidR="0098245C" w:rsidRDefault="0098245C" w:rsidP="0098245C">
      <w:pPr>
        <w:autoSpaceDE w:val="0"/>
        <w:autoSpaceDN w:val="0"/>
        <w:adjustRightInd w:val="0"/>
        <w:rPr>
          <w:rFonts w:asciiTheme="minorHAnsi" w:hAnsiTheme="minorHAnsi" w:cs="Arial"/>
          <w:color w:val="000000"/>
          <w:sz w:val="24"/>
          <w:szCs w:val="24"/>
        </w:rPr>
      </w:pPr>
    </w:p>
    <w:tbl>
      <w:tblPr>
        <w:tblStyle w:val="Tabellrutenett"/>
        <w:tblW w:w="0" w:type="auto"/>
        <w:tblLook w:val="04A0" w:firstRow="1" w:lastRow="0" w:firstColumn="1" w:lastColumn="0" w:noHBand="0" w:noVBand="1"/>
      </w:tblPr>
      <w:tblGrid>
        <w:gridCol w:w="9117"/>
      </w:tblGrid>
      <w:tr w:rsidR="0098245C" w:rsidRPr="00D52167" w:rsidTr="00A831B4">
        <w:tc>
          <w:tcPr>
            <w:tcW w:w="9117" w:type="dxa"/>
            <w:tcBorders>
              <w:bottom w:val="single" w:sz="4" w:space="0" w:color="auto"/>
            </w:tcBorders>
            <w:shd w:val="clear" w:color="auto" w:fill="C2D69B" w:themeFill="accent3" w:themeFillTint="99"/>
          </w:tcPr>
          <w:p w:rsidR="0098245C" w:rsidRPr="00D52167" w:rsidRDefault="0098245C" w:rsidP="00A831B4">
            <w:pPr>
              <w:autoSpaceDE w:val="0"/>
              <w:autoSpaceDN w:val="0"/>
              <w:adjustRightInd w:val="0"/>
              <w:rPr>
                <w:rFonts w:asciiTheme="minorHAnsi" w:hAnsiTheme="minorHAnsi" w:cs="Arial"/>
                <w:b/>
                <w:bCs/>
                <w:color w:val="000000"/>
                <w:sz w:val="24"/>
                <w:szCs w:val="24"/>
              </w:rPr>
            </w:pPr>
            <w:r w:rsidRPr="00D52167">
              <w:rPr>
                <w:rFonts w:asciiTheme="minorHAnsi" w:hAnsiTheme="minorHAnsi" w:cs="Arial"/>
                <w:b/>
                <w:bCs/>
                <w:color w:val="000000"/>
                <w:sz w:val="24"/>
                <w:szCs w:val="24"/>
              </w:rPr>
              <w:lastRenderedPageBreak/>
              <w:t xml:space="preserve">Eksempler </w:t>
            </w:r>
          </w:p>
          <w:p w:rsidR="0098245C" w:rsidRPr="00D52167" w:rsidRDefault="0098245C" w:rsidP="00A831B4">
            <w:pPr>
              <w:rPr>
                <w:rFonts w:asciiTheme="minorHAnsi" w:hAnsiTheme="minorHAnsi" w:cs="Arial"/>
                <w:b/>
                <w:sz w:val="24"/>
                <w:szCs w:val="24"/>
              </w:rPr>
            </w:pPr>
          </w:p>
        </w:tc>
      </w:tr>
      <w:tr w:rsidR="0098245C" w:rsidRPr="00D52167" w:rsidTr="00A831B4">
        <w:tc>
          <w:tcPr>
            <w:tcW w:w="9117" w:type="dxa"/>
            <w:shd w:val="clear" w:color="auto" w:fill="auto"/>
          </w:tcPr>
          <w:p w:rsidR="0098245C" w:rsidRPr="00D52167" w:rsidRDefault="0098245C" w:rsidP="0098245C">
            <w:pPr>
              <w:pStyle w:val="Listeavsnitt"/>
              <w:numPr>
                <w:ilvl w:val="0"/>
                <w:numId w:val="15"/>
              </w:num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etter hvert</w:t>
            </w:r>
          </w:p>
          <w:p w:rsidR="0098245C" w:rsidRPr="00D52167" w:rsidRDefault="0098245C" w:rsidP="0098245C">
            <w:pPr>
              <w:pStyle w:val="Listeavsnitt"/>
              <w:numPr>
                <w:ilvl w:val="0"/>
                <w:numId w:val="15"/>
              </w:num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for øvrig</w:t>
            </w:r>
          </w:p>
          <w:p w:rsidR="0098245C" w:rsidRPr="00D52167" w:rsidRDefault="0098245C" w:rsidP="0098245C">
            <w:pPr>
              <w:pStyle w:val="Listeavsnitt"/>
              <w:numPr>
                <w:ilvl w:val="0"/>
                <w:numId w:val="15"/>
              </w:num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i dag, i morgen</w:t>
            </w:r>
          </w:p>
          <w:p w:rsidR="0098245C" w:rsidRPr="00D52167" w:rsidRDefault="0098245C" w:rsidP="0098245C">
            <w:pPr>
              <w:pStyle w:val="Listeavsnitt"/>
              <w:numPr>
                <w:ilvl w:val="0"/>
                <w:numId w:val="15"/>
              </w:num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 xml:space="preserve">ifølge (i betydningen </w:t>
            </w:r>
            <w:r w:rsidRPr="00D52167">
              <w:rPr>
                <w:rFonts w:asciiTheme="minorHAnsi" w:hAnsiTheme="minorHAnsi" w:cs="Arial"/>
                <w:i/>
                <w:iCs/>
                <w:color w:val="000000"/>
                <w:sz w:val="24"/>
                <w:szCs w:val="24"/>
              </w:rPr>
              <w:t>etter</w:t>
            </w:r>
            <w:r w:rsidRPr="00D52167">
              <w:rPr>
                <w:rFonts w:asciiTheme="minorHAnsi" w:hAnsiTheme="minorHAnsi" w:cs="Arial"/>
                <w:color w:val="000000"/>
                <w:sz w:val="24"/>
                <w:szCs w:val="24"/>
              </w:rPr>
              <w:t xml:space="preserve">, </w:t>
            </w:r>
            <w:r w:rsidRPr="00D52167">
              <w:rPr>
                <w:rFonts w:asciiTheme="minorHAnsi" w:hAnsiTheme="minorHAnsi" w:cs="Arial"/>
                <w:i/>
                <w:iCs/>
                <w:color w:val="000000"/>
                <w:sz w:val="24"/>
                <w:szCs w:val="24"/>
              </w:rPr>
              <w:t>i overenstemmelse med</w:t>
            </w:r>
            <w:r w:rsidRPr="00D52167">
              <w:rPr>
                <w:rFonts w:asciiTheme="minorHAnsi" w:hAnsiTheme="minorHAnsi" w:cs="Arial"/>
                <w:color w:val="000000"/>
                <w:sz w:val="24"/>
                <w:szCs w:val="24"/>
              </w:rPr>
              <w:t>)</w:t>
            </w:r>
          </w:p>
          <w:p w:rsidR="0098245C" w:rsidRPr="00D52167" w:rsidRDefault="0098245C" w:rsidP="0098245C">
            <w:pPr>
              <w:pStyle w:val="Listeavsnitt"/>
              <w:numPr>
                <w:ilvl w:val="0"/>
                <w:numId w:val="15"/>
              </w:num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si ifra</w:t>
            </w:r>
          </w:p>
          <w:p w:rsidR="0098245C" w:rsidRPr="00D52167" w:rsidRDefault="0098245C" w:rsidP="0098245C">
            <w:pPr>
              <w:pStyle w:val="Listeavsnitt"/>
              <w:numPr>
                <w:ilvl w:val="0"/>
                <w:numId w:val="15"/>
              </w:num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ta imot</w:t>
            </w:r>
          </w:p>
          <w:p w:rsidR="0098245C" w:rsidRPr="00B40357" w:rsidRDefault="0098245C" w:rsidP="0098245C">
            <w:pPr>
              <w:pStyle w:val="Listeavsnitt"/>
              <w:numPr>
                <w:ilvl w:val="0"/>
                <w:numId w:val="15"/>
              </w:num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til stede</w:t>
            </w:r>
          </w:p>
        </w:tc>
      </w:tr>
    </w:tbl>
    <w:p w:rsidR="0098245C" w:rsidRPr="00D52167" w:rsidRDefault="0098245C" w:rsidP="0098245C">
      <w:pPr>
        <w:autoSpaceDE w:val="0"/>
        <w:autoSpaceDN w:val="0"/>
        <w:adjustRightInd w:val="0"/>
        <w:rPr>
          <w:rFonts w:asciiTheme="minorHAnsi" w:hAnsiTheme="minorHAnsi" w:cs="Arial"/>
          <w:color w:val="000000"/>
          <w:sz w:val="24"/>
          <w:szCs w:val="24"/>
        </w:rPr>
      </w:pPr>
    </w:p>
    <w:p w:rsidR="0098245C" w:rsidRPr="00D52167" w:rsidRDefault="0098245C" w:rsidP="0098245C">
      <w:pPr>
        <w:autoSpaceDE w:val="0"/>
        <w:autoSpaceDN w:val="0"/>
        <w:adjustRightInd w:val="0"/>
        <w:rPr>
          <w:rFonts w:asciiTheme="minorHAnsi" w:hAnsiTheme="minorHAnsi" w:cs="Arial"/>
          <w:color w:val="281F00"/>
          <w:sz w:val="24"/>
          <w:szCs w:val="24"/>
        </w:rPr>
      </w:pPr>
    </w:p>
    <w:p w:rsidR="0098245C" w:rsidRDefault="0098245C" w:rsidP="0098245C">
      <w:pPr>
        <w:rPr>
          <w:rFonts w:asciiTheme="minorHAnsi" w:hAnsiTheme="minorHAnsi" w:cs="Arial"/>
          <w:bCs/>
          <w:sz w:val="44"/>
          <w:szCs w:val="44"/>
        </w:rPr>
      </w:pPr>
      <w:r>
        <w:rPr>
          <w:rFonts w:asciiTheme="minorHAnsi" w:hAnsiTheme="minorHAnsi" w:cs="Arial"/>
          <w:bCs/>
          <w:sz w:val="44"/>
          <w:szCs w:val="44"/>
        </w:rPr>
        <w:br w:type="page"/>
      </w:r>
    </w:p>
    <w:p w:rsidR="0098245C" w:rsidRPr="000B112E" w:rsidRDefault="0098245C" w:rsidP="0098245C">
      <w:pPr>
        <w:rPr>
          <w:rFonts w:ascii="Verdana" w:hAnsi="Verdana" w:cs="Arial"/>
          <w:b/>
          <w:bCs/>
          <w:sz w:val="48"/>
          <w:szCs w:val="48"/>
        </w:rPr>
      </w:pPr>
      <w:r w:rsidRPr="000B112E">
        <w:rPr>
          <w:rFonts w:ascii="Verdana" w:hAnsi="Verdana" w:cs="Arial"/>
          <w:b/>
          <w:bCs/>
          <w:sz w:val="48"/>
          <w:szCs w:val="48"/>
        </w:rPr>
        <w:lastRenderedPageBreak/>
        <w:t>Å skrive er å omgås andre</w:t>
      </w:r>
    </w:p>
    <w:p w:rsidR="0098245C" w:rsidRDefault="0098245C" w:rsidP="0098245C">
      <w:pPr>
        <w:rPr>
          <w:rFonts w:asciiTheme="minorHAnsi" w:hAnsiTheme="minorHAnsi" w:cs="Arial"/>
          <w:b/>
          <w:bCs/>
          <w:sz w:val="24"/>
          <w:szCs w:val="24"/>
        </w:rPr>
      </w:pPr>
    </w:p>
    <w:p w:rsidR="0098245C" w:rsidRPr="005E2CEC" w:rsidRDefault="0098245C" w:rsidP="0098245C">
      <w:pPr>
        <w:rPr>
          <w:rFonts w:asciiTheme="minorHAnsi" w:hAnsiTheme="minorHAnsi" w:cs="Arial"/>
          <w:sz w:val="28"/>
          <w:szCs w:val="28"/>
        </w:rPr>
      </w:pPr>
      <w:r w:rsidRPr="005E2CEC">
        <w:rPr>
          <w:rFonts w:asciiTheme="minorHAnsi" w:hAnsiTheme="minorHAnsi" w:cs="Arial"/>
          <w:b/>
          <w:bCs/>
          <w:sz w:val="28"/>
          <w:szCs w:val="28"/>
        </w:rPr>
        <w:t xml:space="preserve">Ha leseren i sikte: </w:t>
      </w:r>
    </w:p>
    <w:p w:rsidR="0098245C" w:rsidRPr="00D52167" w:rsidRDefault="0098245C" w:rsidP="0098245C">
      <w:pPr>
        <w:numPr>
          <w:ilvl w:val="0"/>
          <w:numId w:val="3"/>
        </w:numPr>
        <w:rPr>
          <w:rFonts w:asciiTheme="minorHAnsi" w:hAnsiTheme="minorHAnsi" w:cs="Arial"/>
          <w:sz w:val="24"/>
          <w:szCs w:val="24"/>
        </w:rPr>
      </w:pPr>
      <w:r w:rsidRPr="00D52167">
        <w:rPr>
          <w:rFonts w:asciiTheme="minorHAnsi" w:hAnsiTheme="minorHAnsi" w:cs="Arial"/>
          <w:sz w:val="24"/>
          <w:szCs w:val="24"/>
        </w:rPr>
        <w:t>Hvem skriver du for?</w:t>
      </w:r>
    </w:p>
    <w:p w:rsidR="0098245C" w:rsidRPr="00D52167" w:rsidRDefault="0098245C" w:rsidP="0098245C">
      <w:pPr>
        <w:numPr>
          <w:ilvl w:val="0"/>
          <w:numId w:val="3"/>
        </w:numPr>
        <w:rPr>
          <w:rFonts w:asciiTheme="minorHAnsi" w:hAnsiTheme="minorHAnsi" w:cs="Arial"/>
          <w:sz w:val="24"/>
          <w:szCs w:val="24"/>
        </w:rPr>
      </w:pPr>
      <w:r w:rsidRPr="00D52167">
        <w:rPr>
          <w:rFonts w:asciiTheme="minorHAnsi" w:hAnsiTheme="minorHAnsi" w:cs="Arial"/>
          <w:sz w:val="24"/>
          <w:szCs w:val="24"/>
        </w:rPr>
        <w:t xml:space="preserve">Tilpass ordvalget etter leseren. </w:t>
      </w:r>
    </w:p>
    <w:p w:rsidR="0098245C" w:rsidRPr="00D52167" w:rsidRDefault="0098245C" w:rsidP="0098245C">
      <w:pPr>
        <w:numPr>
          <w:ilvl w:val="0"/>
          <w:numId w:val="3"/>
        </w:numPr>
        <w:rPr>
          <w:rFonts w:asciiTheme="minorHAnsi" w:hAnsiTheme="minorHAnsi" w:cs="Arial"/>
          <w:sz w:val="24"/>
          <w:szCs w:val="24"/>
        </w:rPr>
      </w:pPr>
      <w:r w:rsidRPr="00D52167">
        <w:rPr>
          <w:rFonts w:asciiTheme="minorHAnsi" w:hAnsiTheme="minorHAnsi" w:cs="Arial"/>
          <w:sz w:val="24"/>
          <w:szCs w:val="24"/>
        </w:rPr>
        <w:t>Bruk konkrete og kjente ord der du kan.</w:t>
      </w:r>
    </w:p>
    <w:p w:rsidR="0098245C" w:rsidRPr="00D52167" w:rsidRDefault="0098245C" w:rsidP="0098245C">
      <w:pPr>
        <w:numPr>
          <w:ilvl w:val="0"/>
          <w:numId w:val="3"/>
        </w:numPr>
        <w:rPr>
          <w:rFonts w:asciiTheme="minorHAnsi" w:hAnsiTheme="minorHAnsi" w:cs="Arial"/>
          <w:sz w:val="24"/>
          <w:szCs w:val="24"/>
        </w:rPr>
      </w:pPr>
      <w:r w:rsidRPr="00D52167">
        <w:rPr>
          <w:rFonts w:asciiTheme="minorHAnsi" w:hAnsiTheme="minorHAnsi" w:cs="Arial"/>
          <w:sz w:val="24"/>
          <w:szCs w:val="24"/>
        </w:rPr>
        <w:t>Forklar fagord og andre vanskelige ord.</w:t>
      </w:r>
    </w:p>
    <w:p w:rsidR="0098245C" w:rsidRDefault="0098245C" w:rsidP="0098245C">
      <w:pPr>
        <w:rPr>
          <w:rFonts w:asciiTheme="minorHAnsi" w:hAnsiTheme="minorHAnsi" w:cs="Arial"/>
          <w:b/>
          <w:bCs/>
          <w:sz w:val="24"/>
          <w:szCs w:val="24"/>
        </w:rPr>
      </w:pPr>
    </w:p>
    <w:p w:rsidR="0098245C" w:rsidRPr="005E2CEC" w:rsidRDefault="0098245C" w:rsidP="0098245C">
      <w:pPr>
        <w:rPr>
          <w:rFonts w:asciiTheme="minorHAnsi" w:hAnsiTheme="minorHAnsi" w:cs="Arial"/>
          <w:sz w:val="28"/>
          <w:szCs w:val="28"/>
        </w:rPr>
      </w:pPr>
      <w:r w:rsidRPr="005E2CEC">
        <w:rPr>
          <w:rFonts w:asciiTheme="minorHAnsi" w:hAnsiTheme="minorHAnsi" w:cs="Arial"/>
          <w:b/>
          <w:bCs/>
          <w:sz w:val="28"/>
          <w:szCs w:val="28"/>
        </w:rPr>
        <w:t>Ha saken i fokus:</w:t>
      </w:r>
      <w:r w:rsidRPr="005E2CEC">
        <w:rPr>
          <w:rFonts w:asciiTheme="minorHAnsi" w:hAnsiTheme="minorHAnsi" w:cs="Arial"/>
          <w:sz w:val="28"/>
          <w:szCs w:val="28"/>
        </w:rPr>
        <w:t xml:space="preserve"> </w:t>
      </w:r>
    </w:p>
    <w:p w:rsidR="0098245C" w:rsidRPr="00D52167" w:rsidRDefault="0098245C" w:rsidP="0098245C">
      <w:pPr>
        <w:numPr>
          <w:ilvl w:val="0"/>
          <w:numId w:val="3"/>
        </w:numPr>
        <w:rPr>
          <w:rFonts w:asciiTheme="minorHAnsi" w:hAnsiTheme="minorHAnsi" w:cs="Arial"/>
          <w:sz w:val="24"/>
          <w:szCs w:val="24"/>
        </w:rPr>
      </w:pPr>
      <w:r w:rsidRPr="00D52167">
        <w:rPr>
          <w:rFonts w:asciiTheme="minorHAnsi" w:hAnsiTheme="minorHAnsi" w:cs="Arial"/>
          <w:sz w:val="24"/>
          <w:szCs w:val="24"/>
        </w:rPr>
        <w:t xml:space="preserve">Del teksten inn etter hovedpoengene. </w:t>
      </w:r>
    </w:p>
    <w:p w:rsidR="0098245C" w:rsidRPr="00D52167" w:rsidRDefault="0098245C" w:rsidP="0098245C">
      <w:pPr>
        <w:numPr>
          <w:ilvl w:val="0"/>
          <w:numId w:val="3"/>
        </w:numPr>
        <w:rPr>
          <w:rFonts w:asciiTheme="minorHAnsi" w:hAnsiTheme="minorHAnsi" w:cs="Arial"/>
          <w:sz w:val="24"/>
          <w:szCs w:val="24"/>
        </w:rPr>
      </w:pPr>
      <w:r w:rsidRPr="00D52167">
        <w:rPr>
          <w:rFonts w:asciiTheme="minorHAnsi" w:hAnsiTheme="minorHAnsi" w:cs="Arial"/>
          <w:sz w:val="24"/>
          <w:szCs w:val="24"/>
        </w:rPr>
        <w:t xml:space="preserve">Si én ting om gangen. </w:t>
      </w:r>
    </w:p>
    <w:p w:rsidR="0098245C" w:rsidRPr="00D52167" w:rsidRDefault="0098245C" w:rsidP="0098245C">
      <w:pPr>
        <w:numPr>
          <w:ilvl w:val="0"/>
          <w:numId w:val="3"/>
        </w:numPr>
        <w:rPr>
          <w:rFonts w:asciiTheme="minorHAnsi" w:hAnsiTheme="minorHAnsi" w:cs="Arial"/>
          <w:sz w:val="24"/>
          <w:szCs w:val="24"/>
        </w:rPr>
      </w:pPr>
      <w:r w:rsidRPr="00D52167">
        <w:rPr>
          <w:rFonts w:asciiTheme="minorHAnsi" w:hAnsiTheme="minorHAnsi" w:cs="Arial"/>
          <w:sz w:val="24"/>
          <w:szCs w:val="24"/>
        </w:rPr>
        <w:t xml:space="preserve">Bruk bindeordene bevisst. De viser sammenhengen i teksten. </w:t>
      </w:r>
    </w:p>
    <w:p w:rsidR="0098245C" w:rsidRPr="00D52167" w:rsidRDefault="0098245C" w:rsidP="0098245C">
      <w:pPr>
        <w:numPr>
          <w:ilvl w:val="0"/>
          <w:numId w:val="3"/>
        </w:numPr>
        <w:rPr>
          <w:rFonts w:asciiTheme="minorHAnsi" w:hAnsiTheme="minorHAnsi" w:cs="Arial"/>
          <w:sz w:val="24"/>
          <w:szCs w:val="24"/>
        </w:rPr>
      </w:pPr>
      <w:r w:rsidRPr="00D52167">
        <w:rPr>
          <w:rFonts w:asciiTheme="minorHAnsi" w:hAnsiTheme="minorHAnsi" w:cs="Arial"/>
          <w:sz w:val="24"/>
          <w:szCs w:val="24"/>
        </w:rPr>
        <w:t xml:space="preserve">Å skrive er å tenke. Når tanken fram? </w:t>
      </w:r>
    </w:p>
    <w:p w:rsidR="0098245C" w:rsidRDefault="0098245C" w:rsidP="0098245C">
      <w:pPr>
        <w:rPr>
          <w:rFonts w:asciiTheme="minorHAnsi" w:hAnsiTheme="minorHAnsi" w:cs="Arial"/>
          <w:b/>
          <w:bCs/>
          <w:sz w:val="24"/>
          <w:szCs w:val="24"/>
        </w:rPr>
      </w:pPr>
    </w:p>
    <w:p w:rsidR="0098245C" w:rsidRPr="005E2CEC" w:rsidRDefault="0098245C" w:rsidP="0098245C">
      <w:pPr>
        <w:rPr>
          <w:rFonts w:asciiTheme="minorHAnsi" w:hAnsiTheme="minorHAnsi" w:cs="Arial"/>
          <w:sz w:val="28"/>
          <w:szCs w:val="28"/>
        </w:rPr>
      </w:pPr>
      <w:r w:rsidRPr="005E2CEC">
        <w:rPr>
          <w:rFonts w:asciiTheme="minorHAnsi" w:hAnsiTheme="minorHAnsi" w:cs="Arial"/>
          <w:b/>
          <w:bCs/>
          <w:sz w:val="28"/>
          <w:szCs w:val="28"/>
        </w:rPr>
        <w:t>Ha øye for teksten:</w:t>
      </w:r>
      <w:r w:rsidRPr="005E2CEC">
        <w:rPr>
          <w:rFonts w:asciiTheme="minorHAnsi" w:hAnsiTheme="minorHAnsi" w:cs="Arial"/>
          <w:sz w:val="28"/>
          <w:szCs w:val="28"/>
        </w:rPr>
        <w:t xml:space="preserve"> </w:t>
      </w:r>
    </w:p>
    <w:p w:rsidR="0098245C" w:rsidRPr="00D52167" w:rsidRDefault="0098245C" w:rsidP="0098245C">
      <w:pPr>
        <w:numPr>
          <w:ilvl w:val="0"/>
          <w:numId w:val="3"/>
        </w:numPr>
        <w:rPr>
          <w:rFonts w:asciiTheme="minorHAnsi" w:hAnsiTheme="minorHAnsi" w:cs="Arial"/>
          <w:sz w:val="24"/>
          <w:szCs w:val="24"/>
        </w:rPr>
      </w:pPr>
      <w:r w:rsidRPr="00D52167">
        <w:rPr>
          <w:rFonts w:asciiTheme="minorHAnsi" w:hAnsiTheme="minorHAnsi" w:cs="Arial"/>
          <w:sz w:val="24"/>
          <w:szCs w:val="24"/>
        </w:rPr>
        <w:t xml:space="preserve">Vær på vakt mot abstrakte formuleringer. </w:t>
      </w:r>
    </w:p>
    <w:p w:rsidR="0098245C" w:rsidRPr="00D52167" w:rsidRDefault="0098245C" w:rsidP="0098245C">
      <w:pPr>
        <w:numPr>
          <w:ilvl w:val="0"/>
          <w:numId w:val="3"/>
        </w:numPr>
        <w:rPr>
          <w:rFonts w:asciiTheme="minorHAnsi" w:hAnsiTheme="minorHAnsi" w:cs="Arial"/>
          <w:sz w:val="24"/>
          <w:szCs w:val="24"/>
        </w:rPr>
      </w:pPr>
      <w:r w:rsidRPr="00D52167">
        <w:rPr>
          <w:rFonts w:asciiTheme="minorHAnsi" w:hAnsiTheme="minorHAnsi" w:cs="Arial"/>
          <w:sz w:val="24"/>
          <w:szCs w:val="24"/>
        </w:rPr>
        <w:t xml:space="preserve">Prøv å omformulere dersom du ikke er fornøyd. </w:t>
      </w:r>
    </w:p>
    <w:p w:rsidR="0098245C" w:rsidRPr="00D52167" w:rsidRDefault="0098245C" w:rsidP="0098245C">
      <w:pPr>
        <w:numPr>
          <w:ilvl w:val="0"/>
          <w:numId w:val="3"/>
        </w:numPr>
        <w:rPr>
          <w:rFonts w:asciiTheme="minorHAnsi" w:hAnsiTheme="minorHAnsi" w:cs="Arial"/>
          <w:sz w:val="24"/>
          <w:szCs w:val="24"/>
        </w:rPr>
      </w:pPr>
      <w:r w:rsidRPr="00D52167">
        <w:rPr>
          <w:rFonts w:asciiTheme="minorHAnsi" w:hAnsiTheme="minorHAnsi" w:cs="Arial"/>
          <w:sz w:val="24"/>
          <w:szCs w:val="24"/>
        </w:rPr>
        <w:t xml:space="preserve">Smak på setningene. Les dem gjerne høyt. </w:t>
      </w:r>
    </w:p>
    <w:p w:rsidR="0098245C" w:rsidRPr="00D52167" w:rsidRDefault="0098245C" w:rsidP="0098245C">
      <w:pPr>
        <w:numPr>
          <w:ilvl w:val="0"/>
          <w:numId w:val="3"/>
        </w:numPr>
        <w:rPr>
          <w:rFonts w:asciiTheme="minorHAnsi" w:hAnsiTheme="minorHAnsi" w:cs="Arial"/>
          <w:sz w:val="24"/>
          <w:szCs w:val="24"/>
        </w:rPr>
      </w:pPr>
      <w:r w:rsidRPr="00D52167">
        <w:rPr>
          <w:rFonts w:asciiTheme="minorHAnsi" w:hAnsiTheme="minorHAnsi" w:cs="Arial"/>
          <w:sz w:val="24"/>
          <w:szCs w:val="24"/>
        </w:rPr>
        <w:t xml:space="preserve">Spør andre om gode språkråd og bruk eventuelt språkkonsulent. </w:t>
      </w:r>
    </w:p>
    <w:p w:rsidR="0098245C" w:rsidRDefault="0098245C" w:rsidP="0098245C">
      <w:pPr>
        <w:rPr>
          <w:rFonts w:asciiTheme="minorHAnsi" w:hAnsiTheme="minorHAnsi" w:cs="Arial"/>
          <w:b/>
          <w:bCs/>
          <w:sz w:val="24"/>
          <w:szCs w:val="24"/>
        </w:rPr>
      </w:pPr>
    </w:p>
    <w:p w:rsidR="0098245C" w:rsidRPr="005E2CEC" w:rsidRDefault="0098245C" w:rsidP="0098245C">
      <w:pPr>
        <w:rPr>
          <w:rFonts w:asciiTheme="minorHAnsi" w:hAnsiTheme="minorHAnsi" w:cs="Arial"/>
          <w:sz w:val="28"/>
          <w:szCs w:val="28"/>
        </w:rPr>
      </w:pPr>
      <w:r w:rsidRPr="005E2CEC">
        <w:rPr>
          <w:rFonts w:asciiTheme="minorHAnsi" w:hAnsiTheme="minorHAnsi" w:cs="Arial"/>
          <w:b/>
          <w:bCs/>
          <w:sz w:val="28"/>
          <w:szCs w:val="28"/>
        </w:rPr>
        <w:t>Ha skriveråd i bakhånd:</w:t>
      </w:r>
      <w:r w:rsidRPr="005E2CEC">
        <w:rPr>
          <w:rFonts w:asciiTheme="minorHAnsi" w:hAnsiTheme="minorHAnsi" w:cs="Arial"/>
          <w:sz w:val="28"/>
          <w:szCs w:val="28"/>
        </w:rPr>
        <w:t xml:space="preserve"> </w:t>
      </w:r>
    </w:p>
    <w:p w:rsidR="0098245C" w:rsidRPr="00D52167" w:rsidRDefault="0098245C" w:rsidP="0098245C">
      <w:pPr>
        <w:numPr>
          <w:ilvl w:val="0"/>
          <w:numId w:val="3"/>
        </w:numPr>
        <w:rPr>
          <w:rFonts w:asciiTheme="minorHAnsi" w:hAnsiTheme="minorHAnsi" w:cs="Arial"/>
          <w:sz w:val="24"/>
          <w:szCs w:val="24"/>
        </w:rPr>
      </w:pPr>
      <w:r w:rsidRPr="00D52167">
        <w:rPr>
          <w:rFonts w:asciiTheme="minorHAnsi" w:hAnsiTheme="minorHAnsi" w:cs="Arial"/>
          <w:sz w:val="24"/>
          <w:szCs w:val="24"/>
        </w:rPr>
        <w:t xml:space="preserve">Del opp lange og innfløkte setninger. </w:t>
      </w:r>
    </w:p>
    <w:p w:rsidR="0098245C" w:rsidRPr="00D52167" w:rsidRDefault="0098245C" w:rsidP="0098245C">
      <w:pPr>
        <w:numPr>
          <w:ilvl w:val="0"/>
          <w:numId w:val="3"/>
        </w:numPr>
        <w:rPr>
          <w:rFonts w:asciiTheme="minorHAnsi" w:hAnsiTheme="minorHAnsi" w:cs="Arial"/>
          <w:sz w:val="24"/>
          <w:szCs w:val="24"/>
        </w:rPr>
      </w:pPr>
      <w:r w:rsidRPr="00D52167">
        <w:rPr>
          <w:rFonts w:asciiTheme="minorHAnsi" w:hAnsiTheme="minorHAnsi" w:cs="Arial"/>
          <w:sz w:val="24"/>
          <w:szCs w:val="24"/>
        </w:rPr>
        <w:t xml:space="preserve">Plasser gjerne verbet tidlig i setningen. </w:t>
      </w:r>
    </w:p>
    <w:p w:rsidR="0098245C" w:rsidRPr="00D52167" w:rsidRDefault="0098245C" w:rsidP="0098245C">
      <w:pPr>
        <w:numPr>
          <w:ilvl w:val="0"/>
          <w:numId w:val="3"/>
        </w:numPr>
        <w:rPr>
          <w:rFonts w:asciiTheme="minorHAnsi" w:hAnsiTheme="minorHAnsi" w:cs="Arial"/>
          <w:sz w:val="24"/>
          <w:szCs w:val="24"/>
        </w:rPr>
      </w:pPr>
      <w:r w:rsidRPr="00D52167">
        <w:rPr>
          <w:rFonts w:asciiTheme="minorHAnsi" w:hAnsiTheme="minorHAnsi" w:cs="Arial"/>
          <w:sz w:val="24"/>
          <w:szCs w:val="24"/>
        </w:rPr>
        <w:t xml:space="preserve">Bruk aktiv uttrykksmåte der det passer. </w:t>
      </w:r>
    </w:p>
    <w:p w:rsidR="0098245C" w:rsidRDefault="0098245C" w:rsidP="0098245C">
      <w:pPr>
        <w:numPr>
          <w:ilvl w:val="0"/>
          <w:numId w:val="3"/>
        </w:numPr>
        <w:rPr>
          <w:rFonts w:asciiTheme="minorHAnsi" w:hAnsiTheme="minorHAnsi" w:cs="Arial"/>
          <w:sz w:val="24"/>
          <w:szCs w:val="24"/>
        </w:rPr>
      </w:pPr>
      <w:r w:rsidRPr="00D52167">
        <w:rPr>
          <w:rFonts w:asciiTheme="minorHAnsi" w:hAnsiTheme="minorHAnsi" w:cs="Arial"/>
          <w:sz w:val="24"/>
          <w:szCs w:val="24"/>
        </w:rPr>
        <w:t xml:space="preserve">Bruk oppdaterte ordbøker og andre veiledningsbøker. </w:t>
      </w:r>
    </w:p>
    <w:p w:rsidR="0098245C" w:rsidRDefault="0098245C" w:rsidP="0098245C">
      <w:pPr>
        <w:rPr>
          <w:rFonts w:asciiTheme="minorHAnsi" w:hAnsiTheme="minorHAnsi" w:cs="Arial"/>
          <w:bCs/>
          <w:sz w:val="44"/>
          <w:szCs w:val="44"/>
        </w:rPr>
      </w:pPr>
      <w:r>
        <w:rPr>
          <w:rFonts w:asciiTheme="minorHAnsi" w:hAnsiTheme="minorHAnsi" w:cs="Arial"/>
          <w:bCs/>
          <w:sz w:val="44"/>
          <w:szCs w:val="44"/>
        </w:rPr>
        <w:br w:type="page"/>
      </w:r>
    </w:p>
    <w:p w:rsidR="0098245C" w:rsidRPr="000B112E" w:rsidRDefault="0098245C" w:rsidP="0098245C">
      <w:pPr>
        <w:autoSpaceDE w:val="0"/>
        <w:autoSpaceDN w:val="0"/>
        <w:adjustRightInd w:val="0"/>
        <w:rPr>
          <w:rFonts w:ascii="Verdana" w:hAnsi="Verdana" w:cs="MyriadPro-Semibold"/>
          <w:b/>
          <w:color w:val="000000"/>
          <w:sz w:val="48"/>
          <w:szCs w:val="48"/>
        </w:rPr>
      </w:pPr>
      <w:r w:rsidRPr="000B112E">
        <w:rPr>
          <w:rFonts w:ascii="Verdana" w:hAnsi="Verdana" w:cs="MyriadPro-Semibold"/>
          <w:b/>
          <w:color w:val="000000"/>
          <w:sz w:val="48"/>
          <w:szCs w:val="48"/>
        </w:rPr>
        <w:lastRenderedPageBreak/>
        <w:t>Stil og funksjon</w:t>
      </w:r>
    </w:p>
    <w:p w:rsidR="0098245C" w:rsidRDefault="0098245C" w:rsidP="0098245C">
      <w:pPr>
        <w:autoSpaceDE w:val="0"/>
        <w:autoSpaceDN w:val="0"/>
        <w:adjustRightInd w:val="0"/>
        <w:rPr>
          <w:rFonts w:asciiTheme="minorHAnsi" w:hAnsiTheme="minorHAnsi" w:cs="MyriadPro-Regular"/>
          <w:color w:val="000000"/>
          <w:sz w:val="24"/>
          <w:szCs w:val="24"/>
        </w:rPr>
      </w:pPr>
    </w:p>
    <w:p w:rsidR="0098245C" w:rsidRPr="00073E88" w:rsidRDefault="0098245C" w:rsidP="0098245C">
      <w:pPr>
        <w:autoSpaceDE w:val="0"/>
        <w:autoSpaceDN w:val="0"/>
        <w:adjustRightInd w:val="0"/>
        <w:rPr>
          <w:rFonts w:asciiTheme="minorHAnsi" w:hAnsiTheme="minorHAnsi" w:cs="MyriadPro-Regular"/>
          <w:color w:val="000000"/>
          <w:sz w:val="24"/>
          <w:szCs w:val="24"/>
        </w:rPr>
      </w:pPr>
      <w:r w:rsidRPr="00073E88">
        <w:rPr>
          <w:rFonts w:asciiTheme="minorHAnsi" w:hAnsiTheme="minorHAnsi" w:cs="MyriadPro-Regular"/>
          <w:color w:val="000000"/>
          <w:sz w:val="24"/>
          <w:szCs w:val="24"/>
        </w:rPr>
        <w:t>Stilen følger gjerne tekstens funksjon, og vi kan skille mellom disse stilene, som igjen oppfyller</w:t>
      </w:r>
      <w:r>
        <w:rPr>
          <w:rFonts w:asciiTheme="minorHAnsi" w:hAnsiTheme="minorHAnsi" w:cs="MyriadPro-Regular"/>
          <w:color w:val="000000"/>
          <w:sz w:val="24"/>
          <w:szCs w:val="24"/>
        </w:rPr>
        <w:t xml:space="preserve"> </w:t>
      </w:r>
      <w:r w:rsidRPr="00073E88">
        <w:rPr>
          <w:rFonts w:asciiTheme="minorHAnsi" w:hAnsiTheme="minorHAnsi" w:cs="MyriadPro-Regular"/>
          <w:color w:val="000000"/>
          <w:sz w:val="24"/>
          <w:szCs w:val="24"/>
        </w:rPr>
        <w:t>hver sin funksjon:</w:t>
      </w:r>
    </w:p>
    <w:p w:rsidR="0098245C" w:rsidRPr="00073E88" w:rsidRDefault="0098245C" w:rsidP="0098245C">
      <w:pPr>
        <w:autoSpaceDE w:val="0"/>
        <w:autoSpaceDN w:val="0"/>
        <w:adjustRightInd w:val="0"/>
        <w:rPr>
          <w:rFonts w:asciiTheme="minorHAnsi" w:hAnsiTheme="minorHAnsi" w:cs="MyriadPro-BoldIt"/>
          <w:b/>
          <w:bCs/>
          <w:i/>
          <w:iCs/>
          <w:color w:val="000000"/>
          <w:sz w:val="24"/>
          <w:szCs w:val="24"/>
        </w:rPr>
      </w:pPr>
    </w:p>
    <w:p w:rsidR="0098245C" w:rsidRPr="00842EC5" w:rsidRDefault="0098245C" w:rsidP="0098245C">
      <w:pPr>
        <w:autoSpaceDE w:val="0"/>
        <w:autoSpaceDN w:val="0"/>
        <w:adjustRightInd w:val="0"/>
        <w:rPr>
          <w:rFonts w:asciiTheme="minorHAnsi" w:hAnsiTheme="minorHAnsi" w:cs="MyriadPro-BoldIt"/>
          <w:b/>
          <w:bCs/>
          <w:iCs/>
          <w:color w:val="000000"/>
          <w:sz w:val="28"/>
          <w:szCs w:val="28"/>
        </w:rPr>
      </w:pPr>
      <w:r w:rsidRPr="00842EC5">
        <w:rPr>
          <w:rFonts w:asciiTheme="minorHAnsi" w:hAnsiTheme="minorHAnsi" w:cs="MyriadPro-BoldIt"/>
          <w:b/>
          <w:bCs/>
          <w:iCs/>
          <w:color w:val="000000"/>
          <w:sz w:val="28"/>
          <w:szCs w:val="28"/>
        </w:rPr>
        <w:t>Den informative teksten</w:t>
      </w:r>
    </w:p>
    <w:p w:rsidR="0098245C" w:rsidRPr="00073E88" w:rsidRDefault="0098245C" w:rsidP="0098245C">
      <w:pPr>
        <w:autoSpaceDE w:val="0"/>
        <w:autoSpaceDN w:val="0"/>
        <w:adjustRightInd w:val="0"/>
        <w:rPr>
          <w:rFonts w:asciiTheme="minorHAnsi" w:hAnsiTheme="minorHAnsi" w:cs="MyriadPro-Regular"/>
          <w:color w:val="000000"/>
          <w:sz w:val="24"/>
          <w:szCs w:val="24"/>
        </w:rPr>
      </w:pPr>
      <w:r w:rsidRPr="00073E88">
        <w:rPr>
          <w:rFonts w:asciiTheme="minorHAnsi" w:hAnsiTheme="minorHAnsi" w:cs="MyriadPro-Regular"/>
          <w:color w:val="000000"/>
          <w:sz w:val="24"/>
          <w:szCs w:val="24"/>
        </w:rPr>
        <w:t>Den informative teksten skal gi leseren kunnskap om et bestemt emne, for eksempel</w:t>
      </w:r>
    </w:p>
    <w:p w:rsidR="0098245C" w:rsidRPr="00073E88" w:rsidRDefault="0098245C" w:rsidP="0098245C">
      <w:pPr>
        <w:autoSpaceDE w:val="0"/>
        <w:autoSpaceDN w:val="0"/>
        <w:adjustRightInd w:val="0"/>
        <w:rPr>
          <w:rFonts w:asciiTheme="minorHAnsi" w:hAnsiTheme="minorHAnsi" w:cs="MyriadPro-Regular"/>
          <w:color w:val="000000"/>
          <w:sz w:val="24"/>
          <w:szCs w:val="24"/>
        </w:rPr>
      </w:pPr>
      <w:r w:rsidRPr="00073E88">
        <w:rPr>
          <w:rFonts w:asciiTheme="minorHAnsi" w:hAnsiTheme="minorHAnsi" w:cs="MyriadPro-Regular"/>
          <w:color w:val="000000"/>
          <w:sz w:val="24"/>
          <w:szCs w:val="24"/>
        </w:rPr>
        <w:t>om barnebidrag, om hvordan vi bosetter nye flyktninger, og om ulike merkeordninger</w:t>
      </w:r>
    </w:p>
    <w:p w:rsidR="0098245C" w:rsidRPr="00073E88" w:rsidRDefault="0098245C" w:rsidP="0098245C">
      <w:pPr>
        <w:autoSpaceDE w:val="0"/>
        <w:autoSpaceDN w:val="0"/>
        <w:adjustRightInd w:val="0"/>
        <w:rPr>
          <w:rFonts w:asciiTheme="minorHAnsi" w:hAnsiTheme="minorHAnsi" w:cs="MyriadPro-Regular"/>
          <w:color w:val="000000"/>
          <w:sz w:val="24"/>
          <w:szCs w:val="24"/>
        </w:rPr>
      </w:pPr>
      <w:r w:rsidRPr="00073E88">
        <w:rPr>
          <w:rFonts w:asciiTheme="minorHAnsi" w:hAnsiTheme="minorHAnsi" w:cs="MyriadPro-Regular"/>
          <w:color w:val="000000"/>
          <w:sz w:val="24"/>
          <w:szCs w:val="24"/>
        </w:rPr>
        <w:t>rettet mot forbrukere. Den informative teksten fyller spesifikke kunnskapshull og</w:t>
      </w:r>
    </w:p>
    <w:p w:rsidR="0098245C" w:rsidRPr="00073E88" w:rsidRDefault="0098245C" w:rsidP="0098245C">
      <w:pPr>
        <w:autoSpaceDE w:val="0"/>
        <w:autoSpaceDN w:val="0"/>
        <w:adjustRightInd w:val="0"/>
        <w:rPr>
          <w:rFonts w:asciiTheme="minorHAnsi" w:hAnsiTheme="minorHAnsi" w:cs="MyriadPro-Regular"/>
          <w:color w:val="000000"/>
          <w:sz w:val="24"/>
          <w:szCs w:val="24"/>
        </w:rPr>
      </w:pPr>
      <w:r w:rsidRPr="00073E88">
        <w:rPr>
          <w:rFonts w:asciiTheme="minorHAnsi" w:hAnsiTheme="minorHAnsi" w:cs="MyriadPro-Regular"/>
          <w:color w:val="000000"/>
          <w:sz w:val="24"/>
          <w:szCs w:val="24"/>
        </w:rPr>
        <w:t>kan også ha et mål om å få noen til å forstå noe.</w:t>
      </w:r>
    </w:p>
    <w:p w:rsidR="0098245C" w:rsidRPr="00073E88" w:rsidRDefault="0098245C" w:rsidP="0098245C">
      <w:pPr>
        <w:autoSpaceDE w:val="0"/>
        <w:autoSpaceDN w:val="0"/>
        <w:adjustRightInd w:val="0"/>
        <w:rPr>
          <w:rFonts w:asciiTheme="minorHAnsi" w:hAnsiTheme="minorHAnsi" w:cs="MyriadPro-Regular"/>
          <w:color w:val="000000"/>
          <w:sz w:val="24"/>
          <w:szCs w:val="24"/>
        </w:rPr>
      </w:pPr>
    </w:p>
    <w:p w:rsidR="0098245C" w:rsidRPr="00842EC5" w:rsidRDefault="0098245C" w:rsidP="0098245C">
      <w:pPr>
        <w:autoSpaceDE w:val="0"/>
        <w:autoSpaceDN w:val="0"/>
        <w:adjustRightInd w:val="0"/>
        <w:rPr>
          <w:rFonts w:asciiTheme="minorHAnsi" w:hAnsiTheme="minorHAnsi" w:cs="MyriadPro-BoldIt"/>
          <w:b/>
          <w:bCs/>
          <w:iCs/>
          <w:color w:val="000000"/>
          <w:sz w:val="28"/>
          <w:szCs w:val="28"/>
        </w:rPr>
      </w:pPr>
      <w:r w:rsidRPr="00842EC5">
        <w:rPr>
          <w:rFonts w:asciiTheme="minorHAnsi" w:hAnsiTheme="minorHAnsi" w:cs="MyriadPro-BoldIt"/>
          <w:b/>
          <w:bCs/>
          <w:iCs/>
          <w:color w:val="000000"/>
          <w:sz w:val="28"/>
          <w:szCs w:val="28"/>
        </w:rPr>
        <w:t>Den støttende teksten</w:t>
      </w:r>
    </w:p>
    <w:p w:rsidR="0098245C" w:rsidRPr="00073E88" w:rsidRDefault="0098245C" w:rsidP="0098245C">
      <w:pPr>
        <w:autoSpaceDE w:val="0"/>
        <w:autoSpaceDN w:val="0"/>
        <w:adjustRightInd w:val="0"/>
        <w:rPr>
          <w:rFonts w:asciiTheme="minorHAnsi" w:hAnsiTheme="minorHAnsi" w:cs="MyriadPro-Regular"/>
          <w:color w:val="000000"/>
          <w:sz w:val="24"/>
          <w:szCs w:val="24"/>
        </w:rPr>
      </w:pPr>
      <w:r w:rsidRPr="00073E88">
        <w:rPr>
          <w:rFonts w:asciiTheme="minorHAnsi" w:hAnsiTheme="minorHAnsi" w:cs="MyriadPro-Regular"/>
          <w:color w:val="000000"/>
          <w:sz w:val="24"/>
          <w:szCs w:val="24"/>
        </w:rPr>
        <w:t>Den støttende teksten skal hjelpe leseren med å utføre en bestemt oppgave. Mange</w:t>
      </w:r>
    </w:p>
    <w:p w:rsidR="0098245C" w:rsidRPr="00073E88" w:rsidRDefault="0098245C" w:rsidP="0098245C">
      <w:pPr>
        <w:autoSpaceDE w:val="0"/>
        <w:autoSpaceDN w:val="0"/>
        <w:adjustRightInd w:val="0"/>
        <w:rPr>
          <w:rFonts w:asciiTheme="minorHAnsi" w:hAnsiTheme="minorHAnsi" w:cs="MyriadPro-Regular"/>
          <w:color w:val="000000"/>
          <w:sz w:val="24"/>
          <w:szCs w:val="24"/>
        </w:rPr>
      </w:pPr>
      <w:r w:rsidRPr="00073E88">
        <w:rPr>
          <w:rFonts w:asciiTheme="minorHAnsi" w:hAnsiTheme="minorHAnsi" w:cs="MyriadPro-Regular"/>
          <w:color w:val="000000"/>
          <w:sz w:val="24"/>
          <w:szCs w:val="24"/>
        </w:rPr>
        <w:t>veiledere og brosjyrer vil være støttende, fordi de vil hjelpe leseren til å forholde seg til</w:t>
      </w:r>
    </w:p>
    <w:p w:rsidR="0098245C" w:rsidRPr="00073E88" w:rsidRDefault="0098245C" w:rsidP="0098245C">
      <w:pPr>
        <w:autoSpaceDE w:val="0"/>
        <w:autoSpaceDN w:val="0"/>
        <w:adjustRightInd w:val="0"/>
        <w:rPr>
          <w:rFonts w:asciiTheme="minorHAnsi" w:hAnsiTheme="minorHAnsi" w:cs="MyriadPro-Regular"/>
          <w:color w:val="000000"/>
          <w:sz w:val="24"/>
          <w:szCs w:val="24"/>
        </w:rPr>
      </w:pPr>
      <w:r w:rsidRPr="00073E88">
        <w:rPr>
          <w:rFonts w:asciiTheme="minorHAnsi" w:hAnsiTheme="minorHAnsi" w:cs="MyriadPro-Regular"/>
          <w:color w:val="000000"/>
          <w:sz w:val="24"/>
          <w:szCs w:val="24"/>
        </w:rPr>
        <w:t>en bestemt oppgave, for eksempel hvordan kommunene skal gå frem i sitt arbeid med</w:t>
      </w:r>
    </w:p>
    <w:p w:rsidR="0098245C" w:rsidRPr="00073E88" w:rsidRDefault="0098245C" w:rsidP="0098245C">
      <w:pPr>
        <w:autoSpaceDE w:val="0"/>
        <w:autoSpaceDN w:val="0"/>
        <w:adjustRightInd w:val="0"/>
        <w:rPr>
          <w:rFonts w:asciiTheme="minorHAnsi" w:hAnsiTheme="minorHAnsi" w:cs="MyriadPro-Regular"/>
          <w:color w:val="000000"/>
          <w:sz w:val="24"/>
          <w:szCs w:val="24"/>
        </w:rPr>
      </w:pPr>
      <w:r w:rsidRPr="00073E88">
        <w:rPr>
          <w:rFonts w:asciiTheme="minorHAnsi" w:hAnsiTheme="minorHAnsi" w:cs="MyriadPro-Regular"/>
          <w:color w:val="000000"/>
          <w:sz w:val="24"/>
          <w:szCs w:val="24"/>
        </w:rPr>
        <w:t>enslige mindreårige asylsøkere. Målet kan altså være å få leseren til å gjøre noe.</w:t>
      </w:r>
    </w:p>
    <w:p w:rsidR="0098245C" w:rsidRPr="00073E88" w:rsidRDefault="0098245C" w:rsidP="0098245C">
      <w:pPr>
        <w:autoSpaceDE w:val="0"/>
        <w:autoSpaceDN w:val="0"/>
        <w:adjustRightInd w:val="0"/>
        <w:rPr>
          <w:rFonts w:asciiTheme="minorHAnsi" w:hAnsiTheme="minorHAnsi" w:cs="MyriadPro-Regular"/>
          <w:color w:val="000000"/>
          <w:sz w:val="24"/>
          <w:szCs w:val="24"/>
        </w:rPr>
      </w:pPr>
    </w:p>
    <w:p w:rsidR="0098245C" w:rsidRPr="00842EC5" w:rsidRDefault="0098245C" w:rsidP="0098245C">
      <w:pPr>
        <w:autoSpaceDE w:val="0"/>
        <w:autoSpaceDN w:val="0"/>
        <w:adjustRightInd w:val="0"/>
        <w:rPr>
          <w:rFonts w:asciiTheme="minorHAnsi" w:hAnsiTheme="minorHAnsi" w:cs="MyriadPro-BoldIt"/>
          <w:b/>
          <w:bCs/>
          <w:iCs/>
          <w:color w:val="000000"/>
          <w:sz w:val="28"/>
          <w:szCs w:val="28"/>
        </w:rPr>
      </w:pPr>
      <w:r w:rsidRPr="00842EC5">
        <w:rPr>
          <w:rFonts w:asciiTheme="minorHAnsi" w:hAnsiTheme="minorHAnsi" w:cs="MyriadPro-BoldIt"/>
          <w:b/>
          <w:bCs/>
          <w:iCs/>
          <w:color w:val="000000"/>
          <w:sz w:val="28"/>
          <w:szCs w:val="28"/>
        </w:rPr>
        <w:t>Den styrende teksten</w:t>
      </w:r>
    </w:p>
    <w:p w:rsidR="0098245C" w:rsidRPr="00073E88" w:rsidRDefault="0098245C" w:rsidP="0098245C">
      <w:pPr>
        <w:autoSpaceDE w:val="0"/>
        <w:autoSpaceDN w:val="0"/>
        <w:adjustRightInd w:val="0"/>
        <w:rPr>
          <w:rFonts w:asciiTheme="minorHAnsi" w:hAnsiTheme="minorHAnsi" w:cs="MyriadPro-Regular"/>
          <w:color w:val="000000"/>
          <w:sz w:val="24"/>
          <w:szCs w:val="24"/>
        </w:rPr>
      </w:pPr>
      <w:r w:rsidRPr="00073E88">
        <w:rPr>
          <w:rFonts w:asciiTheme="minorHAnsi" w:hAnsiTheme="minorHAnsi" w:cs="MyriadPro-Regular"/>
          <w:color w:val="000000"/>
          <w:sz w:val="24"/>
          <w:szCs w:val="24"/>
        </w:rPr>
        <w:t>I mange tekster gir vi føringer og bestemmelser for hva leseren skal gjøre, og</w:t>
      </w:r>
    </w:p>
    <w:p w:rsidR="0098245C" w:rsidRPr="00073E88" w:rsidRDefault="0098245C" w:rsidP="0098245C">
      <w:pPr>
        <w:autoSpaceDE w:val="0"/>
        <w:autoSpaceDN w:val="0"/>
        <w:adjustRightInd w:val="0"/>
        <w:rPr>
          <w:rFonts w:asciiTheme="minorHAnsi" w:hAnsiTheme="minorHAnsi" w:cs="MyriadPro-Regular"/>
          <w:color w:val="000000"/>
          <w:sz w:val="24"/>
          <w:szCs w:val="24"/>
        </w:rPr>
      </w:pPr>
      <w:r w:rsidRPr="00073E88">
        <w:rPr>
          <w:rFonts w:asciiTheme="minorHAnsi" w:hAnsiTheme="minorHAnsi" w:cs="MyriadPro-Regular"/>
          <w:color w:val="000000"/>
          <w:sz w:val="24"/>
          <w:szCs w:val="24"/>
        </w:rPr>
        <w:t>hvordan han eller hun skal gå frem i en bestemt situasjon. Rundskriv og forskrifter er</w:t>
      </w:r>
    </w:p>
    <w:p w:rsidR="0098245C" w:rsidRPr="00073E88" w:rsidRDefault="0098245C" w:rsidP="0098245C">
      <w:pPr>
        <w:autoSpaceDE w:val="0"/>
        <w:autoSpaceDN w:val="0"/>
        <w:adjustRightInd w:val="0"/>
        <w:rPr>
          <w:rFonts w:asciiTheme="minorHAnsi" w:hAnsiTheme="minorHAnsi" w:cs="MyriadPro-Regular"/>
          <w:color w:val="000000"/>
          <w:sz w:val="24"/>
          <w:szCs w:val="24"/>
        </w:rPr>
      </w:pPr>
      <w:r w:rsidRPr="00073E88">
        <w:rPr>
          <w:rFonts w:asciiTheme="minorHAnsi" w:hAnsiTheme="minorHAnsi" w:cs="MyriadPro-Regular"/>
          <w:color w:val="000000"/>
          <w:sz w:val="24"/>
          <w:szCs w:val="24"/>
        </w:rPr>
        <w:t>eksempler på styrende tekster. Her skal leseren gjøre noe på en bestemt måte.</w:t>
      </w:r>
    </w:p>
    <w:p w:rsidR="0098245C" w:rsidRPr="00073E88" w:rsidRDefault="0098245C" w:rsidP="0098245C">
      <w:pPr>
        <w:autoSpaceDE w:val="0"/>
        <w:autoSpaceDN w:val="0"/>
        <w:adjustRightInd w:val="0"/>
        <w:rPr>
          <w:rFonts w:asciiTheme="minorHAnsi" w:hAnsiTheme="minorHAnsi" w:cs="MyriadPro-BoldIt"/>
          <w:b/>
          <w:bCs/>
          <w:i/>
          <w:iCs/>
          <w:color w:val="000000"/>
          <w:sz w:val="24"/>
          <w:szCs w:val="24"/>
        </w:rPr>
      </w:pPr>
    </w:p>
    <w:p w:rsidR="0098245C" w:rsidRPr="00842EC5" w:rsidRDefault="0098245C" w:rsidP="0098245C">
      <w:pPr>
        <w:autoSpaceDE w:val="0"/>
        <w:autoSpaceDN w:val="0"/>
        <w:adjustRightInd w:val="0"/>
        <w:rPr>
          <w:rFonts w:asciiTheme="minorHAnsi" w:hAnsiTheme="minorHAnsi" w:cs="MyriadPro-BoldIt"/>
          <w:b/>
          <w:bCs/>
          <w:iCs/>
          <w:color w:val="000000"/>
          <w:sz w:val="28"/>
          <w:szCs w:val="28"/>
        </w:rPr>
      </w:pPr>
      <w:r w:rsidRPr="00842EC5">
        <w:rPr>
          <w:rFonts w:asciiTheme="minorHAnsi" w:hAnsiTheme="minorHAnsi" w:cs="MyriadPro-BoldIt"/>
          <w:b/>
          <w:bCs/>
          <w:iCs/>
          <w:color w:val="000000"/>
          <w:sz w:val="28"/>
          <w:szCs w:val="28"/>
        </w:rPr>
        <w:t>Den appellative teksten</w:t>
      </w:r>
    </w:p>
    <w:p w:rsidR="0098245C" w:rsidRPr="00073E88" w:rsidRDefault="0098245C" w:rsidP="0098245C">
      <w:pPr>
        <w:autoSpaceDE w:val="0"/>
        <w:autoSpaceDN w:val="0"/>
        <w:adjustRightInd w:val="0"/>
        <w:rPr>
          <w:rFonts w:asciiTheme="minorHAnsi" w:hAnsiTheme="minorHAnsi" w:cs="MyriadPro-Regular"/>
          <w:color w:val="000000"/>
          <w:sz w:val="24"/>
          <w:szCs w:val="24"/>
        </w:rPr>
      </w:pPr>
      <w:r w:rsidRPr="00073E88">
        <w:rPr>
          <w:rFonts w:asciiTheme="minorHAnsi" w:hAnsiTheme="minorHAnsi" w:cs="MyriadPro-Regular"/>
          <w:color w:val="000000"/>
          <w:sz w:val="24"/>
          <w:szCs w:val="24"/>
        </w:rPr>
        <w:t>Denne teksten er et innlegg i en debatt og skal overbevise leseren om et bestemt syn.</w:t>
      </w:r>
    </w:p>
    <w:p w:rsidR="0098245C" w:rsidRPr="00073E88" w:rsidRDefault="0098245C" w:rsidP="0098245C">
      <w:pPr>
        <w:autoSpaceDE w:val="0"/>
        <w:autoSpaceDN w:val="0"/>
        <w:adjustRightInd w:val="0"/>
        <w:rPr>
          <w:rFonts w:asciiTheme="minorHAnsi" w:hAnsiTheme="minorHAnsi" w:cs="MyriadPro-Regular"/>
          <w:color w:val="000000"/>
          <w:sz w:val="24"/>
          <w:szCs w:val="24"/>
        </w:rPr>
      </w:pPr>
      <w:r w:rsidRPr="00073E88">
        <w:rPr>
          <w:rFonts w:asciiTheme="minorHAnsi" w:hAnsiTheme="minorHAnsi" w:cs="MyriadPro-Regular"/>
          <w:color w:val="000000"/>
          <w:sz w:val="24"/>
          <w:szCs w:val="24"/>
        </w:rPr>
        <w:t>Mange av tekstene som kommer fra den politiske ledelsen, vil være appellative, som</w:t>
      </w:r>
    </w:p>
    <w:p w:rsidR="0098245C" w:rsidRPr="00073E88" w:rsidRDefault="0098245C" w:rsidP="0098245C">
      <w:pPr>
        <w:autoSpaceDE w:val="0"/>
        <w:autoSpaceDN w:val="0"/>
        <w:adjustRightInd w:val="0"/>
        <w:rPr>
          <w:rFonts w:asciiTheme="minorHAnsi" w:hAnsiTheme="minorHAnsi" w:cs="MyriadPro-Regular"/>
          <w:color w:val="000000"/>
          <w:sz w:val="24"/>
          <w:szCs w:val="24"/>
        </w:rPr>
      </w:pPr>
      <w:r w:rsidRPr="00073E88">
        <w:rPr>
          <w:rFonts w:asciiTheme="minorHAnsi" w:hAnsiTheme="minorHAnsi" w:cs="MyriadPro-Regular"/>
          <w:color w:val="000000"/>
          <w:sz w:val="24"/>
          <w:szCs w:val="24"/>
        </w:rPr>
        <w:t>innlegg, kronikker og til en viss grad pressemeldinger. Også en stortingsmelding eller et</w:t>
      </w:r>
    </w:p>
    <w:p w:rsidR="0098245C" w:rsidRPr="00073E88" w:rsidRDefault="0098245C" w:rsidP="0098245C">
      <w:pPr>
        <w:autoSpaceDE w:val="0"/>
        <w:autoSpaceDN w:val="0"/>
        <w:adjustRightInd w:val="0"/>
        <w:rPr>
          <w:rFonts w:asciiTheme="minorHAnsi" w:hAnsiTheme="minorHAnsi" w:cs="MyriadPro-Regular"/>
          <w:color w:val="000000"/>
          <w:sz w:val="24"/>
          <w:szCs w:val="24"/>
        </w:rPr>
      </w:pPr>
      <w:r w:rsidRPr="00073E88">
        <w:rPr>
          <w:rFonts w:asciiTheme="minorHAnsi" w:hAnsiTheme="minorHAnsi" w:cs="MyriadPro-Regular"/>
          <w:color w:val="000000"/>
          <w:sz w:val="24"/>
          <w:szCs w:val="24"/>
        </w:rPr>
        <w:t>høringsnotat vil inneholde appellative tekster. Det handler om at leseren skal innse</w:t>
      </w:r>
    </w:p>
    <w:p w:rsidR="0098245C" w:rsidRPr="00073E88" w:rsidRDefault="0098245C" w:rsidP="0098245C">
      <w:pPr>
        <w:autoSpaceDE w:val="0"/>
        <w:autoSpaceDN w:val="0"/>
        <w:adjustRightInd w:val="0"/>
        <w:rPr>
          <w:rFonts w:asciiTheme="minorHAnsi" w:hAnsiTheme="minorHAnsi" w:cs="MyriadPro-Regular"/>
          <w:color w:val="000000"/>
          <w:sz w:val="24"/>
          <w:szCs w:val="24"/>
        </w:rPr>
      </w:pPr>
      <w:r w:rsidRPr="00073E88">
        <w:rPr>
          <w:rFonts w:asciiTheme="minorHAnsi" w:hAnsiTheme="minorHAnsi" w:cs="MyriadPro-Regular"/>
          <w:color w:val="000000"/>
          <w:sz w:val="24"/>
          <w:szCs w:val="24"/>
        </w:rPr>
        <w:t>noe.</w:t>
      </w:r>
    </w:p>
    <w:p w:rsidR="0098245C" w:rsidRDefault="0098245C" w:rsidP="0098245C">
      <w:pPr>
        <w:autoSpaceDE w:val="0"/>
        <w:autoSpaceDN w:val="0"/>
        <w:adjustRightInd w:val="0"/>
        <w:rPr>
          <w:rFonts w:asciiTheme="minorHAnsi" w:hAnsiTheme="minorHAnsi" w:cs="MyriadPro-BoldIt"/>
          <w:b/>
          <w:bCs/>
          <w:iCs/>
          <w:color w:val="000000"/>
          <w:sz w:val="24"/>
          <w:szCs w:val="24"/>
        </w:rPr>
      </w:pPr>
    </w:p>
    <w:p w:rsidR="0098245C" w:rsidRPr="00842EC5" w:rsidRDefault="0098245C" w:rsidP="0098245C">
      <w:pPr>
        <w:autoSpaceDE w:val="0"/>
        <w:autoSpaceDN w:val="0"/>
        <w:adjustRightInd w:val="0"/>
        <w:rPr>
          <w:rFonts w:asciiTheme="minorHAnsi" w:hAnsiTheme="minorHAnsi" w:cs="MyriadPro-BoldIt"/>
          <w:b/>
          <w:bCs/>
          <w:iCs/>
          <w:color w:val="000000"/>
          <w:sz w:val="28"/>
          <w:szCs w:val="28"/>
        </w:rPr>
      </w:pPr>
      <w:r w:rsidRPr="00842EC5">
        <w:rPr>
          <w:rFonts w:asciiTheme="minorHAnsi" w:hAnsiTheme="minorHAnsi" w:cs="MyriadPro-BoldIt"/>
          <w:b/>
          <w:bCs/>
          <w:iCs/>
          <w:color w:val="000000"/>
          <w:sz w:val="28"/>
          <w:szCs w:val="28"/>
        </w:rPr>
        <w:t>En tekst kan ha flere funksjoner</w:t>
      </w:r>
    </w:p>
    <w:p w:rsidR="0098245C" w:rsidRDefault="0098245C" w:rsidP="0098245C">
      <w:pPr>
        <w:autoSpaceDE w:val="0"/>
        <w:autoSpaceDN w:val="0"/>
        <w:adjustRightInd w:val="0"/>
        <w:rPr>
          <w:rFonts w:asciiTheme="minorHAnsi" w:hAnsiTheme="minorHAnsi" w:cs="MyriadPro-Regular"/>
          <w:color w:val="000000"/>
          <w:sz w:val="24"/>
          <w:szCs w:val="24"/>
        </w:rPr>
      </w:pPr>
      <w:r w:rsidRPr="00073E88">
        <w:rPr>
          <w:rFonts w:asciiTheme="minorHAnsi" w:hAnsiTheme="minorHAnsi" w:cs="MyriadPro-Regular"/>
          <w:color w:val="000000"/>
          <w:sz w:val="24"/>
          <w:szCs w:val="24"/>
        </w:rPr>
        <w:t>En tekst kan ha flere funksjoner – den kan blant annet være både støttende og informativ. For</w:t>
      </w:r>
      <w:r>
        <w:rPr>
          <w:rFonts w:asciiTheme="minorHAnsi" w:hAnsiTheme="minorHAnsi" w:cs="MyriadPro-Regular"/>
          <w:color w:val="000000"/>
          <w:sz w:val="24"/>
          <w:szCs w:val="24"/>
        </w:rPr>
        <w:t xml:space="preserve"> </w:t>
      </w:r>
      <w:r w:rsidRPr="00073E88">
        <w:rPr>
          <w:rFonts w:asciiTheme="minorHAnsi" w:hAnsiTheme="minorHAnsi" w:cs="MyriadPro-Regular"/>
          <w:color w:val="000000"/>
          <w:sz w:val="24"/>
          <w:szCs w:val="24"/>
        </w:rPr>
        <w:t>eksempel vil en brosjyre om gjeldsordningen både forklare leseren hva en gjeldsordning er,</w:t>
      </w:r>
      <w:r>
        <w:rPr>
          <w:rFonts w:asciiTheme="minorHAnsi" w:hAnsiTheme="minorHAnsi" w:cs="MyriadPro-Regular"/>
          <w:color w:val="000000"/>
          <w:sz w:val="24"/>
          <w:szCs w:val="24"/>
        </w:rPr>
        <w:t xml:space="preserve"> </w:t>
      </w:r>
      <w:r w:rsidRPr="00073E88">
        <w:rPr>
          <w:rFonts w:asciiTheme="minorHAnsi" w:hAnsiTheme="minorHAnsi" w:cs="MyriadPro-Regular"/>
          <w:color w:val="000000"/>
          <w:sz w:val="24"/>
          <w:szCs w:val="24"/>
        </w:rPr>
        <w:t>og vise hvordan leseren skal gå frem hvis han eller hun trenger en gjeldsordning.</w:t>
      </w:r>
    </w:p>
    <w:p w:rsidR="0098245C" w:rsidRDefault="0098245C" w:rsidP="0098245C">
      <w:pPr>
        <w:rPr>
          <w:rFonts w:ascii="Verdana" w:hAnsi="Verdana" w:cs="Arial"/>
          <w:bCs/>
          <w:sz w:val="48"/>
          <w:szCs w:val="48"/>
        </w:rPr>
      </w:pPr>
      <w:r>
        <w:rPr>
          <w:rFonts w:ascii="Verdana" w:hAnsi="Verdana" w:cs="Arial"/>
          <w:bCs/>
          <w:sz w:val="48"/>
          <w:szCs w:val="48"/>
        </w:rPr>
        <w:br w:type="page"/>
      </w:r>
    </w:p>
    <w:p w:rsidR="0098245C" w:rsidRPr="000B112E" w:rsidRDefault="0098245C" w:rsidP="0098245C">
      <w:pPr>
        <w:autoSpaceDE w:val="0"/>
        <w:autoSpaceDN w:val="0"/>
        <w:adjustRightInd w:val="0"/>
        <w:rPr>
          <w:rFonts w:ascii="Verdana" w:hAnsi="Verdana" w:cs="Arial"/>
          <w:b/>
          <w:bCs/>
          <w:sz w:val="48"/>
          <w:szCs w:val="48"/>
        </w:rPr>
      </w:pPr>
      <w:r w:rsidRPr="000B112E">
        <w:rPr>
          <w:rFonts w:ascii="Verdana" w:hAnsi="Verdana" w:cs="Arial"/>
          <w:b/>
          <w:bCs/>
          <w:sz w:val="48"/>
          <w:szCs w:val="48"/>
        </w:rPr>
        <w:lastRenderedPageBreak/>
        <w:t>Hjelpemidler for å skrive korrekt</w:t>
      </w:r>
    </w:p>
    <w:p w:rsidR="0098245C" w:rsidRDefault="0098245C" w:rsidP="0098245C">
      <w:pPr>
        <w:autoSpaceDE w:val="0"/>
        <w:autoSpaceDN w:val="0"/>
        <w:adjustRightInd w:val="0"/>
        <w:rPr>
          <w:rFonts w:asciiTheme="minorHAnsi" w:hAnsiTheme="minorHAnsi" w:cs="Arial"/>
          <w:b/>
          <w:bCs/>
          <w:color w:val="000000"/>
          <w:sz w:val="24"/>
          <w:szCs w:val="24"/>
        </w:rPr>
      </w:pPr>
    </w:p>
    <w:p w:rsidR="0098245C" w:rsidRPr="005E2CEC" w:rsidRDefault="0098245C" w:rsidP="0098245C">
      <w:pPr>
        <w:autoSpaceDE w:val="0"/>
        <w:autoSpaceDN w:val="0"/>
        <w:adjustRightInd w:val="0"/>
        <w:rPr>
          <w:rFonts w:asciiTheme="minorHAnsi" w:hAnsiTheme="minorHAnsi" w:cs="Arial"/>
          <w:b/>
          <w:bCs/>
          <w:color w:val="000000"/>
          <w:sz w:val="28"/>
          <w:szCs w:val="28"/>
        </w:rPr>
      </w:pPr>
      <w:r w:rsidRPr="005E2CEC">
        <w:rPr>
          <w:rFonts w:asciiTheme="minorHAnsi" w:hAnsiTheme="minorHAnsi" w:cs="Arial"/>
          <w:b/>
          <w:bCs/>
          <w:color w:val="000000"/>
          <w:sz w:val="28"/>
          <w:szCs w:val="28"/>
        </w:rPr>
        <w:t>Be en kollega lese gjennom teksten din, og les korrektur til slutt</w:t>
      </w:r>
    </w:p>
    <w:p w:rsidR="0098245C" w:rsidRPr="00D52167" w:rsidRDefault="0098245C" w:rsidP="0098245C">
      <w:p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Be en kollega om å lese gjennom teksten din før du sender den av gårde eller publiserer den. Da får du sjekket at du har skrevet i tråd med retningslinjene i språkprofilen, og at det som står der, er klart og forståelig for mottakeren.</w:t>
      </w:r>
    </w:p>
    <w:p w:rsidR="0098245C" w:rsidRPr="00D52167" w:rsidRDefault="0098245C" w:rsidP="0098245C">
      <w:p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Du bør alltid sørge for å lese korrektur til slutt. En tekst med mange skrivefeil gir et</w:t>
      </w:r>
    </w:p>
    <w:p w:rsidR="0098245C" w:rsidRPr="00D52167" w:rsidRDefault="0098245C" w:rsidP="0098245C">
      <w:p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slurvete inntrykk og kan i verste fall skygge for innholdet i teksten.</w:t>
      </w:r>
    </w:p>
    <w:p w:rsidR="0098245C" w:rsidRPr="00D52167" w:rsidRDefault="0098245C" w:rsidP="0098245C">
      <w:pPr>
        <w:autoSpaceDE w:val="0"/>
        <w:autoSpaceDN w:val="0"/>
        <w:adjustRightInd w:val="0"/>
        <w:rPr>
          <w:rFonts w:asciiTheme="minorHAnsi" w:hAnsiTheme="minorHAnsi" w:cs="Arial"/>
          <w:b/>
          <w:bCs/>
          <w:color w:val="000000"/>
          <w:sz w:val="24"/>
          <w:szCs w:val="24"/>
        </w:rPr>
      </w:pPr>
    </w:p>
    <w:p w:rsidR="0098245C" w:rsidRPr="005E2CEC" w:rsidRDefault="0098245C" w:rsidP="0098245C">
      <w:pPr>
        <w:autoSpaceDE w:val="0"/>
        <w:autoSpaceDN w:val="0"/>
        <w:adjustRightInd w:val="0"/>
        <w:rPr>
          <w:rFonts w:asciiTheme="minorHAnsi" w:hAnsiTheme="minorHAnsi" w:cs="Arial"/>
          <w:b/>
          <w:bCs/>
          <w:color w:val="000000"/>
          <w:sz w:val="28"/>
          <w:szCs w:val="28"/>
        </w:rPr>
      </w:pPr>
      <w:r w:rsidRPr="005E2CEC">
        <w:rPr>
          <w:rFonts w:asciiTheme="minorHAnsi" w:hAnsiTheme="minorHAnsi" w:cs="Arial"/>
          <w:b/>
          <w:bCs/>
          <w:color w:val="000000"/>
          <w:sz w:val="28"/>
          <w:szCs w:val="28"/>
        </w:rPr>
        <w:t>Bruk hjelpemidler underveis i skrivearbeidet</w:t>
      </w:r>
    </w:p>
    <w:p w:rsidR="0098245C" w:rsidRPr="00D52167" w:rsidRDefault="0098245C" w:rsidP="0098245C">
      <w:p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På de neste sidene finner du et utvalg skriveregler i Fredrikstad kommune. I tillegg er det nyttig å bruke disse hjelpemidlene underveis i skrivearbeidet:</w:t>
      </w:r>
    </w:p>
    <w:p w:rsidR="0098245C" w:rsidRPr="00D52167" w:rsidRDefault="0098245C" w:rsidP="0098245C">
      <w:pPr>
        <w:pStyle w:val="Listeavsnitt"/>
        <w:numPr>
          <w:ilvl w:val="0"/>
          <w:numId w:val="11"/>
        </w:num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Bruk ordbøker for å sjekke hvordan ord brukes, bøyes eller staves:</w:t>
      </w:r>
    </w:p>
    <w:p w:rsidR="0098245C" w:rsidRPr="00D52167" w:rsidRDefault="0098245C" w:rsidP="0098245C">
      <w:pPr>
        <w:pStyle w:val="Listeavsnitt"/>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FF"/>
          <w:sz w:val="24"/>
          <w:szCs w:val="24"/>
        </w:rPr>
        <w:t xml:space="preserve">www.bokmålsordboka.uio.no </w:t>
      </w:r>
      <w:r w:rsidRPr="00D52167">
        <w:rPr>
          <w:rFonts w:asciiTheme="minorHAnsi" w:hAnsiTheme="minorHAnsi" w:cs="Arial"/>
          <w:color w:val="000000"/>
          <w:sz w:val="24"/>
          <w:szCs w:val="24"/>
        </w:rPr>
        <w:t xml:space="preserve">eller </w:t>
      </w:r>
      <w:r w:rsidRPr="00D52167">
        <w:rPr>
          <w:rFonts w:asciiTheme="minorHAnsi" w:hAnsiTheme="minorHAnsi" w:cs="Arial"/>
          <w:color w:val="0000FF"/>
          <w:sz w:val="24"/>
          <w:szCs w:val="24"/>
        </w:rPr>
        <w:t>www.nynorskordboka.uio.no</w:t>
      </w:r>
      <w:r w:rsidRPr="00D52167">
        <w:rPr>
          <w:rFonts w:asciiTheme="minorHAnsi" w:hAnsiTheme="minorHAnsi" w:cs="Arial"/>
          <w:color w:val="000000"/>
          <w:sz w:val="24"/>
          <w:szCs w:val="24"/>
        </w:rPr>
        <w:t>.</w:t>
      </w:r>
    </w:p>
    <w:p w:rsidR="0098245C" w:rsidRPr="00D52167" w:rsidRDefault="0098245C" w:rsidP="0098245C">
      <w:pPr>
        <w:pStyle w:val="Listeavsnitt"/>
        <w:numPr>
          <w:ilvl w:val="0"/>
          <w:numId w:val="11"/>
        </w:num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Finner du ikke svar på spørsmål om skriveregler på de neste sidene, kan du</w:t>
      </w:r>
    </w:p>
    <w:p w:rsidR="0098245C" w:rsidRPr="00D52167" w:rsidRDefault="0098245C" w:rsidP="0098245C">
      <w:pPr>
        <w:pStyle w:val="Listeavsnitt"/>
        <w:autoSpaceDE w:val="0"/>
        <w:autoSpaceDN w:val="0"/>
        <w:adjustRightInd w:val="0"/>
        <w:rPr>
          <w:rFonts w:asciiTheme="minorHAnsi" w:hAnsiTheme="minorHAnsi" w:cs="Arial"/>
          <w:i/>
          <w:iCs/>
          <w:color w:val="000000"/>
          <w:sz w:val="24"/>
          <w:szCs w:val="24"/>
        </w:rPr>
      </w:pPr>
      <w:r w:rsidRPr="00D52167">
        <w:rPr>
          <w:rFonts w:asciiTheme="minorHAnsi" w:hAnsiTheme="minorHAnsi" w:cs="Arial"/>
          <w:color w:val="000000"/>
          <w:sz w:val="24"/>
          <w:szCs w:val="24"/>
        </w:rPr>
        <w:t xml:space="preserve">sjekke </w:t>
      </w:r>
      <w:r w:rsidRPr="00D52167">
        <w:rPr>
          <w:rFonts w:asciiTheme="minorHAnsi" w:hAnsiTheme="minorHAnsi" w:cs="Arial"/>
          <w:color w:val="0000FF"/>
          <w:sz w:val="24"/>
          <w:szCs w:val="24"/>
        </w:rPr>
        <w:t xml:space="preserve">www.korrekturavdelingen.no </w:t>
      </w:r>
      <w:r w:rsidRPr="00D52167">
        <w:rPr>
          <w:rFonts w:asciiTheme="minorHAnsi" w:hAnsiTheme="minorHAnsi" w:cs="Arial"/>
          <w:color w:val="000000"/>
          <w:sz w:val="24"/>
          <w:szCs w:val="24"/>
        </w:rPr>
        <w:t xml:space="preserve">eller Finn-Eriks Vinjes bok </w:t>
      </w:r>
      <w:r w:rsidRPr="00D52167">
        <w:rPr>
          <w:rFonts w:asciiTheme="minorHAnsi" w:hAnsiTheme="minorHAnsi" w:cs="Arial"/>
          <w:i/>
          <w:iCs/>
          <w:color w:val="000000"/>
          <w:sz w:val="24"/>
          <w:szCs w:val="24"/>
        </w:rPr>
        <w:t>Skriveregler</w:t>
      </w:r>
    </w:p>
    <w:p w:rsidR="0098245C" w:rsidRPr="00D52167" w:rsidRDefault="0098245C" w:rsidP="0098245C">
      <w:pPr>
        <w:pStyle w:val="Listeavsnitt"/>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(2010).</w:t>
      </w:r>
    </w:p>
    <w:p w:rsidR="0098245C" w:rsidRPr="00D52167" w:rsidRDefault="0098245C" w:rsidP="0098245C">
      <w:pPr>
        <w:pStyle w:val="Listeavsnitt"/>
        <w:numPr>
          <w:ilvl w:val="0"/>
          <w:numId w:val="11"/>
        </w:num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 xml:space="preserve">Du kan også finne svar på nettsidene til Språkrådet, </w:t>
      </w:r>
      <w:r w:rsidRPr="00D52167">
        <w:rPr>
          <w:rFonts w:asciiTheme="minorHAnsi" w:hAnsiTheme="minorHAnsi" w:cs="Arial"/>
          <w:color w:val="0000FF"/>
          <w:sz w:val="24"/>
          <w:szCs w:val="24"/>
        </w:rPr>
        <w:t>www.sprakradet.no</w:t>
      </w:r>
      <w:r w:rsidRPr="00D52167">
        <w:rPr>
          <w:rFonts w:asciiTheme="minorHAnsi" w:hAnsiTheme="minorHAnsi" w:cs="Arial"/>
          <w:color w:val="000000"/>
          <w:sz w:val="24"/>
          <w:szCs w:val="24"/>
        </w:rPr>
        <w:t>, eller</w:t>
      </w:r>
    </w:p>
    <w:p w:rsidR="0098245C" w:rsidRPr="00D52167" w:rsidRDefault="0098245C" w:rsidP="0098245C">
      <w:pPr>
        <w:pStyle w:val="Listeavsnitt"/>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 xml:space="preserve">sende en e-post til rådgivingstjenesten deres: </w:t>
      </w:r>
      <w:r w:rsidRPr="00D52167">
        <w:rPr>
          <w:rFonts w:asciiTheme="minorHAnsi" w:hAnsiTheme="minorHAnsi" w:cs="Arial"/>
          <w:color w:val="0000FF"/>
          <w:sz w:val="24"/>
          <w:szCs w:val="24"/>
        </w:rPr>
        <w:t>sporsmal@sprakradet.no</w:t>
      </w:r>
      <w:r w:rsidRPr="00D52167">
        <w:rPr>
          <w:rFonts w:asciiTheme="minorHAnsi" w:hAnsiTheme="minorHAnsi" w:cs="Arial"/>
          <w:color w:val="000000"/>
          <w:sz w:val="24"/>
          <w:szCs w:val="24"/>
        </w:rPr>
        <w:t>.</w:t>
      </w:r>
    </w:p>
    <w:p w:rsidR="0098245C" w:rsidRPr="00D52167" w:rsidRDefault="0098245C" w:rsidP="0098245C">
      <w:pPr>
        <w:pStyle w:val="Listeavsnitt"/>
        <w:numPr>
          <w:ilvl w:val="0"/>
          <w:numId w:val="11"/>
        </w:numPr>
        <w:autoSpaceDE w:val="0"/>
        <w:autoSpaceDN w:val="0"/>
        <w:adjustRightInd w:val="0"/>
        <w:rPr>
          <w:rFonts w:asciiTheme="minorHAnsi" w:hAnsiTheme="minorHAnsi" w:cs="Arial"/>
          <w:i/>
          <w:iCs/>
          <w:color w:val="000000"/>
          <w:sz w:val="24"/>
          <w:szCs w:val="24"/>
        </w:rPr>
      </w:pPr>
      <w:r w:rsidRPr="00D52167">
        <w:rPr>
          <w:rFonts w:asciiTheme="minorHAnsi" w:hAnsiTheme="minorHAnsi" w:cs="Arial"/>
          <w:color w:val="000000"/>
          <w:sz w:val="24"/>
          <w:szCs w:val="24"/>
        </w:rPr>
        <w:t xml:space="preserve">Bruk også andre nyttige oppslagsverk, som for eksempel </w:t>
      </w:r>
      <w:r w:rsidRPr="00D52167">
        <w:rPr>
          <w:rFonts w:asciiTheme="minorHAnsi" w:hAnsiTheme="minorHAnsi" w:cs="Arial"/>
          <w:i/>
          <w:iCs/>
          <w:color w:val="000000"/>
          <w:sz w:val="24"/>
          <w:szCs w:val="24"/>
        </w:rPr>
        <w:t>Tanums store</w:t>
      </w:r>
    </w:p>
    <w:p w:rsidR="0098245C" w:rsidRPr="00D52167" w:rsidRDefault="0098245C" w:rsidP="0098245C">
      <w:pPr>
        <w:pStyle w:val="Listeavsnitt"/>
        <w:autoSpaceDE w:val="0"/>
        <w:autoSpaceDN w:val="0"/>
        <w:adjustRightInd w:val="0"/>
        <w:rPr>
          <w:rFonts w:asciiTheme="minorHAnsi" w:hAnsiTheme="minorHAnsi" w:cs="Arial"/>
          <w:i/>
          <w:iCs/>
          <w:color w:val="000000"/>
          <w:sz w:val="24"/>
          <w:szCs w:val="24"/>
        </w:rPr>
      </w:pPr>
      <w:r w:rsidRPr="00D52167">
        <w:rPr>
          <w:rFonts w:asciiTheme="minorHAnsi" w:hAnsiTheme="minorHAnsi" w:cs="Arial"/>
          <w:i/>
          <w:iCs/>
          <w:color w:val="000000"/>
          <w:sz w:val="24"/>
          <w:szCs w:val="24"/>
        </w:rPr>
        <w:t xml:space="preserve">rettskrivningsordbok </w:t>
      </w:r>
      <w:r w:rsidRPr="00D52167">
        <w:rPr>
          <w:rFonts w:asciiTheme="minorHAnsi" w:hAnsiTheme="minorHAnsi" w:cs="Arial"/>
          <w:color w:val="000000"/>
          <w:sz w:val="24"/>
          <w:szCs w:val="24"/>
        </w:rPr>
        <w:t xml:space="preserve">(2005) og </w:t>
      </w:r>
      <w:r w:rsidRPr="00D52167">
        <w:rPr>
          <w:rFonts w:asciiTheme="minorHAnsi" w:hAnsiTheme="minorHAnsi" w:cs="Arial"/>
          <w:i/>
          <w:iCs/>
          <w:color w:val="000000"/>
          <w:sz w:val="24"/>
          <w:szCs w:val="24"/>
        </w:rPr>
        <w:t>Klarspråk i praksis. Håndbok i godt</w:t>
      </w:r>
    </w:p>
    <w:p w:rsidR="0098245C" w:rsidRPr="00D52167" w:rsidRDefault="0098245C" w:rsidP="0098245C">
      <w:pPr>
        <w:pStyle w:val="Listeavsnitt"/>
        <w:autoSpaceDE w:val="0"/>
        <w:autoSpaceDN w:val="0"/>
        <w:adjustRightInd w:val="0"/>
        <w:rPr>
          <w:rFonts w:asciiTheme="minorHAnsi" w:hAnsiTheme="minorHAnsi" w:cs="Arial"/>
          <w:color w:val="000000"/>
          <w:sz w:val="24"/>
          <w:szCs w:val="24"/>
        </w:rPr>
      </w:pPr>
      <w:r w:rsidRPr="00D52167">
        <w:rPr>
          <w:rFonts w:asciiTheme="minorHAnsi" w:hAnsiTheme="minorHAnsi" w:cs="Arial"/>
          <w:i/>
          <w:iCs/>
          <w:color w:val="000000"/>
          <w:sz w:val="24"/>
          <w:szCs w:val="24"/>
        </w:rPr>
        <w:t xml:space="preserve">forvaltningsspråk </w:t>
      </w:r>
      <w:r w:rsidRPr="00D52167">
        <w:rPr>
          <w:rFonts w:asciiTheme="minorHAnsi" w:hAnsiTheme="minorHAnsi" w:cs="Arial"/>
          <w:color w:val="000000"/>
          <w:sz w:val="24"/>
          <w:szCs w:val="24"/>
        </w:rPr>
        <w:t>(2010).</w:t>
      </w:r>
    </w:p>
    <w:p w:rsidR="0098245C" w:rsidRPr="00D52167" w:rsidRDefault="0098245C" w:rsidP="0098245C">
      <w:pPr>
        <w:autoSpaceDE w:val="0"/>
        <w:autoSpaceDN w:val="0"/>
        <w:adjustRightInd w:val="0"/>
        <w:rPr>
          <w:rFonts w:asciiTheme="minorHAnsi" w:hAnsiTheme="minorHAnsi" w:cs="Arial"/>
          <w:b/>
          <w:bCs/>
          <w:color w:val="000000"/>
          <w:sz w:val="24"/>
          <w:szCs w:val="24"/>
        </w:rPr>
      </w:pPr>
    </w:p>
    <w:p w:rsidR="0098245C" w:rsidRPr="005E2CEC" w:rsidRDefault="0098245C" w:rsidP="0098245C">
      <w:pPr>
        <w:autoSpaceDE w:val="0"/>
        <w:autoSpaceDN w:val="0"/>
        <w:adjustRightInd w:val="0"/>
        <w:rPr>
          <w:rFonts w:asciiTheme="minorHAnsi" w:hAnsiTheme="minorHAnsi" w:cs="Arial"/>
          <w:b/>
          <w:bCs/>
          <w:color w:val="000000"/>
          <w:sz w:val="28"/>
          <w:szCs w:val="28"/>
        </w:rPr>
      </w:pPr>
      <w:r w:rsidRPr="005E2CEC">
        <w:rPr>
          <w:rFonts w:asciiTheme="minorHAnsi" w:hAnsiTheme="minorHAnsi" w:cs="Arial"/>
          <w:b/>
          <w:bCs/>
          <w:color w:val="000000"/>
          <w:sz w:val="28"/>
          <w:szCs w:val="28"/>
        </w:rPr>
        <w:t>Bruk gjerne stavekontrollen, men ikke la deg lure av den</w:t>
      </w:r>
    </w:p>
    <w:p w:rsidR="0098245C" w:rsidRPr="00D52167" w:rsidRDefault="0098245C" w:rsidP="0098245C">
      <w:p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Bruk gjerne stavekontrollen når du skriver tekster i Word eller andre</w:t>
      </w:r>
    </w:p>
    <w:p w:rsidR="0098245C" w:rsidRPr="00D52167" w:rsidRDefault="0098245C" w:rsidP="0098245C">
      <w:p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tekstbehandlingsprogram. Vær likevel oppmerksom på at du kan bli lurt av Word og</w:t>
      </w:r>
    </w:p>
    <w:p w:rsidR="0098245C" w:rsidRPr="00D52167" w:rsidRDefault="0098245C" w:rsidP="0098245C">
      <w:pPr>
        <w:autoSpaceDE w:val="0"/>
        <w:autoSpaceDN w:val="0"/>
        <w:adjustRightInd w:val="0"/>
        <w:rPr>
          <w:rFonts w:asciiTheme="minorHAnsi" w:hAnsiTheme="minorHAnsi" w:cs="Arial"/>
          <w:color w:val="000000"/>
          <w:sz w:val="24"/>
          <w:szCs w:val="24"/>
        </w:rPr>
      </w:pPr>
      <w:r w:rsidRPr="00D52167">
        <w:rPr>
          <w:rFonts w:asciiTheme="minorHAnsi" w:hAnsiTheme="minorHAnsi" w:cs="Arial"/>
          <w:color w:val="000000"/>
          <w:sz w:val="24"/>
          <w:szCs w:val="24"/>
        </w:rPr>
        <w:t xml:space="preserve">stavekontrollen. For eksempel retter Word automatisk til stor forbokstav etter punktum, men det blir feil så lenge du ikke starter på en ny setning. Word har heller ikke lagt inn alle sammensatte ord på norsk, det vil si ord som er satt sammen av to eller flere ord. Det betyr at du kan få en rød strek under sammensatte ord selv om de er korrekte, som for eksempel ordet </w:t>
      </w:r>
      <w:r w:rsidRPr="00D52167">
        <w:rPr>
          <w:rFonts w:asciiTheme="minorHAnsi" w:hAnsiTheme="minorHAnsi" w:cs="Arial"/>
          <w:i/>
          <w:iCs/>
          <w:color w:val="000000"/>
          <w:sz w:val="24"/>
          <w:szCs w:val="24"/>
        </w:rPr>
        <w:t>passordbeskyttet</w:t>
      </w:r>
      <w:r w:rsidRPr="00D52167">
        <w:rPr>
          <w:rFonts w:asciiTheme="minorHAnsi" w:hAnsiTheme="minorHAnsi" w:cs="Arial"/>
          <w:color w:val="000000"/>
          <w:sz w:val="24"/>
          <w:szCs w:val="24"/>
        </w:rPr>
        <w:t xml:space="preserve">. Er du usikker på hvordan et sammensatt ord skal skrives, bør du sjekke andre oppslagsverk, som for eksempel </w:t>
      </w:r>
      <w:r w:rsidRPr="00D52167">
        <w:rPr>
          <w:rFonts w:asciiTheme="minorHAnsi" w:hAnsiTheme="minorHAnsi" w:cs="Arial"/>
          <w:i/>
          <w:iCs/>
          <w:color w:val="000000"/>
          <w:sz w:val="24"/>
          <w:szCs w:val="24"/>
        </w:rPr>
        <w:t>Tanums store</w:t>
      </w:r>
      <w:r w:rsidRPr="00D52167">
        <w:rPr>
          <w:rFonts w:asciiTheme="minorHAnsi" w:hAnsiTheme="minorHAnsi" w:cs="Arial"/>
          <w:color w:val="000000"/>
          <w:sz w:val="24"/>
          <w:szCs w:val="24"/>
        </w:rPr>
        <w:t xml:space="preserve"> </w:t>
      </w:r>
      <w:r w:rsidRPr="00D52167">
        <w:rPr>
          <w:rFonts w:asciiTheme="minorHAnsi" w:hAnsiTheme="minorHAnsi" w:cs="Arial"/>
          <w:i/>
          <w:iCs/>
          <w:color w:val="000000"/>
          <w:sz w:val="24"/>
          <w:szCs w:val="24"/>
        </w:rPr>
        <w:t>rettskrivningsordbok.</w:t>
      </w:r>
    </w:p>
    <w:p w:rsidR="0098245C" w:rsidRDefault="0098245C" w:rsidP="0098245C">
      <w:pPr>
        <w:spacing w:before="100" w:beforeAutospacing="1" w:after="100" w:afterAutospacing="1"/>
        <w:rPr>
          <w:rFonts w:asciiTheme="minorHAnsi" w:hAnsiTheme="minorHAnsi" w:cs="Arial"/>
          <w:sz w:val="24"/>
          <w:szCs w:val="24"/>
        </w:rPr>
      </w:pPr>
    </w:p>
    <w:p w:rsidR="0098245C" w:rsidRDefault="0098245C" w:rsidP="0098245C">
      <w:pPr>
        <w:spacing w:before="100" w:beforeAutospacing="1" w:after="100" w:afterAutospacing="1"/>
        <w:rPr>
          <w:rFonts w:asciiTheme="minorHAnsi" w:hAnsiTheme="minorHAnsi" w:cs="Arial"/>
          <w:sz w:val="24"/>
          <w:szCs w:val="24"/>
        </w:rPr>
      </w:pPr>
    </w:p>
    <w:p w:rsidR="0098245C" w:rsidRDefault="0098245C" w:rsidP="0098245C">
      <w:pPr>
        <w:autoSpaceDE w:val="0"/>
        <w:autoSpaceDN w:val="0"/>
        <w:adjustRightInd w:val="0"/>
        <w:rPr>
          <w:rFonts w:asciiTheme="minorHAnsi" w:hAnsiTheme="minorHAnsi" w:cs="Arial"/>
          <w:bCs/>
          <w:sz w:val="44"/>
          <w:szCs w:val="44"/>
        </w:rPr>
      </w:pPr>
    </w:p>
    <w:p w:rsidR="0098245C" w:rsidRDefault="0098245C" w:rsidP="0098245C">
      <w:pPr>
        <w:autoSpaceDE w:val="0"/>
        <w:autoSpaceDN w:val="0"/>
        <w:adjustRightInd w:val="0"/>
        <w:rPr>
          <w:rFonts w:asciiTheme="minorHAnsi" w:hAnsiTheme="minorHAnsi" w:cs="Arial"/>
          <w:bCs/>
          <w:sz w:val="44"/>
          <w:szCs w:val="44"/>
        </w:rPr>
      </w:pPr>
    </w:p>
    <w:p w:rsidR="0098245C" w:rsidRDefault="0098245C" w:rsidP="0098245C">
      <w:pPr>
        <w:autoSpaceDE w:val="0"/>
        <w:autoSpaceDN w:val="0"/>
        <w:adjustRightInd w:val="0"/>
        <w:rPr>
          <w:rFonts w:asciiTheme="minorHAnsi" w:hAnsiTheme="minorHAnsi" w:cs="Arial"/>
          <w:bCs/>
          <w:sz w:val="44"/>
          <w:szCs w:val="44"/>
        </w:rPr>
      </w:pPr>
    </w:p>
    <w:p w:rsidR="0098245C" w:rsidRPr="00D52167" w:rsidRDefault="0098245C" w:rsidP="0098245C">
      <w:pPr>
        <w:spacing w:before="100" w:beforeAutospacing="1" w:after="100" w:afterAutospacing="1"/>
        <w:rPr>
          <w:rFonts w:asciiTheme="minorHAnsi" w:hAnsiTheme="minorHAnsi" w:cs="Arial"/>
          <w:sz w:val="24"/>
          <w:szCs w:val="24"/>
        </w:rPr>
      </w:pPr>
    </w:p>
    <w:p w:rsidR="00B65E1B" w:rsidRDefault="00B65E1B" w:rsidP="00BD4693">
      <w:pPr>
        <w:rPr>
          <w:rFonts w:ascii="Verdana" w:hAnsi="Verdana"/>
          <w:b/>
          <w:sz w:val="40"/>
          <w:szCs w:val="40"/>
        </w:rPr>
      </w:pPr>
    </w:p>
    <w:sectPr w:rsidR="00B65E1B" w:rsidSect="007341FD">
      <w:pgSz w:w="11811" w:h="16800"/>
      <w:pgMar w:top="1417" w:right="1417" w:bottom="1417" w:left="1417"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Pro-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yriadPro-Semibold">
    <w:panose1 w:val="00000000000000000000"/>
    <w:charset w:val="00"/>
    <w:family w:val="swiss"/>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Tahoma-Bold">
    <w:panose1 w:val="00000000000000000000"/>
    <w:charset w:val="00"/>
    <w:family w:val="swiss"/>
    <w:notTrueType/>
    <w:pitch w:val="default"/>
    <w:sig w:usb0="00000003" w:usb1="00000000" w:usb2="00000000" w:usb3="00000000" w:csb0="00000001" w:csb1="00000000"/>
  </w:font>
  <w:font w:name="MyriadPro-BoldI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D5542"/>
    <w:multiLevelType w:val="hybridMultilevel"/>
    <w:tmpl w:val="FF5CFA8C"/>
    <w:lvl w:ilvl="0" w:tplc="5A9ECD3E">
      <w:start w:val="1"/>
      <w:numFmt w:val="bullet"/>
      <w:lvlText w:val="•"/>
      <w:lvlJc w:val="left"/>
      <w:pPr>
        <w:tabs>
          <w:tab w:val="num" w:pos="720"/>
        </w:tabs>
        <w:ind w:left="720" w:hanging="360"/>
      </w:pPr>
      <w:rPr>
        <w:rFonts w:ascii="Times New Roman" w:hAnsi="Times New Roman" w:hint="default"/>
      </w:rPr>
    </w:lvl>
    <w:lvl w:ilvl="1" w:tplc="7B668B82" w:tentative="1">
      <w:start w:val="1"/>
      <w:numFmt w:val="bullet"/>
      <w:lvlText w:val="•"/>
      <w:lvlJc w:val="left"/>
      <w:pPr>
        <w:tabs>
          <w:tab w:val="num" w:pos="1440"/>
        </w:tabs>
        <w:ind w:left="1440" w:hanging="360"/>
      </w:pPr>
      <w:rPr>
        <w:rFonts w:ascii="Times New Roman" w:hAnsi="Times New Roman" w:hint="default"/>
      </w:rPr>
    </w:lvl>
    <w:lvl w:ilvl="2" w:tplc="86FCF402" w:tentative="1">
      <w:start w:val="1"/>
      <w:numFmt w:val="bullet"/>
      <w:lvlText w:val="•"/>
      <w:lvlJc w:val="left"/>
      <w:pPr>
        <w:tabs>
          <w:tab w:val="num" w:pos="2160"/>
        </w:tabs>
        <w:ind w:left="2160" w:hanging="360"/>
      </w:pPr>
      <w:rPr>
        <w:rFonts w:ascii="Times New Roman" w:hAnsi="Times New Roman" w:hint="default"/>
      </w:rPr>
    </w:lvl>
    <w:lvl w:ilvl="3" w:tplc="75D85EFE" w:tentative="1">
      <w:start w:val="1"/>
      <w:numFmt w:val="bullet"/>
      <w:lvlText w:val="•"/>
      <w:lvlJc w:val="left"/>
      <w:pPr>
        <w:tabs>
          <w:tab w:val="num" w:pos="2880"/>
        </w:tabs>
        <w:ind w:left="2880" w:hanging="360"/>
      </w:pPr>
      <w:rPr>
        <w:rFonts w:ascii="Times New Roman" w:hAnsi="Times New Roman" w:hint="default"/>
      </w:rPr>
    </w:lvl>
    <w:lvl w:ilvl="4" w:tplc="AF20CAFA" w:tentative="1">
      <w:start w:val="1"/>
      <w:numFmt w:val="bullet"/>
      <w:lvlText w:val="•"/>
      <w:lvlJc w:val="left"/>
      <w:pPr>
        <w:tabs>
          <w:tab w:val="num" w:pos="3600"/>
        </w:tabs>
        <w:ind w:left="3600" w:hanging="360"/>
      </w:pPr>
      <w:rPr>
        <w:rFonts w:ascii="Times New Roman" w:hAnsi="Times New Roman" w:hint="default"/>
      </w:rPr>
    </w:lvl>
    <w:lvl w:ilvl="5" w:tplc="8AB23F9A" w:tentative="1">
      <w:start w:val="1"/>
      <w:numFmt w:val="bullet"/>
      <w:lvlText w:val="•"/>
      <w:lvlJc w:val="left"/>
      <w:pPr>
        <w:tabs>
          <w:tab w:val="num" w:pos="4320"/>
        </w:tabs>
        <w:ind w:left="4320" w:hanging="360"/>
      </w:pPr>
      <w:rPr>
        <w:rFonts w:ascii="Times New Roman" w:hAnsi="Times New Roman" w:hint="default"/>
      </w:rPr>
    </w:lvl>
    <w:lvl w:ilvl="6" w:tplc="8AAC6E0E" w:tentative="1">
      <w:start w:val="1"/>
      <w:numFmt w:val="bullet"/>
      <w:lvlText w:val="•"/>
      <w:lvlJc w:val="left"/>
      <w:pPr>
        <w:tabs>
          <w:tab w:val="num" w:pos="5040"/>
        </w:tabs>
        <w:ind w:left="5040" w:hanging="360"/>
      </w:pPr>
      <w:rPr>
        <w:rFonts w:ascii="Times New Roman" w:hAnsi="Times New Roman" w:hint="default"/>
      </w:rPr>
    </w:lvl>
    <w:lvl w:ilvl="7" w:tplc="9B467D6A" w:tentative="1">
      <w:start w:val="1"/>
      <w:numFmt w:val="bullet"/>
      <w:lvlText w:val="•"/>
      <w:lvlJc w:val="left"/>
      <w:pPr>
        <w:tabs>
          <w:tab w:val="num" w:pos="5760"/>
        </w:tabs>
        <w:ind w:left="5760" w:hanging="360"/>
      </w:pPr>
      <w:rPr>
        <w:rFonts w:ascii="Times New Roman" w:hAnsi="Times New Roman" w:hint="default"/>
      </w:rPr>
    </w:lvl>
    <w:lvl w:ilvl="8" w:tplc="F33A97C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CBA5B35"/>
    <w:multiLevelType w:val="multilevel"/>
    <w:tmpl w:val="7AEAD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D83908"/>
    <w:multiLevelType w:val="hybridMultilevel"/>
    <w:tmpl w:val="416AEDE8"/>
    <w:lvl w:ilvl="0" w:tplc="8EB42790">
      <w:start w:val="9"/>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 w15:restartNumberingAfterBreak="0">
    <w:nsid w:val="25AB3D29"/>
    <w:multiLevelType w:val="hybridMultilevel"/>
    <w:tmpl w:val="20A272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D862AAB"/>
    <w:multiLevelType w:val="hybridMultilevel"/>
    <w:tmpl w:val="8788DA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8280C58"/>
    <w:multiLevelType w:val="hybridMultilevel"/>
    <w:tmpl w:val="15D4BC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0D43B11"/>
    <w:multiLevelType w:val="hybridMultilevel"/>
    <w:tmpl w:val="9B00E8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49830C5"/>
    <w:multiLevelType w:val="hybridMultilevel"/>
    <w:tmpl w:val="81DC3D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95C0C13"/>
    <w:multiLevelType w:val="hybridMultilevel"/>
    <w:tmpl w:val="7F9A9BCC"/>
    <w:lvl w:ilvl="0" w:tplc="04140001">
      <w:start w:val="1"/>
      <w:numFmt w:val="bullet"/>
      <w:lvlText w:val=""/>
      <w:lvlJc w:val="left"/>
      <w:pPr>
        <w:ind w:left="770" w:hanging="360"/>
      </w:pPr>
      <w:rPr>
        <w:rFonts w:ascii="Symbol" w:hAnsi="Symbol" w:hint="default"/>
      </w:rPr>
    </w:lvl>
    <w:lvl w:ilvl="1" w:tplc="48426108">
      <w:numFmt w:val="bullet"/>
      <w:lvlText w:val="•"/>
      <w:lvlJc w:val="left"/>
      <w:pPr>
        <w:ind w:left="1490" w:hanging="360"/>
      </w:pPr>
      <w:rPr>
        <w:rFonts w:ascii="Calibri" w:eastAsia="Times New Roman" w:hAnsi="Calibri" w:cs="MyriadPro-Regular" w:hint="default"/>
      </w:rPr>
    </w:lvl>
    <w:lvl w:ilvl="2" w:tplc="04140005" w:tentative="1">
      <w:start w:val="1"/>
      <w:numFmt w:val="bullet"/>
      <w:lvlText w:val=""/>
      <w:lvlJc w:val="left"/>
      <w:pPr>
        <w:ind w:left="2210" w:hanging="360"/>
      </w:pPr>
      <w:rPr>
        <w:rFonts w:ascii="Wingdings" w:hAnsi="Wingdings" w:hint="default"/>
      </w:rPr>
    </w:lvl>
    <w:lvl w:ilvl="3" w:tplc="04140001" w:tentative="1">
      <w:start w:val="1"/>
      <w:numFmt w:val="bullet"/>
      <w:lvlText w:val=""/>
      <w:lvlJc w:val="left"/>
      <w:pPr>
        <w:ind w:left="2930" w:hanging="360"/>
      </w:pPr>
      <w:rPr>
        <w:rFonts w:ascii="Symbol" w:hAnsi="Symbol" w:hint="default"/>
      </w:rPr>
    </w:lvl>
    <w:lvl w:ilvl="4" w:tplc="04140003" w:tentative="1">
      <w:start w:val="1"/>
      <w:numFmt w:val="bullet"/>
      <w:lvlText w:val="o"/>
      <w:lvlJc w:val="left"/>
      <w:pPr>
        <w:ind w:left="3650" w:hanging="360"/>
      </w:pPr>
      <w:rPr>
        <w:rFonts w:ascii="Courier New" w:hAnsi="Courier New" w:cs="Courier New" w:hint="default"/>
      </w:rPr>
    </w:lvl>
    <w:lvl w:ilvl="5" w:tplc="04140005" w:tentative="1">
      <w:start w:val="1"/>
      <w:numFmt w:val="bullet"/>
      <w:lvlText w:val=""/>
      <w:lvlJc w:val="left"/>
      <w:pPr>
        <w:ind w:left="4370" w:hanging="360"/>
      </w:pPr>
      <w:rPr>
        <w:rFonts w:ascii="Wingdings" w:hAnsi="Wingdings" w:hint="default"/>
      </w:rPr>
    </w:lvl>
    <w:lvl w:ilvl="6" w:tplc="04140001" w:tentative="1">
      <w:start w:val="1"/>
      <w:numFmt w:val="bullet"/>
      <w:lvlText w:val=""/>
      <w:lvlJc w:val="left"/>
      <w:pPr>
        <w:ind w:left="5090" w:hanging="360"/>
      </w:pPr>
      <w:rPr>
        <w:rFonts w:ascii="Symbol" w:hAnsi="Symbol" w:hint="default"/>
      </w:rPr>
    </w:lvl>
    <w:lvl w:ilvl="7" w:tplc="04140003" w:tentative="1">
      <w:start w:val="1"/>
      <w:numFmt w:val="bullet"/>
      <w:lvlText w:val="o"/>
      <w:lvlJc w:val="left"/>
      <w:pPr>
        <w:ind w:left="5810" w:hanging="360"/>
      </w:pPr>
      <w:rPr>
        <w:rFonts w:ascii="Courier New" w:hAnsi="Courier New" w:cs="Courier New" w:hint="default"/>
      </w:rPr>
    </w:lvl>
    <w:lvl w:ilvl="8" w:tplc="04140005" w:tentative="1">
      <w:start w:val="1"/>
      <w:numFmt w:val="bullet"/>
      <w:lvlText w:val=""/>
      <w:lvlJc w:val="left"/>
      <w:pPr>
        <w:ind w:left="6530" w:hanging="360"/>
      </w:pPr>
      <w:rPr>
        <w:rFonts w:ascii="Wingdings" w:hAnsi="Wingdings" w:hint="default"/>
      </w:rPr>
    </w:lvl>
  </w:abstractNum>
  <w:abstractNum w:abstractNumId="9" w15:restartNumberingAfterBreak="0">
    <w:nsid w:val="4A7D66E1"/>
    <w:multiLevelType w:val="hybridMultilevel"/>
    <w:tmpl w:val="96060476"/>
    <w:lvl w:ilvl="0" w:tplc="A3A6B2AA">
      <w:start w:val="9"/>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0" w15:restartNumberingAfterBreak="0">
    <w:nsid w:val="4DEE7196"/>
    <w:multiLevelType w:val="hybridMultilevel"/>
    <w:tmpl w:val="D99016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1C23AF2"/>
    <w:multiLevelType w:val="hybridMultilevel"/>
    <w:tmpl w:val="273C98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A8019C8"/>
    <w:multiLevelType w:val="hybridMultilevel"/>
    <w:tmpl w:val="7D7099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C0B5745"/>
    <w:multiLevelType w:val="hybridMultilevel"/>
    <w:tmpl w:val="99DC1F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FDF49A0"/>
    <w:multiLevelType w:val="hybridMultilevel"/>
    <w:tmpl w:val="677C63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33412C1"/>
    <w:multiLevelType w:val="hybridMultilevel"/>
    <w:tmpl w:val="8BFCD13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663E16A0"/>
    <w:multiLevelType w:val="hybridMultilevel"/>
    <w:tmpl w:val="7A5A3D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BBB2143"/>
    <w:multiLevelType w:val="hybridMultilevel"/>
    <w:tmpl w:val="607E43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7B385896"/>
    <w:multiLevelType w:val="hybridMultilevel"/>
    <w:tmpl w:val="566001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BC46E0E"/>
    <w:multiLevelType w:val="hybridMultilevel"/>
    <w:tmpl w:val="CBB472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num>
  <w:num w:numId="4">
    <w:abstractNumId w:val="15"/>
  </w:num>
  <w:num w:numId="5">
    <w:abstractNumId w:val="12"/>
  </w:num>
  <w:num w:numId="6">
    <w:abstractNumId w:val="14"/>
  </w:num>
  <w:num w:numId="7">
    <w:abstractNumId w:val="5"/>
  </w:num>
  <w:num w:numId="8">
    <w:abstractNumId w:val="7"/>
  </w:num>
  <w:num w:numId="9">
    <w:abstractNumId w:val="19"/>
  </w:num>
  <w:num w:numId="10">
    <w:abstractNumId w:val="17"/>
  </w:num>
  <w:num w:numId="11">
    <w:abstractNumId w:val="11"/>
  </w:num>
  <w:num w:numId="12">
    <w:abstractNumId w:val="13"/>
  </w:num>
  <w:num w:numId="13">
    <w:abstractNumId w:val="10"/>
  </w:num>
  <w:num w:numId="14">
    <w:abstractNumId w:val="18"/>
  </w:num>
  <w:num w:numId="15">
    <w:abstractNumId w:val="3"/>
  </w:num>
  <w:num w:numId="16">
    <w:abstractNumId w:val="4"/>
  </w:num>
  <w:num w:numId="17">
    <w:abstractNumId w:val="16"/>
  </w:num>
  <w:num w:numId="18">
    <w:abstractNumId w:val="0"/>
  </w:num>
  <w:num w:numId="19">
    <w:abstractNumId w:val="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defaultTabStop w:val="708"/>
  <w:hyphenationZone w:val="425"/>
  <w:doNotHyphenateCaps/>
  <w:drawingGridHorizontalSpacing w:val="110"/>
  <w:drawingGridVerticalSpacing w:val="299"/>
  <w:displayHorizont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4EF"/>
    <w:rsid w:val="000B112E"/>
    <w:rsid w:val="000F682B"/>
    <w:rsid w:val="001511FD"/>
    <w:rsid w:val="00292C72"/>
    <w:rsid w:val="002E09BD"/>
    <w:rsid w:val="00336330"/>
    <w:rsid w:val="00355614"/>
    <w:rsid w:val="00454946"/>
    <w:rsid w:val="004D1737"/>
    <w:rsid w:val="00526468"/>
    <w:rsid w:val="00636BB2"/>
    <w:rsid w:val="00663062"/>
    <w:rsid w:val="007341FD"/>
    <w:rsid w:val="007B746D"/>
    <w:rsid w:val="007F2D31"/>
    <w:rsid w:val="008117AF"/>
    <w:rsid w:val="0098245C"/>
    <w:rsid w:val="009D0368"/>
    <w:rsid w:val="00A90278"/>
    <w:rsid w:val="00AC24EF"/>
    <w:rsid w:val="00B146C1"/>
    <w:rsid w:val="00B65E1B"/>
    <w:rsid w:val="00BD4693"/>
    <w:rsid w:val="00C10CD5"/>
    <w:rsid w:val="00D16B60"/>
    <w:rsid w:val="00E72C9C"/>
    <w:rsid w:val="00EE5A8F"/>
    <w:rsid w:val="00F05B57"/>
    <w:rsid w:val="00F209DC"/>
    <w:rsid w:val="00FC4D33"/>
    <w:rsid w:val="00FD044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2A658D2-D42A-40E1-A84D-2DD0C0D0C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1FD"/>
    <w:rPr>
      <w:rFonts w:ascii="Arial" w:hAnsi="Arial"/>
      <w:sz w:val="22"/>
    </w:rPr>
  </w:style>
  <w:style w:type="paragraph" w:styleId="Overskrift1">
    <w:name w:val="heading 1"/>
    <w:basedOn w:val="Normal"/>
    <w:next w:val="Normal"/>
    <w:qFormat/>
    <w:rsid w:val="00C10CD5"/>
    <w:pPr>
      <w:spacing w:before="240"/>
      <w:outlineLvl w:val="0"/>
    </w:pPr>
    <w:rPr>
      <w:b/>
      <w:sz w:val="24"/>
    </w:rPr>
  </w:style>
  <w:style w:type="paragraph" w:styleId="Overskrift2">
    <w:name w:val="heading 2"/>
    <w:basedOn w:val="Normal"/>
    <w:next w:val="Normal"/>
    <w:link w:val="Overskrift2Tegn"/>
    <w:uiPriority w:val="9"/>
    <w:qFormat/>
    <w:rsid w:val="00C10CD5"/>
    <w:pPr>
      <w:spacing w:before="120"/>
      <w:outlineLvl w:val="1"/>
    </w:pPr>
    <w:rPr>
      <w:b/>
    </w:rPr>
  </w:style>
  <w:style w:type="paragraph" w:styleId="Overskrift3">
    <w:name w:val="heading 3"/>
    <w:basedOn w:val="Normal"/>
    <w:next w:val="Normal"/>
    <w:qFormat/>
    <w:rsid w:val="00FC4D33"/>
    <w:pPr>
      <w:outlineLvl w:val="2"/>
    </w:pPr>
    <w:rPr>
      <w: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Vanliginnrykk">
    <w:name w:val="Normal Indent"/>
    <w:basedOn w:val="Normal"/>
    <w:semiHidden/>
    <w:rsid w:val="001511FD"/>
    <w:pPr>
      <w:ind w:left="708"/>
    </w:pPr>
  </w:style>
  <w:style w:type="paragraph" w:styleId="Bobletekst">
    <w:name w:val="Balloon Text"/>
    <w:basedOn w:val="Normal"/>
    <w:link w:val="BobletekstTegn"/>
    <w:uiPriority w:val="99"/>
    <w:semiHidden/>
    <w:unhideWhenUsed/>
    <w:rsid w:val="00AC24EF"/>
    <w:rPr>
      <w:rFonts w:ascii="Tahoma" w:hAnsi="Tahoma" w:cs="Tahoma"/>
      <w:sz w:val="16"/>
      <w:szCs w:val="16"/>
    </w:rPr>
  </w:style>
  <w:style w:type="character" w:customStyle="1" w:styleId="BobletekstTegn">
    <w:name w:val="Bobletekst Tegn"/>
    <w:basedOn w:val="Standardskriftforavsnitt"/>
    <w:link w:val="Bobletekst"/>
    <w:uiPriority w:val="99"/>
    <w:semiHidden/>
    <w:rsid w:val="00AC24EF"/>
    <w:rPr>
      <w:rFonts w:ascii="Tahoma" w:hAnsi="Tahoma" w:cs="Tahoma"/>
      <w:sz w:val="16"/>
      <w:szCs w:val="16"/>
    </w:rPr>
  </w:style>
  <w:style w:type="paragraph" w:styleId="Listeavsnitt">
    <w:name w:val="List Paragraph"/>
    <w:basedOn w:val="Normal"/>
    <w:uiPriority w:val="34"/>
    <w:qFormat/>
    <w:rsid w:val="00B65E1B"/>
    <w:pPr>
      <w:ind w:left="720"/>
      <w:contextualSpacing/>
    </w:pPr>
  </w:style>
  <w:style w:type="table" w:styleId="Tabellrutenett">
    <w:name w:val="Table Grid"/>
    <w:basedOn w:val="Vanligtabell"/>
    <w:uiPriority w:val="59"/>
    <w:rsid w:val="00B65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5E1B"/>
    <w:pPr>
      <w:autoSpaceDE w:val="0"/>
      <w:autoSpaceDN w:val="0"/>
      <w:adjustRightInd w:val="0"/>
    </w:pPr>
    <w:rPr>
      <w:rFonts w:ascii="Arial" w:hAnsi="Arial" w:cs="Arial"/>
      <w:color w:val="000000"/>
      <w:sz w:val="24"/>
      <w:szCs w:val="24"/>
    </w:rPr>
  </w:style>
  <w:style w:type="character" w:customStyle="1" w:styleId="Overskrift2Tegn">
    <w:name w:val="Overskrift 2 Tegn"/>
    <w:basedOn w:val="Standardskriftforavsnitt"/>
    <w:link w:val="Overskrift2"/>
    <w:uiPriority w:val="9"/>
    <w:rsid w:val="0098245C"/>
    <w:rPr>
      <w:rFonts w:ascii="Arial" w:hAnsi="Arial"/>
      <w:b/>
      <w:sz w:val="22"/>
    </w:rPr>
  </w:style>
  <w:style w:type="character" w:styleId="Sterk">
    <w:name w:val="Strong"/>
    <w:basedOn w:val="Standardskriftforavsnitt"/>
    <w:uiPriority w:val="22"/>
    <w:qFormat/>
    <w:rsid w:val="0098245C"/>
    <w:rPr>
      <w:b/>
      <w:bCs/>
    </w:rPr>
  </w:style>
  <w:style w:type="character" w:styleId="Hyperkobling">
    <w:name w:val="Hyperlink"/>
    <w:basedOn w:val="Standardskriftforavsnitt"/>
    <w:uiPriority w:val="99"/>
    <w:unhideWhenUsed/>
    <w:rsid w:val="0098245C"/>
    <w:rPr>
      <w:color w:val="0000FF" w:themeColor="hyperlink"/>
      <w:u w:val="single"/>
    </w:rPr>
  </w:style>
  <w:style w:type="paragraph" w:styleId="Topptekst">
    <w:name w:val="header"/>
    <w:basedOn w:val="Normal"/>
    <w:link w:val="TopptekstTegn"/>
    <w:uiPriority w:val="99"/>
    <w:unhideWhenUsed/>
    <w:rsid w:val="0098245C"/>
    <w:pPr>
      <w:tabs>
        <w:tab w:val="center" w:pos="4536"/>
        <w:tab w:val="right" w:pos="9072"/>
      </w:tabs>
    </w:pPr>
  </w:style>
  <w:style w:type="character" w:customStyle="1" w:styleId="TopptekstTegn">
    <w:name w:val="Topptekst Tegn"/>
    <w:basedOn w:val="Standardskriftforavsnitt"/>
    <w:link w:val="Topptekst"/>
    <w:uiPriority w:val="99"/>
    <w:rsid w:val="0098245C"/>
    <w:rPr>
      <w:rFonts w:ascii="Arial" w:hAnsi="Arial"/>
      <w:sz w:val="22"/>
    </w:rPr>
  </w:style>
  <w:style w:type="paragraph" w:styleId="Bunntekst">
    <w:name w:val="footer"/>
    <w:basedOn w:val="Normal"/>
    <w:link w:val="BunntekstTegn"/>
    <w:uiPriority w:val="99"/>
    <w:unhideWhenUsed/>
    <w:rsid w:val="0098245C"/>
    <w:pPr>
      <w:tabs>
        <w:tab w:val="center" w:pos="4536"/>
        <w:tab w:val="right" w:pos="9072"/>
      </w:tabs>
    </w:pPr>
  </w:style>
  <w:style w:type="character" w:customStyle="1" w:styleId="BunntekstTegn">
    <w:name w:val="Bunntekst Tegn"/>
    <w:basedOn w:val="Standardskriftforavsnitt"/>
    <w:link w:val="Bunntekst"/>
    <w:uiPriority w:val="99"/>
    <w:rsid w:val="0098245C"/>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nynorskordboka.uio.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bokm&#229;lsordboka.uio.no" TargetMode="Externa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7090</Words>
  <Characters>37580</Characters>
  <Application>Microsoft Office Word</Application>
  <DocSecurity>0</DocSecurity>
  <Lines>313</Lines>
  <Paragraphs>89</Paragraphs>
  <ScaleCrop>false</ScaleCrop>
  <HeadingPairs>
    <vt:vector size="2" baseType="variant">
      <vt:variant>
        <vt:lpstr>Tittel</vt:lpstr>
      </vt:variant>
      <vt:variant>
        <vt:i4>1</vt:i4>
      </vt:variant>
    </vt:vector>
  </HeadingPairs>
  <TitlesOfParts>
    <vt:vector size="1" baseType="lpstr">
      <vt:lpstr/>
    </vt:vector>
  </TitlesOfParts>
  <Company>Fredrikstad kommune</Company>
  <LinksUpToDate>false</LinksUpToDate>
  <CharactersWithSpaces>44581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risk</dc:creator>
  <cp:lastModifiedBy>Sigrid Sørumgård Botheim</cp:lastModifiedBy>
  <cp:revision>2</cp:revision>
  <cp:lastPrinted>2015-09-19T13:12:00Z</cp:lastPrinted>
  <dcterms:created xsi:type="dcterms:W3CDTF">2020-09-29T13:38:00Z</dcterms:created>
  <dcterms:modified xsi:type="dcterms:W3CDTF">2020-09-29T13:38:00Z</dcterms:modified>
</cp:coreProperties>
</file>